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75" w:rsidRDefault="002D6E75" w:rsidP="002D6E75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</w:t>
      </w:r>
      <w:r w:rsidRPr="002D6E75">
        <w:rPr>
          <w:rFonts w:ascii="PT Astra Serif" w:hAnsi="PT Astra Serif"/>
          <w:b/>
          <w:sz w:val="28"/>
          <w:szCs w:val="28"/>
        </w:rPr>
        <w:t>ведения</w:t>
      </w:r>
    </w:p>
    <w:p w:rsidR="0063608D" w:rsidRDefault="002D6E75" w:rsidP="002D6E75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D6E75">
        <w:rPr>
          <w:rFonts w:ascii="PT Astra Serif" w:hAnsi="PT Astra Serif"/>
          <w:b/>
          <w:sz w:val="28"/>
          <w:szCs w:val="28"/>
        </w:rPr>
        <w:t>об исполнении в 202</w:t>
      </w:r>
      <w:r w:rsidR="004229F6">
        <w:rPr>
          <w:rFonts w:ascii="PT Astra Serif" w:hAnsi="PT Astra Serif"/>
          <w:b/>
          <w:sz w:val="28"/>
          <w:szCs w:val="28"/>
        </w:rPr>
        <w:t>2</w:t>
      </w:r>
      <w:r w:rsidRPr="002D6E75">
        <w:rPr>
          <w:rFonts w:ascii="PT Astra Serif" w:hAnsi="PT Astra Serif"/>
          <w:b/>
          <w:sz w:val="28"/>
          <w:szCs w:val="28"/>
        </w:rPr>
        <w:t xml:space="preserve"> году Плана развития правовой грамотности и правосознания граждан в муниципальном образовании «Радищевский район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229F6" w:rsidRDefault="004229F6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«План</w:t>
      </w:r>
      <w:r w:rsidRPr="004229F6">
        <w:rPr>
          <w:rFonts w:ascii="PT Astra Serif" w:hAnsi="PT Astra Serif"/>
          <w:sz w:val="28"/>
          <w:szCs w:val="28"/>
        </w:rPr>
        <w:t xml:space="preserve"> развития правовой грамотности и правосознания граждан в муниципальном образовании «Радищевский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 на 2021-2025 годы» утвержден постановлением Администрации муниципального образования «Радищевский район» Ульяновской области от 29.01.2021 № 40.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2D6E75">
        <w:rPr>
          <w:rFonts w:ascii="PT Astra Serif" w:hAnsi="PT Astra Serif"/>
          <w:sz w:val="28"/>
          <w:szCs w:val="28"/>
        </w:rPr>
        <w:t xml:space="preserve">а официальном сайте Администрации муниципального образования «Радищевский район» Ульяновской области (далее - Администрация) в информационно-телекоммуникационной сети Интернет (далее – официальный сайт) в разделе «Проекты нормативно-правовых актов для общественного обсуждения» </w:t>
      </w:r>
      <w:r>
        <w:rPr>
          <w:rFonts w:ascii="PT Astra Serif" w:hAnsi="PT Astra Serif"/>
          <w:sz w:val="28"/>
          <w:szCs w:val="28"/>
        </w:rPr>
        <w:t xml:space="preserve">было размещено </w:t>
      </w:r>
      <w:r w:rsidR="004229F6">
        <w:rPr>
          <w:rFonts w:ascii="PT Astra Serif" w:hAnsi="PT Astra Serif"/>
          <w:sz w:val="28"/>
          <w:szCs w:val="28"/>
        </w:rPr>
        <w:t>132</w:t>
      </w:r>
      <w:r>
        <w:rPr>
          <w:rFonts w:ascii="PT Astra Serif" w:hAnsi="PT Astra Serif"/>
          <w:sz w:val="28"/>
          <w:szCs w:val="28"/>
        </w:rPr>
        <w:t xml:space="preserve"> </w:t>
      </w:r>
      <w:r w:rsidRPr="002D6E75">
        <w:rPr>
          <w:rFonts w:ascii="PT Astra Serif" w:hAnsi="PT Astra Serif"/>
          <w:sz w:val="28"/>
          <w:szCs w:val="28"/>
        </w:rPr>
        <w:t>проект</w:t>
      </w:r>
      <w:r w:rsidR="004229F6">
        <w:rPr>
          <w:rFonts w:ascii="PT Astra Serif" w:hAnsi="PT Astra Serif"/>
          <w:sz w:val="28"/>
          <w:szCs w:val="28"/>
        </w:rPr>
        <w:t>а</w:t>
      </w:r>
      <w:r w:rsidRPr="002D6E75">
        <w:rPr>
          <w:rFonts w:ascii="PT Astra Serif" w:hAnsi="PT Astra Serif"/>
          <w:sz w:val="28"/>
          <w:szCs w:val="28"/>
        </w:rPr>
        <w:t xml:space="preserve"> нормативных правовых актов муниципального образования «Радищевский район» для их общественного обсуждения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2D6E75">
        <w:rPr>
          <w:rFonts w:ascii="PT Astra Serif" w:hAnsi="PT Astra Serif"/>
          <w:sz w:val="28"/>
          <w:szCs w:val="28"/>
        </w:rPr>
        <w:t xml:space="preserve">а официальном сайте Администрации в разделе «Нормативно-правовые акты» </w:t>
      </w:r>
      <w:r>
        <w:rPr>
          <w:rFonts w:ascii="PT Astra Serif" w:hAnsi="PT Astra Serif"/>
          <w:sz w:val="28"/>
          <w:szCs w:val="28"/>
        </w:rPr>
        <w:t>размещено 1</w:t>
      </w:r>
      <w:r w:rsidR="004229F6">
        <w:rPr>
          <w:rFonts w:ascii="PT Astra Serif" w:hAnsi="PT Astra Serif"/>
          <w:sz w:val="28"/>
          <w:szCs w:val="28"/>
        </w:rPr>
        <w:t>99</w:t>
      </w:r>
      <w:r>
        <w:rPr>
          <w:rFonts w:ascii="PT Astra Serif" w:hAnsi="PT Astra Serif"/>
          <w:sz w:val="28"/>
          <w:szCs w:val="28"/>
        </w:rPr>
        <w:t xml:space="preserve"> </w:t>
      </w:r>
      <w:r w:rsidRPr="002D6E75">
        <w:rPr>
          <w:rFonts w:ascii="PT Astra Serif" w:hAnsi="PT Astra Serif"/>
          <w:sz w:val="28"/>
          <w:szCs w:val="28"/>
        </w:rPr>
        <w:t>нормативных правовых актов муниципального образования «Радищевский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 тексты</w:t>
      </w:r>
      <w:r w:rsidRPr="002D6E75">
        <w:rPr>
          <w:rFonts w:ascii="PT Astra Serif" w:hAnsi="PT Astra Serif"/>
          <w:sz w:val="28"/>
          <w:szCs w:val="28"/>
        </w:rPr>
        <w:t xml:space="preserve"> нормативных правовых актов муниципального образования «Радищевский район» </w:t>
      </w:r>
      <w:r>
        <w:rPr>
          <w:rFonts w:ascii="PT Astra Serif" w:hAnsi="PT Astra Serif"/>
          <w:sz w:val="28"/>
          <w:szCs w:val="28"/>
        </w:rPr>
        <w:t xml:space="preserve">были опубликованы </w:t>
      </w:r>
      <w:r w:rsidRPr="002D6E75">
        <w:rPr>
          <w:rFonts w:ascii="PT Astra Serif" w:hAnsi="PT Astra Serif"/>
          <w:sz w:val="28"/>
          <w:szCs w:val="28"/>
        </w:rPr>
        <w:t>в информационном бюллетене «Радищевский вестник»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Специалистами отдела правового обеспечения Администрации постоянно проводится а</w:t>
      </w:r>
      <w:r w:rsidRPr="002D6E75">
        <w:rPr>
          <w:rFonts w:ascii="PT Astra Serif" w:hAnsi="PT Astra Serif"/>
          <w:sz w:val="28"/>
          <w:szCs w:val="28"/>
        </w:rPr>
        <w:t>нализ действующего законодательства, правоприменительной практики</w:t>
      </w:r>
      <w:r>
        <w:rPr>
          <w:rFonts w:ascii="PT Astra Serif" w:hAnsi="PT Astra Serif"/>
          <w:sz w:val="28"/>
          <w:szCs w:val="28"/>
        </w:rPr>
        <w:t xml:space="preserve"> с доведением соответствующей информации до сотрудников Администрации.</w:t>
      </w:r>
    </w:p>
    <w:p w:rsidR="002D6E75" w:rsidRDefault="004229F6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03.06.2022</w:t>
      </w:r>
      <w:r w:rsidR="002D6E75">
        <w:rPr>
          <w:rFonts w:ascii="PT Astra Serif" w:hAnsi="PT Astra Serif"/>
          <w:sz w:val="28"/>
          <w:szCs w:val="28"/>
        </w:rPr>
        <w:t xml:space="preserve"> года </w:t>
      </w:r>
      <w:r w:rsidR="009F0E5D">
        <w:rPr>
          <w:rFonts w:ascii="PT Astra Serif" w:hAnsi="PT Astra Serif"/>
          <w:sz w:val="28"/>
          <w:szCs w:val="28"/>
        </w:rPr>
        <w:t>в Администрации был проведён</w:t>
      </w:r>
      <w:r w:rsidR="002D6E75" w:rsidRPr="002D6E75">
        <w:rPr>
          <w:rFonts w:ascii="PT Astra Serif" w:hAnsi="PT Astra Serif"/>
          <w:sz w:val="28"/>
          <w:szCs w:val="28"/>
        </w:rPr>
        <w:t xml:space="preserve"> Д</w:t>
      </w:r>
      <w:r w:rsidR="009F0E5D">
        <w:rPr>
          <w:rFonts w:ascii="PT Astra Serif" w:hAnsi="PT Astra Serif"/>
          <w:sz w:val="28"/>
          <w:szCs w:val="28"/>
        </w:rPr>
        <w:t>ень</w:t>
      </w:r>
      <w:r w:rsidR="002D6E75" w:rsidRPr="002D6E75">
        <w:rPr>
          <w:rFonts w:ascii="PT Astra Serif" w:hAnsi="PT Astra Serif"/>
          <w:sz w:val="28"/>
          <w:szCs w:val="28"/>
        </w:rPr>
        <w:t xml:space="preserve"> бесплатной юридической помощи, приуроченн</w:t>
      </w:r>
      <w:r w:rsidR="009F0E5D">
        <w:rPr>
          <w:rFonts w:ascii="PT Astra Serif" w:hAnsi="PT Astra Serif"/>
          <w:sz w:val="28"/>
          <w:szCs w:val="28"/>
        </w:rPr>
        <w:t>ый</w:t>
      </w:r>
      <w:r w:rsidR="002D6E75" w:rsidRPr="002D6E75">
        <w:rPr>
          <w:rFonts w:ascii="PT Astra Serif" w:hAnsi="PT Astra Serif"/>
          <w:sz w:val="28"/>
          <w:szCs w:val="28"/>
        </w:rPr>
        <w:t xml:space="preserve"> к Всероссийскому дню правовой помощи детям</w:t>
      </w:r>
      <w:r w:rsidR="009F0E5D">
        <w:rPr>
          <w:rFonts w:ascii="PT Astra Serif" w:hAnsi="PT Astra Serif"/>
          <w:sz w:val="28"/>
          <w:szCs w:val="28"/>
        </w:rPr>
        <w:t>. Обращений не поступало.</w:t>
      </w:r>
    </w:p>
    <w:p w:rsidR="004229F6" w:rsidRPr="004229F6" w:rsidRDefault="004229F6" w:rsidP="004229F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4229F6">
        <w:rPr>
          <w:rFonts w:ascii="PT Astra Serif" w:hAnsi="PT Astra Serif"/>
          <w:sz w:val="28"/>
          <w:szCs w:val="28"/>
        </w:rPr>
        <w:t xml:space="preserve"> период с 1 по 10 декабря 2022 года на территории Радищевского района проводилась Декада правового просвещения, приуроченная ко Дню прав человека (далее - Декада).</w:t>
      </w:r>
      <w:r w:rsidR="00BB0D25">
        <w:rPr>
          <w:rFonts w:ascii="PT Astra Serif" w:hAnsi="PT Astra Serif"/>
          <w:sz w:val="28"/>
          <w:szCs w:val="28"/>
        </w:rPr>
        <w:t xml:space="preserve"> </w:t>
      </w:r>
      <w:r w:rsidRPr="004229F6">
        <w:rPr>
          <w:rFonts w:ascii="PT Astra Serif" w:hAnsi="PT Astra Serif"/>
          <w:sz w:val="28"/>
          <w:szCs w:val="28"/>
        </w:rPr>
        <w:t xml:space="preserve">Специалистами Администрации в период проведения Декады было организовано правовое консультирование населения. </w:t>
      </w:r>
    </w:p>
    <w:p w:rsidR="004229F6" w:rsidRPr="004229F6" w:rsidRDefault="004229F6" w:rsidP="004229F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29F6">
        <w:rPr>
          <w:rFonts w:ascii="PT Astra Serif" w:hAnsi="PT Astra Serif"/>
          <w:sz w:val="28"/>
          <w:szCs w:val="28"/>
        </w:rPr>
        <w:t>За юридической помощью обратились 3 человека с вопросами:</w:t>
      </w:r>
    </w:p>
    <w:p w:rsidR="004229F6" w:rsidRPr="004229F6" w:rsidRDefault="004229F6" w:rsidP="004229F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29F6">
        <w:rPr>
          <w:rFonts w:ascii="PT Astra Serif" w:hAnsi="PT Astra Serif"/>
          <w:sz w:val="28"/>
          <w:szCs w:val="28"/>
        </w:rPr>
        <w:t>1) возможность трудоустройства иностранного гражданина по иной профессии, чем указана в патенте на осуществление трудовой деятельности;</w:t>
      </w:r>
    </w:p>
    <w:p w:rsidR="004229F6" w:rsidRPr="004229F6" w:rsidRDefault="004229F6" w:rsidP="004229F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29F6">
        <w:rPr>
          <w:rFonts w:ascii="PT Astra Serif" w:hAnsi="PT Astra Serif"/>
          <w:sz w:val="28"/>
          <w:szCs w:val="28"/>
        </w:rPr>
        <w:t>2) случаи отсрочки от призыва на военную службу по мобилизации;</w:t>
      </w:r>
    </w:p>
    <w:p w:rsidR="004229F6" w:rsidRDefault="004229F6" w:rsidP="004229F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29F6">
        <w:rPr>
          <w:rFonts w:ascii="PT Astra Serif" w:hAnsi="PT Astra Serif"/>
          <w:sz w:val="28"/>
          <w:szCs w:val="28"/>
        </w:rPr>
        <w:t>3) обжалование постановления о назначении наказания в виде административного штрафа.</w:t>
      </w:r>
    </w:p>
    <w:p w:rsidR="009F0E5D" w:rsidRDefault="00BB0D25" w:rsidP="009F0E5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период с 05 по </w:t>
      </w:r>
      <w:r w:rsidR="006D39B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9 декабря 2022</w:t>
      </w:r>
      <w:r w:rsidR="009F0E5D">
        <w:rPr>
          <w:rFonts w:ascii="PT Astra Serif" w:hAnsi="PT Astra Serif"/>
          <w:sz w:val="28"/>
          <w:szCs w:val="28"/>
        </w:rPr>
        <w:t xml:space="preserve"> года в муниципальном образовании </w:t>
      </w:r>
      <w:r w:rsidR="009F0E5D" w:rsidRPr="009F0E5D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проводилась 12</w:t>
      </w:r>
      <w:r w:rsidR="009F0E5D">
        <w:rPr>
          <w:rFonts w:ascii="PT Astra Serif" w:hAnsi="PT Astra Serif"/>
          <w:sz w:val="28"/>
          <w:szCs w:val="28"/>
        </w:rPr>
        <w:t xml:space="preserve"> «Неделя</w:t>
      </w:r>
      <w:r w:rsidR="009F0E5D" w:rsidRPr="009F0E5D">
        <w:rPr>
          <w:rFonts w:ascii="PT Astra Serif" w:hAnsi="PT Astra Serif"/>
          <w:sz w:val="28"/>
          <w:szCs w:val="28"/>
        </w:rPr>
        <w:t xml:space="preserve"> антикоррупционных инициатив»</w:t>
      </w:r>
      <w:r w:rsidR="009F0E5D">
        <w:rPr>
          <w:rFonts w:ascii="PT Astra Serif" w:hAnsi="PT Astra Serif"/>
          <w:sz w:val="28"/>
          <w:szCs w:val="28"/>
        </w:rPr>
        <w:t xml:space="preserve"> (далее - Неделя).</w:t>
      </w:r>
    </w:p>
    <w:p w:rsidR="00BB0D25" w:rsidRDefault="009F0E5D" w:rsidP="00BB0D2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Недели </w:t>
      </w:r>
      <w:r w:rsidRPr="009F0E5D">
        <w:rPr>
          <w:rFonts w:ascii="PT Astra Serif" w:hAnsi="PT Astra Serif"/>
          <w:sz w:val="28"/>
          <w:szCs w:val="28"/>
        </w:rPr>
        <w:t>проведено</w:t>
      </w:r>
      <w:r w:rsidR="0058542D">
        <w:rPr>
          <w:rFonts w:ascii="PT Astra Serif" w:hAnsi="PT Astra Serif"/>
          <w:sz w:val="28"/>
          <w:szCs w:val="28"/>
        </w:rPr>
        <w:t xml:space="preserve"> около </w:t>
      </w:r>
      <w:r w:rsidR="00BB0D25">
        <w:rPr>
          <w:rFonts w:ascii="PT Astra Serif" w:hAnsi="PT Astra Serif"/>
          <w:sz w:val="28"/>
          <w:szCs w:val="28"/>
        </w:rPr>
        <w:t>35</w:t>
      </w:r>
      <w:r w:rsidR="0058542D">
        <w:rPr>
          <w:rFonts w:ascii="PT Astra Serif" w:hAnsi="PT Astra Serif"/>
          <w:sz w:val="28"/>
          <w:szCs w:val="28"/>
        </w:rPr>
        <w:t xml:space="preserve"> мероприятий</w:t>
      </w:r>
      <w:r w:rsidR="00BB0D25">
        <w:rPr>
          <w:rFonts w:ascii="PT Astra Serif" w:hAnsi="PT Astra Serif"/>
          <w:sz w:val="28"/>
          <w:szCs w:val="28"/>
        </w:rPr>
        <w:t>:</w:t>
      </w:r>
    </w:p>
    <w:p w:rsidR="00BB0D25" w:rsidRPr="00BB0D25" w:rsidRDefault="00BB0D25" w:rsidP="00BB0D2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0D25">
        <w:rPr>
          <w:rFonts w:ascii="PT Astra Serif" w:hAnsi="PT Astra Serif"/>
          <w:sz w:val="28"/>
          <w:szCs w:val="28"/>
        </w:rPr>
        <w:t>- беседы: «Коррупция в современном мире», «Детям о коррупции»;</w:t>
      </w:r>
    </w:p>
    <w:p w:rsidR="00BB0D25" w:rsidRPr="00BB0D25" w:rsidRDefault="00BB0D25" w:rsidP="00BB0D2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0D25">
        <w:rPr>
          <w:rFonts w:ascii="PT Astra Serif" w:hAnsi="PT Astra Serif"/>
          <w:sz w:val="28"/>
          <w:szCs w:val="28"/>
        </w:rPr>
        <w:t>- конкурсы рисунков: «</w:t>
      </w:r>
      <w:proofErr w:type="spellStart"/>
      <w:r w:rsidRPr="00BB0D25">
        <w:rPr>
          <w:rFonts w:ascii="PT Astra Serif" w:hAnsi="PT Astra Serif"/>
          <w:sz w:val="28"/>
          <w:szCs w:val="28"/>
        </w:rPr>
        <w:t>Антикоррупция</w:t>
      </w:r>
      <w:proofErr w:type="spellEnd"/>
      <w:r w:rsidRPr="00BB0D25">
        <w:rPr>
          <w:rFonts w:ascii="PT Astra Serif" w:hAnsi="PT Astra Serif"/>
          <w:sz w:val="28"/>
          <w:szCs w:val="28"/>
        </w:rPr>
        <w:t>»;</w:t>
      </w:r>
    </w:p>
    <w:p w:rsidR="00BB0D25" w:rsidRPr="00BB0D25" w:rsidRDefault="00BB0D25" w:rsidP="00BB0D2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0D25">
        <w:rPr>
          <w:rFonts w:ascii="PT Astra Serif" w:hAnsi="PT Astra Serif"/>
          <w:sz w:val="28"/>
          <w:szCs w:val="28"/>
        </w:rPr>
        <w:lastRenderedPageBreak/>
        <w:t>- конкурс на лучший проект социальной рекламы антикоррупционной направленности.</w:t>
      </w:r>
    </w:p>
    <w:p w:rsidR="009F0E5D" w:rsidRDefault="00BB0D25" w:rsidP="00BB0D2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0D25">
        <w:rPr>
          <w:rFonts w:ascii="PT Astra Serif" w:hAnsi="PT Astra Serif"/>
          <w:sz w:val="28"/>
          <w:szCs w:val="28"/>
        </w:rPr>
        <w:t>Охвачено 910 обучающихся</w:t>
      </w:r>
      <w:r>
        <w:rPr>
          <w:rFonts w:ascii="PT Astra Serif" w:hAnsi="PT Astra Serif"/>
          <w:sz w:val="28"/>
          <w:szCs w:val="28"/>
        </w:rPr>
        <w:t>.</w:t>
      </w:r>
    </w:p>
    <w:p w:rsidR="0058542D" w:rsidRDefault="0058542D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81DFB">
        <w:rPr>
          <w:rFonts w:ascii="PT Astra Serif" w:hAnsi="PT Astra Serif"/>
          <w:sz w:val="28"/>
          <w:szCs w:val="28"/>
        </w:rPr>
        <w:t>В целях</w:t>
      </w:r>
      <w:r>
        <w:rPr>
          <w:rFonts w:ascii="PT Astra Serif" w:hAnsi="PT Astra Serif"/>
          <w:sz w:val="28"/>
          <w:szCs w:val="28"/>
        </w:rPr>
        <w:t xml:space="preserve"> противодействия коррупционным правонарушениям о</w:t>
      </w:r>
      <w:r w:rsidRPr="0058542D">
        <w:rPr>
          <w:rFonts w:ascii="PT Astra Serif" w:hAnsi="PT Astra Serif"/>
          <w:sz w:val="28"/>
          <w:szCs w:val="28"/>
        </w:rPr>
        <w:t>рганиз</w:t>
      </w:r>
      <w:r>
        <w:rPr>
          <w:rFonts w:ascii="PT Astra Serif" w:hAnsi="PT Astra Serif"/>
          <w:sz w:val="28"/>
          <w:szCs w:val="28"/>
        </w:rPr>
        <w:t>ована работа</w:t>
      </w:r>
      <w:r w:rsidRPr="0058542D">
        <w:rPr>
          <w:rFonts w:ascii="PT Astra Serif" w:hAnsi="PT Astra Serif"/>
          <w:sz w:val="28"/>
          <w:szCs w:val="28"/>
        </w:rPr>
        <w:t xml:space="preserve"> телефона «Горячей линии» по вопросам противодействия коррупции</w:t>
      </w:r>
      <w:r w:rsidR="00181DFB">
        <w:rPr>
          <w:rFonts w:ascii="PT Astra Serif" w:hAnsi="PT Astra Serif"/>
          <w:sz w:val="28"/>
          <w:szCs w:val="28"/>
        </w:rPr>
        <w:t>. В течение 2022</w:t>
      </w:r>
      <w:r>
        <w:rPr>
          <w:rFonts w:ascii="PT Astra Serif" w:hAnsi="PT Astra Serif"/>
          <w:sz w:val="28"/>
          <w:szCs w:val="28"/>
        </w:rPr>
        <w:t xml:space="preserve"> года </w:t>
      </w:r>
      <w:r w:rsidR="00181DFB">
        <w:rPr>
          <w:rFonts w:ascii="PT Astra Serif" w:hAnsi="PT Astra Serif"/>
          <w:sz w:val="28"/>
          <w:szCs w:val="28"/>
        </w:rPr>
        <w:t>поступило одно обращение</w:t>
      </w:r>
      <w:r>
        <w:rPr>
          <w:rFonts w:ascii="PT Astra Serif" w:hAnsi="PT Astra Serif"/>
          <w:sz w:val="28"/>
          <w:szCs w:val="28"/>
        </w:rPr>
        <w:t>.</w:t>
      </w:r>
      <w:r w:rsidR="00181DFB">
        <w:rPr>
          <w:rFonts w:ascii="PT Astra Serif" w:hAnsi="PT Astra Serif"/>
          <w:sz w:val="28"/>
          <w:szCs w:val="28"/>
        </w:rPr>
        <w:t xml:space="preserve"> Факт коррупции не выявлен.</w:t>
      </w:r>
    </w:p>
    <w:p w:rsidR="00881A41" w:rsidRDefault="00881A41" w:rsidP="00881A4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Ежеквартально в 2022 году в рамках Недели финансовой грамотности и налоговой культуры с различными категориями граждан проводились следующие мероприятия: б</w:t>
      </w:r>
      <w:r w:rsidRPr="00881A41">
        <w:rPr>
          <w:rFonts w:ascii="PT Astra Serif" w:hAnsi="PT Astra Serif"/>
          <w:sz w:val="28"/>
          <w:szCs w:val="28"/>
        </w:rPr>
        <w:t>еседа на тему «Финансовая безопасность», начисление имущественных налогов и оплата</w:t>
      </w:r>
      <w:r>
        <w:rPr>
          <w:rFonts w:ascii="PT Astra Serif" w:hAnsi="PT Astra Serif"/>
          <w:sz w:val="28"/>
          <w:szCs w:val="28"/>
        </w:rPr>
        <w:t>; круглый стол «Р</w:t>
      </w:r>
      <w:r w:rsidRPr="00881A41">
        <w:rPr>
          <w:rFonts w:ascii="PT Astra Serif" w:hAnsi="PT Astra Serif"/>
          <w:sz w:val="28"/>
          <w:szCs w:val="28"/>
        </w:rPr>
        <w:t>абота приложения «мой налог», «Правила начисления и уплаты налога»</w:t>
      </w:r>
      <w:r>
        <w:rPr>
          <w:rFonts w:ascii="PT Astra Serif" w:hAnsi="PT Astra Serif"/>
          <w:sz w:val="28"/>
          <w:szCs w:val="28"/>
        </w:rPr>
        <w:t xml:space="preserve">; </w:t>
      </w:r>
      <w:r w:rsidRPr="00881A41">
        <w:rPr>
          <w:rFonts w:ascii="PT Astra Serif" w:hAnsi="PT Astra Serif"/>
          <w:sz w:val="28"/>
          <w:szCs w:val="28"/>
        </w:rPr>
        <w:t>рейд по противодействию «теневому» сектору экономики</w:t>
      </w:r>
      <w:r w:rsidR="00134DC6">
        <w:rPr>
          <w:rFonts w:ascii="PT Astra Serif" w:hAnsi="PT Astra Serif"/>
          <w:sz w:val="28"/>
          <w:szCs w:val="28"/>
        </w:rPr>
        <w:t xml:space="preserve"> и т.п.</w:t>
      </w:r>
    </w:p>
    <w:p w:rsidR="0058542D" w:rsidRDefault="00134DC6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период с 3 по 12 декабря 2022</w:t>
      </w:r>
      <w:r w:rsidR="0058542D" w:rsidRPr="0058542D">
        <w:rPr>
          <w:rFonts w:ascii="PT Astra Serif" w:hAnsi="PT Astra Serif"/>
          <w:sz w:val="28"/>
          <w:szCs w:val="28"/>
        </w:rPr>
        <w:t xml:space="preserve"> года на территории Ульяновской области проводи</w:t>
      </w:r>
      <w:r w:rsidR="00DE7542">
        <w:rPr>
          <w:rFonts w:ascii="PT Astra Serif" w:hAnsi="PT Astra Serif"/>
          <w:sz w:val="28"/>
          <w:szCs w:val="28"/>
        </w:rPr>
        <w:t>лся</w:t>
      </w:r>
      <w:r w:rsidR="0058542D" w:rsidRPr="005854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Шестой</w:t>
      </w:r>
      <w:r w:rsidR="0058542D" w:rsidRPr="0058542D">
        <w:rPr>
          <w:rFonts w:ascii="PT Astra Serif" w:hAnsi="PT Astra Serif"/>
          <w:sz w:val="28"/>
          <w:szCs w:val="28"/>
        </w:rPr>
        <w:t xml:space="preserve"> Всероссийский правовой (юридический) диктант</w:t>
      </w:r>
      <w:r w:rsidR="00DE7542">
        <w:rPr>
          <w:rFonts w:ascii="PT Astra Serif" w:hAnsi="PT Astra Serif"/>
          <w:sz w:val="28"/>
          <w:szCs w:val="28"/>
        </w:rPr>
        <w:t xml:space="preserve"> (далее - Диктант)</w:t>
      </w:r>
      <w:r w:rsidR="0058542D" w:rsidRPr="0058542D">
        <w:rPr>
          <w:rFonts w:ascii="PT Astra Serif" w:hAnsi="PT Astra Serif"/>
          <w:sz w:val="28"/>
          <w:szCs w:val="28"/>
        </w:rPr>
        <w:t>.</w:t>
      </w:r>
      <w:r w:rsidR="00DE7542">
        <w:rPr>
          <w:rFonts w:ascii="PT Astra Serif" w:hAnsi="PT Astra Serif"/>
          <w:sz w:val="28"/>
          <w:szCs w:val="28"/>
        </w:rPr>
        <w:t xml:space="preserve"> В</w:t>
      </w:r>
      <w:r w:rsidR="0058542D" w:rsidRPr="0058542D">
        <w:rPr>
          <w:rFonts w:ascii="PT Astra Serif" w:hAnsi="PT Astra Serif"/>
          <w:sz w:val="28"/>
          <w:szCs w:val="28"/>
        </w:rPr>
        <w:t xml:space="preserve"> написании </w:t>
      </w:r>
      <w:r w:rsidR="00DE7542">
        <w:rPr>
          <w:rFonts w:ascii="PT Astra Serif" w:hAnsi="PT Astra Serif"/>
          <w:sz w:val="28"/>
          <w:szCs w:val="28"/>
        </w:rPr>
        <w:t>Диктанта</w:t>
      </w:r>
      <w:r w:rsidR="0058542D" w:rsidRPr="0058542D">
        <w:rPr>
          <w:rFonts w:ascii="PT Astra Serif" w:hAnsi="PT Astra Serif"/>
          <w:sz w:val="28"/>
          <w:szCs w:val="28"/>
        </w:rPr>
        <w:t xml:space="preserve"> приняли участие 3</w:t>
      </w:r>
      <w:r>
        <w:rPr>
          <w:rFonts w:ascii="PT Astra Serif" w:hAnsi="PT Astra Serif"/>
          <w:sz w:val="28"/>
          <w:szCs w:val="28"/>
        </w:rPr>
        <w:t>58</w:t>
      </w:r>
      <w:r w:rsidR="0058542D" w:rsidRPr="0058542D">
        <w:rPr>
          <w:rFonts w:ascii="PT Astra Serif" w:hAnsi="PT Astra Serif"/>
          <w:sz w:val="28"/>
          <w:szCs w:val="28"/>
        </w:rPr>
        <w:t xml:space="preserve"> человек (сотрудники Администрации района, администраций сельских поселений, подведомственных учреждений, образовательные организации, учреждения культуры</w:t>
      </w:r>
      <w:r>
        <w:rPr>
          <w:rFonts w:ascii="PT Astra Serif" w:hAnsi="PT Astra Serif"/>
          <w:sz w:val="28"/>
          <w:szCs w:val="28"/>
        </w:rPr>
        <w:t>, жители населённых пунктов</w:t>
      </w:r>
      <w:r w:rsidR="0058542D" w:rsidRPr="0058542D">
        <w:rPr>
          <w:rFonts w:ascii="PT Astra Serif" w:hAnsi="PT Astra Serif"/>
          <w:sz w:val="28"/>
          <w:szCs w:val="28"/>
        </w:rPr>
        <w:t>).</w:t>
      </w:r>
    </w:p>
    <w:p w:rsidR="00DE7542" w:rsidRDefault="00DE7542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мероприятиях</w:t>
      </w:r>
      <w:r w:rsidRPr="00DE7542">
        <w:rPr>
          <w:rFonts w:ascii="PT Astra Serif" w:hAnsi="PT Astra Serif"/>
          <w:sz w:val="28"/>
          <w:szCs w:val="28"/>
        </w:rPr>
        <w:t xml:space="preserve"> по повышению квалификации муниципальных служащих, в семинарах, «круглых столах» по правовым вопросам, по вопросам муниципальной службы, оказания муниципальных услуг</w:t>
      </w:r>
      <w:r>
        <w:rPr>
          <w:rFonts w:ascii="PT Astra Serif" w:hAnsi="PT Astra Serif"/>
          <w:sz w:val="28"/>
          <w:szCs w:val="28"/>
        </w:rPr>
        <w:t xml:space="preserve"> приняло участие свыше </w:t>
      </w:r>
      <w:r w:rsidR="00134DC6">
        <w:rPr>
          <w:rFonts w:ascii="PT Astra Serif" w:hAnsi="PT Astra Serif"/>
          <w:sz w:val="28"/>
          <w:szCs w:val="28"/>
        </w:rPr>
        <w:t>30</w:t>
      </w:r>
      <w:r>
        <w:rPr>
          <w:rFonts w:ascii="PT Astra Serif" w:hAnsi="PT Astra Serif"/>
          <w:sz w:val="28"/>
          <w:szCs w:val="28"/>
        </w:rPr>
        <w:t xml:space="preserve"> сотрудников Администрации и подведомственных учреждений.</w:t>
      </w:r>
    </w:p>
    <w:p w:rsidR="00DE7542" w:rsidRDefault="00DE7542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формирования законопослушного поведения населения </w:t>
      </w:r>
      <w:r w:rsidRPr="00DE7542"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</w:t>
      </w:r>
      <w:r>
        <w:rPr>
          <w:rFonts w:ascii="PT Astra Serif" w:hAnsi="PT Astra Serif"/>
          <w:sz w:val="28"/>
          <w:szCs w:val="28"/>
        </w:rPr>
        <w:t xml:space="preserve">было изготовлено и распространено </w:t>
      </w:r>
      <w:r w:rsidR="00134DC6">
        <w:rPr>
          <w:rFonts w:ascii="PT Astra Serif" w:hAnsi="PT Astra Serif"/>
          <w:sz w:val="28"/>
          <w:szCs w:val="28"/>
        </w:rPr>
        <w:t>290</w:t>
      </w:r>
      <w:r>
        <w:rPr>
          <w:rFonts w:ascii="PT Astra Serif" w:hAnsi="PT Astra Serif"/>
          <w:sz w:val="28"/>
          <w:szCs w:val="28"/>
        </w:rPr>
        <w:t xml:space="preserve"> памяток и буклетов</w:t>
      </w:r>
      <w:r w:rsidRPr="00DE7542">
        <w:t xml:space="preserve"> </w:t>
      </w:r>
      <w:r w:rsidRPr="00DE7542">
        <w:rPr>
          <w:rFonts w:ascii="PT Astra Serif" w:hAnsi="PT Astra Serif"/>
          <w:sz w:val="28"/>
          <w:szCs w:val="28"/>
        </w:rPr>
        <w:t>по вопросам реализации и защиты прав граждан</w:t>
      </w:r>
      <w:r>
        <w:rPr>
          <w:rFonts w:ascii="PT Astra Serif" w:hAnsi="PT Astra Serif"/>
          <w:sz w:val="28"/>
          <w:szCs w:val="28"/>
        </w:rPr>
        <w:t>.</w:t>
      </w:r>
    </w:p>
    <w:p w:rsidR="00DE7542" w:rsidRDefault="00DE7542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того, </w:t>
      </w:r>
      <w:r w:rsidRPr="00DE7542">
        <w:rPr>
          <w:rFonts w:ascii="PT Astra Serif" w:hAnsi="PT Astra Serif"/>
          <w:sz w:val="28"/>
          <w:szCs w:val="28"/>
        </w:rPr>
        <w:t xml:space="preserve">на официальном сайте Администрации </w:t>
      </w:r>
      <w:r>
        <w:rPr>
          <w:rFonts w:ascii="PT Astra Serif" w:hAnsi="PT Astra Serif"/>
          <w:sz w:val="28"/>
          <w:szCs w:val="28"/>
        </w:rPr>
        <w:t>ра</w:t>
      </w:r>
      <w:r w:rsidR="00134DC6">
        <w:rPr>
          <w:rFonts w:ascii="PT Astra Serif" w:hAnsi="PT Astra Serif"/>
          <w:sz w:val="28"/>
          <w:szCs w:val="28"/>
        </w:rPr>
        <w:t>змещено свыше 2</w:t>
      </w:r>
      <w:r>
        <w:rPr>
          <w:rFonts w:ascii="PT Astra Serif" w:hAnsi="PT Astra Serif"/>
          <w:sz w:val="28"/>
          <w:szCs w:val="28"/>
        </w:rPr>
        <w:t xml:space="preserve">0 </w:t>
      </w:r>
      <w:r w:rsidRPr="00DE7542">
        <w:rPr>
          <w:rFonts w:ascii="PT Astra Serif" w:hAnsi="PT Astra Serif"/>
          <w:sz w:val="28"/>
          <w:szCs w:val="28"/>
        </w:rPr>
        <w:t>информационно-разъяснительн</w:t>
      </w:r>
      <w:r w:rsidR="006D39B7">
        <w:rPr>
          <w:rFonts w:ascii="PT Astra Serif" w:hAnsi="PT Astra Serif"/>
          <w:sz w:val="28"/>
          <w:szCs w:val="28"/>
        </w:rPr>
        <w:t xml:space="preserve">ых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материал</w:t>
      </w:r>
      <w:r w:rsidR="00134DC6">
        <w:rPr>
          <w:rFonts w:ascii="PT Astra Serif" w:hAnsi="PT Astra Serif"/>
          <w:sz w:val="28"/>
          <w:szCs w:val="28"/>
        </w:rPr>
        <w:t>ов</w:t>
      </w:r>
      <w:r w:rsidRPr="00DE7542">
        <w:rPr>
          <w:rFonts w:ascii="PT Astra Serif" w:hAnsi="PT Astra Serif"/>
          <w:sz w:val="28"/>
          <w:szCs w:val="28"/>
        </w:rPr>
        <w:t xml:space="preserve"> органов прокуратуры, органов полиции, Пенсионного фонда РФ, Управления </w:t>
      </w:r>
      <w:proofErr w:type="spellStart"/>
      <w:r w:rsidRPr="00DE7542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DE7542">
        <w:rPr>
          <w:rFonts w:ascii="PT Astra Serif" w:hAnsi="PT Astra Serif"/>
          <w:sz w:val="28"/>
          <w:szCs w:val="28"/>
        </w:rPr>
        <w:t xml:space="preserve"> по Ульяновской области, филиала областного государственного казённого учреждения Кад</w:t>
      </w:r>
      <w:r>
        <w:rPr>
          <w:rFonts w:ascii="PT Astra Serif" w:hAnsi="PT Astra Serif"/>
          <w:sz w:val="28"/>
          <w:szCs w:val="28"/>
        </w:rPr>
        <w:t>ровый центр Ульяновской области.</w:t>
      </w:r>
    </w:p>
    <w:p w:rsidR="00DE7542" w:rsidRDefault="00DE7542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районной газете «Восход» опубликовано </w:t>
      </w:r>
      <w:r w:rsidR="00134DC6">
        <w:rPr>
          <w:rFonts w:ascii="PT Astra Serif" w:hAnsi="PT Astra Serif"/>
          <w:sz w:val="28"/>
          <w:szCs w:val="28"/>
        </w:rPr>
        <w:t>23 статьи</w:t>
      </w:r>
      <w:r>
        <w:rPr>
          <w:rFonts w:ascii="PT Astra Serif" w:hAnsi="PT Astra Serif"/>
          <w:sz w:val="28"/>
          <w:szCs w:val="28"/>
        </w:rPr>
        <w:t xml:space="preserve"> </w:t>
      </w:r>
      <w:r w:rsidR="009A6237">
        <w:rPr>
          <w:rFonts w:ascii="PT Astra Serif" w:hAnsi="PT Astra Serif"/>
          <w:sz w:val="28"/>
          <w:szCs w:val="28"/>
        </w:rPr>
        <w:t>о</w:t>
      </w:r>
      <w:r w:rsidRPr="00DE7542">
        <w:rPr>
          <w:rFonts w:ascii="PT Astra Serif" w:hAnsi="PT Astra Serif"/>
          <w:sz w:val="28"/>
          <w:szCs w:val="28"/>
        </w:rPr>
        <w:t xml:space="preserve"> правах и обязанностях</w:t>
      </w:r>
      <w:r w:rsidR="009A6237">
        <w:rPr>
          <w:rFonts w:ascii="PT Astra Serif" w:hAnsi="PT Astra Serif"/>
          <w:sz w:val="28"/>
          <w:szCs w:val="28"/>
        </w:rPr>
        <w:t>, ответственности граждан</w:t>
      </w:r>
      <w:r w:rsidRPr="00DE7542">
        <w:rPr>
          <w:rFonts w:ascii="PT Astra Serif" w:hAnsi="PT Astra Serif"/>
          <w:sz w:val="28"/>
          <w:szCs w:val="28"/>
        </w:rPr>
        <w:t xml:space="preserve"> в определённых сферах жизнедеятельности</w:t>
      </w:r>
      <w:r w:rsidR="009A6237">
        <w:rPr>
          <w:rFonts w:ascii="PT Astra Serif" w:hAnsi="PT Astra Serif"/>
          <w:sz w:val="28"/>
          <w:szCs w:val="28"/>
        </w:rPr>
        <w:t>.</w:t>
      </w:r>
    </w:p>
    <w:p w:rsidR="00134DC6" w:rsidRDefault="00134DC6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мероприятиях по реализации</w:t>
      </w:r>
      <w:r w:rsidRPr="00134DC6"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134DC6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>а</w:t>
      </w:r>
      <w:r w:rsidRPr="00134DC6">
        <w:rPr>
          <w:rFonts w:ascii="PT Astra Serif" w:hAnsi="PT Astra Serif"/>
          <w:sz w:val="28"/>
          <w:szCs w:val="28"/>
        </w:rPr>
        <w:t xml:space="preserve"> развития правовой грамотности и правосознания граждан</w:t>
      </w:r>
      <w:r>
        <w:rPr>
          <w:rFonts w:ascii="PT Astra Serif" w:hAnsi="PT Astra Serif"/>
          <w:sz w:val="28"/>
          <w:szCs w:val="28"/>
        </w:rPr>
        <w:t xml:space="preserve"> принимают участие специалисты администраций сельских поселений Радищевского района, </w:t>
      </w:r>
      <w:r w:rsidR="00176E35">
        <w:rPr>
          <w:rFonts w:ascii="PT Astra Serif" w:hAnsi="PT Astra Serif"/>
          <w:sz w:val="28"/>
          <w:szCs w:val="28"/>
        </w:rPr>
        <w:t>учреждения образования и культуры, средства массовой информации.</w:t>
      </w:r>
    </w:p>
    <w:p w:rsidR="009A6237" w:rsidRPr="009F0E5D" w:rsidRDefault="009A6237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9A6237" w:rsidRPr="009F0E5D" w:rsidSect="002D6E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67"/>
    <w:rsid w:val="00134DC6"/>
    <w:rsid w:val="00176E35"/>
    <w:rsid w:val="00181DFB"/>
    <w:rsid w:val="002D6E75"/>
    <w:rsid w:val="004229F6"/>
    <w:rsid w:val="00514067"/>
    <w:rsid w:val="0058542D"/>
    <w:rsid w:val="0063608D"/>
    <w:rsid w:val="006D39B7"/>
    <w:rsid w:val="00881A41"/>
    <w:rsid w:val="009A6237"/>
    <w:rsid w:val="009F0E5D"/>
    <w:rsid w:val="00B96AB2"/>
    <w:rsid w:val="00BB0D25"/>
    <w:rsid w:val="00D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2023-01-24T10:11:00Z</cp:lastPrinted>
  <dcterms:created xsi:type="dcterms:W3CDTF">2022-01-20T14:53:00Z</dcterms:created>
  <dcterms:modified xsi:type="dcterms:W3CDTF">2023-01-24T10:11:00Z</dcterms:modified>
</cp:coreProperties>
</file>