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Вязовка, </w:t>
      </w:r>
      <w:r w:rsidR="006C281A">
        <w:rPr>
          <w:sz w:val="28"/>
          <w:szCs w:val="28"/>
        </w:rPr>
        <w:t>ул. Ижевская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6C281A">
        <w:rPr>
          <w:sz w:val="28"/>
        </w:rPr>
        <w:t xml:space="preserve">собственность </w:t>
      </w:r>
      <w:r w:rsidR="002D2842">
        <w:rPr>
          <w:sz w:val="28"/>
        </w:rPr>
        <w:t>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2200</w:t>
      </w:r>
      <w:r w:rsidR="006C281A">
        <w:rPr>
          <w:sz w:val="28"/>
        </w:rPr>
        <w:t>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6C281A">
        <w:rPr>
          <w:sz w:val="28"/>
        </w:rPr>
        <w:t>1451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proofErr w:type="gramStart"/>
      <w:r w:rsidR="00C754AD">
        <w:rPr>
          <w:sz w:val="28"/>
          <w:szCs w:val="28"/>
        </w:rPr>
        <w:t>с</w:t>
      </w:r>
      <w:proofErr w:type="gramEnd"/>
      <w:r w:rsidR="00C754AD">
        <w:rPr>
          <w:sz w:val="28"/>
          <w:szCs w:val="28"/>
        </w:rPr>
        <w:t xml:space="preserve">. Вязовка, ул. </w:t>
      </w:r>
      <w:r w:rsidR="006C281A">
        <w:rPr>
          <w:sz w:val="28"/>
          <w:szCs w:val="28"/>
        </w:rPr>
        <w:t>Ижевская</w:t>
      </w:r>
      <w:r w:rsidR="00C754AD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6C281A">
        <w:rPr>
          <w:rFonts w:ascii="Times New Roman" w:hAnsi="Times New Roman"/>
          <w:b w:val="0"/>
        </w:rPr>
        <w:t>10</w:t>
      </w:r>
      <w:r w:rsidR="004A72C5" w:rsidRPr="00773C89">
        <w:rPr>
          <w:rFonts w:ascii="Times New Roman" w:hAnsi="Times New Roman"/>
          <w:b w:val="0"/>
        </w:rPr>
        <w:t>.</w:t>
      </w:r>
      <w:r w:rsidR="006C281A">
        <w:rPr>
          <w:rFonts w:ascii="Times New Roman" w:hAnsi="Times New Roman"/>
          <w:b w:val="0"/>
        </w:rPr>
        <w:t>05</w:t>
      </w:r>
      <w:r w:rsidR="004A72C5" w:rsidRPr="00773C89">
        <w:rPr>
          <w:rFonts w:ascii="Times New Roman" w:hAnsi="Times New Roman"/>
          <w:b w:val="0"/>
        </w:rPr>
        <w:t>.202</w:t>
      </w:r>
      <w:r w:rsidR="006C281A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6C281A">
        <w:rPr>
          <w:rFonts w:ascii="Times New Roman" w:hAnsi="Times New Roman"/>
          <w:b w:val="0"/>
        </w:rPr>
        <w:t>08</w:t>
      </w:r>
      <w:r w:rsidR="00FF4A40" w:rsidRPr="00773C89">
        <w:rPr>
          <w:rFonts w:ascii="Times New Roman" w:hAnsi="Times New Roman"/>
          <w:b w:val="0"/>
        </w:rPr>
        <w:t>.</w:t>
      </w:r>
      <w:r w:rsidR="006C281A">
        <w:rPr>
          <w:rFonts w:ascii="Times New Roman" w:hAnsi="Times New Roman"/>
          <w:b w:val="0"/>
        </w:rPr>
        <w:t>06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6C281A">
        <w:rPr>
          <w:rFonts w:ascii="Times New Roman" w:hAnsi="Times New Roman"/>
          <w:b w:val="0"/>
        </w:rPr>
        <w:t xml:space="preserve">лично </w:t>
      </w:r>
      <w:bookmarkStart w:id="0" w:name="_GoBack"/>
      <w:bookmarkEnd w:id="0"/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CA" w:rsidRDefault="008310CA">
      <w:r>
        <w:separator/>
      </w:r>
    </w:p>
  </w:endnote>
  <w:endnote w:type="continuationSeparator" w:id="0">
    <w:p w:rsidR="008310CA" w:rsidRDefault="0083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CA" w:rsidRDefault="008310CA">
      <w:r>
        <w:separator/>
      </w:r>
    </w:p>
  </w:footnote>
  <w:footnote w:type="continuationSeparator" w:id="0">
    <w:p w:rsidR="008310CA" w:rsidRDefault="0083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D2842"/>
    <w:rsid w:val="002F0E96"/>
    <w:rsid w:val="002F21F8"/>
    <w:rsid w:val="002F3439"/>
    <w:rsid w:val="002F34C6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6EA8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281A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310CA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2022-04-12T06:44:00Z</cp:lastPrinted>
  <dcterms:created xsi:type="dcterms:W3CDTF">2023-05-05T07:00:00Z</dcterms:created>
  <dcterms:modified xsi:type="dcterms:W3CDTF">2023-05-05T07:00:00Z</dcterms:modified>
</cp:coreProperties>
</file>