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17" w:rsidRDefault="00B57F4A">
      <w:pPr>
        <w:pStyle w:val="20"/>
        <w:shd w:val="clear" w:color="auto" w:fill="auto"/>
        <w:spacing w:after="416"/>
        <w:ind w:right="20"/>
      </w:pPr>
      <w:r>
        <w:t>АДМИНИСТРАЦИЯ МУНИЦИПАЛЬНОГО ОБРАЗОВАНИЯ «РАДИЩЕВСКИЙ РАЙОН» УЛЬЯНОВСКОЙ ОБЛАСТИ</w:t>
      </w:r>
    </w:p>
    <w:p w:rsidR="00D85C17" w:rsidRDefault="00B57F4A">
      <w:pPr>
        <w:pStyle w:val="10"/>
        <w:keepNext/>
        <w:keepLines/>
        <w:shd w:val="clear" w:color="auto" w:fill="auto"/>
        <w:spacing w:before="0" w:after="584" w:line="380" w:lineRule="exact"/>
        <w:ind w:right="20"/>
      </w:pPr>
      <w:bookmarkStart w:id="0" w:name="bookmark0"/>
      <w:r>
        <w:t>ПОСТАНОВЛЕНИ</w:t>
      </w:r>
      <w:bookmarkEnd w:id="0"/>
      <w:r w:rsidR="00535E0B">
        <w:t>Е</w:t>
      </w:r>
    </w:p>
    <w:p w:rsidR="00535E0B" w:rsidRPr="00535E0B" w:rsidRDefault="00535E0B">
      <w:pPr>
        <w:pStyle w:val="10"/>
        <w:keepNext/>
        <w:keepLines/>
        <w:shd w:val="clear" w:color="auto" w:fill="auto"/>
        <w:spacing w:before="0" w:after="584" w:line="380" w:lineRule="exact"/>
        <w:ind w:right="20"/>
        <w:rPr>
          <w:rFonts w:ascii="PT Astra Serif" w:hAnsi="PT Astra Serif"/>
          <w:b w:val="0"/>
          <w:sz w:val="24"/>
        </w:rPr>
      </w:pPr>
      <w:r w:rsidRPr="00535E0B">
        <w:rPr>
          <w:rFonts w:ascii="PT Astra Serif" w:hAnsi="PT Astra Serif"/>
          <w:b w:val="0"/>
          <w:sz w:val="24"/>
        </w:rPr>
        <w:t>(с изменениями от 14.02.2022 № 74)</w:t>
      </w:r>
    </w:p>
    <w:p w:rsidR="00D85C17" w:rsidRDefault="00B57F4A">
      <w:pPr>
        <w:framePr w:h="360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"C:\\Users\\ARTAMO~1\\AppData\\Local\\Temp\\FineReader11.00\\media\\image1.jpeg"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1pt;height:17.7pt">
            <v:imagedata r:id="rId8" r:href="rId9"/>
          </v:shape>
        </w:pict>
      </w:r>
      <w:r>
        <w:fldChar w:fldCharType="end"/>
      </w:r>
    </w:p>
    <w:p w:rsidR="00D85C17" w:rsidRDefault="00D85C17">
      <w:pPr>
        <w:rPr>
          <w:sz w:val="2"/>
          <w:szCs w:val="2"/>
        </w:rPr>
      </w:pPr>
    </w:p>
    <w:p w:rsidR="00D85C17" w:rsidRDefault="00B57F4A">
      <w:pPr>
        <w:pStyle w:val="30"/>
        <w:shd w:val="clear" w:color="auto" w:fill="auto"/>
        <w:spacing w:after="0" w:line="240" w:lineRule="exact"/>
        <w:ind w:left="8060"/>
      </w:pPr>
      <w:r>
        <w:t>№</w:t>
      </w:r>
      <w:r w:rsidR="00E458A2">
        <w:t xml:space="preserve"> 557</w:t>
      </w:r>
    </w:p>
    <w:p w:rsidR="00D85C17" w:rsidRDefault="00B57F4A">
      <w:pPr>
        <w:pStyle w:val="40"/>
        <w:shd w:val="clear" w:color="auto" w:fill="auto"/>
        <w:spacing w:before="0" w:after="723" w:line="240" w:lineRule="exact"/>
        <w:ind w:right="20"/>
        <w:jc w:val="center"/>
      </w:pPr>
      <w:r>
        <w:t>р. п. Радищев</w:t>
      </w:r>
      <w:r w:rsidR="00E458A2">
        <w:t>о</w:t>
      </w:r>
    </w:p>
    <w:p w:rsidR="00D85C17" w:rsidRDefault="00B57F4A">
      <w:pPr>
        <w:pStyle w:val="50"/>
        <w:shd w:val="clear" w:color="auto" w:fill="auto"/>
        <w:spacing w:before="0"/>
        <w:ind w:right="20"/>
      </w:pPr>
      <w:r>
        <w:t>О создании</w:t>
      </w:r>
      <w:r>
        <w:t xml:space="preserve"> </w:t>
      </w:r>
      <w:proofErr w:type="gramStart"/>
      <w:r>
        <w:t>Совета</w:t>
      </w:r>
      <w:proofErr w:type="gramEnd"/>
      <w:r>
        <w:t xml:space="preserve"> но оценке регулирующего воздействия нормативных правовых актов муниципального образования «Радищевский район»</w:t>
      </w:r>
    </w:p>
    <w:p w:rsidR="00D85C17" w:rsidRDefault="00B57F4A">
      <w:pPr>
        <w:pStyle w:val="50"/>
        <w:shd w:val="clear" w:color="auto" w:fill="auto"/>
        <w:spacing w:before="0" w:after="420" w:line="317" w:lineRule="exact"/>
        <w:ind w:right="20"/>
      </w:pPr>
      <w:r>
        <w:t xml:space="preserve">Ульяновской области, </w:t>
      </w:r>
      <w:proofErr w:type="gramStart"/>
      <w:r>
        <w:t>затрагивающих</w:t>
      </w:r>
      <w:proofErr w:type="gramEnd"/>
      <w:r>
        <w:t xml:space="preserve"> вопросы осуществления предпринимательской и инвестиционной деятельности</w:t>
      </w:r>
    </w:p>
    <w:p w:rsidR="00D85C17" w:rsidRPr="00E458A2" w:rsidRDefault="00535E0B">
      <w:pPr>
        <w:pStyle w:val="31"/>
        <w:shd w:val="clear" w:color="auto" w:fill="auto"/>
        <w:spacing w:before="0"/>
        <w:ind w:left="60" w:right="4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proofErr w:type="gramStart"/>
      <w:r w:rsidR="00E458A2" w:rsidRPr="00E458A2">
        <w:rPr>
          <w:rFonts w:ascii="PT Astra Serif" w:hAnsi="PT Astra Serif"/>
          <w:sz w:val="28"/>
          <w:szCs w:val="28"/>
        </w:rPr>
        <w:t>В соответствии с Законом Ульяновской области от 05.11.2013 №201-ЗО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порядке проведения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оценки фактического воздействия нормативных правовых актов Ульяновской области», постановлением Администрации</w:t>
      </w:r>
      <w:proofErr w:type="gramEnd"/>
      <w:r w:rsidR="00E458A2" w:rsidRPr="00E458A2"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 Ульяновской области от 27.05.2015 № 329 «</w:t>
      </w:r>
      <w:r w:rsidR="00E458A2" w:rsidRPr="00E458A2">
        <w:rPr>
          <w:rFonts w:ascii="PT Astra Serif" w:hAnsi="PT Astra Serif"/>
          <w:sz w:val="28"/>
          <w:szCs w:val="28"/>
          <w:lang w:eastAsia="en-US" w:bidi="en-US"/>
        </w:rPr>
        <w:t>Об утверждении Положения о проведении оценки регулирующего воздействия проектов нормативных правовых актов муниципального образования «Радищевский район» Ульяновской области»</w:t>
      </w:r>
      <w:r w:rsidR="00B57F4A" w:rsidRPr="00E458A2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«Радищевский район» Ульяновской области </w:t>
      </w:r>
      <w:r w:rsidR="00B57F4A" w:rsidRPr="00E458A2">
        <w:rPr>
          <w:rStyle w:val="3pt"/>
          <w:rFonts w:ascii="PT Astra Serif" w:hAnsi="PT Astra Serif"/>
          <w:sz w:val="28"/>
          <w:szCs w:val="28"/>
        </w:rPr>
        <w:t>постановляет:</w:t>
      </w:r>
    </w:p>
    <w:p w:rsidR="00D85C17" w:rsidRPr="00E458A2" w:rsidRDefault="00E458A2" w:rsidP="00E458A2">
      <w:pPr>
        <w:pStyle w:val="31"/>
        <w:shd w:val="clear" w:color="auto" w:fill="auto"/>
        <w:tabs>
          <w:tab w:val="left" w:pos="4947"/>
          <w:tab w:val="left" w:pos="4822"/>
          <w:tab w:val="center" w:pos="7624"/>
          <w:tab w:val="right" w:pos="9671"/>
        </w:tabs>
        <w:spacing w:before="0" w:line="312" w:lineRule="exact"/>
        <w:ind w:left="142" w:right="40" w:firstLine="638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1. </w:t>
      </w:r>
      <w:r w:rsidR="00B57F4A" w:rsidRPr="00E458A2">
        <w:rPr>
          <w:rFonts w:ascii="PT Astra Serif" w:hAnsi="PT Astra Serif"/>
          <w:sz w:val="28"/>
          <w:szCs w:val="28"/>
        </w:rPr>
        <w:t>Создать Совет по оценке регулирующего воздейс</w:t>
      </w:r>
      <w:r>
        <w:rPr>
          <w:rFonts w:ascii="PT Astra Serif" w:hAnsi="PT Astra Serif"/>
          <w:sz w:val="28"/>
          <w:szCs w:val="28"/>
        </w:rPr>
        <w:t>твия нормативных правовых актов </w:t>
      </w:r>
      <w:r w:rsidR="00B57F4A" w:rsidRPr="00E458A2">
        <w:rPr>
          <w:rFonts w:ascii="PT Astra Serif" w:hAnsi="PT Astra Serif"/>
          <w:sz w:val="28"/>
          <w:szCs w:val="28"/>
        </w:rPr>
        <w:t>муниципального</w:t>
      </w:r>
      <w:r w:rsidR="00B57F4A" w:rsidRPr="00E458A2">
        <w:rPr>
          <w:rFonts w:ascii="PT Astra Serif" w:hAnsi="PT Astra Serif"/>
          <w:sz w:val="28"/>
          <w:szCs w:val="28"/>
        </w:rPr>
        <w:tab/>
        <w:t>образования</w:t>
      </w:r>
      <w:r w:rsidR="00B57F4A" w:rsidRPr="00E458A2">
        <w:rPr>
          <w:rFonts w:ascii="PT Astra Serif" w:hAnsi="PT Astra Serif"/>
          <w:sz w:val="28"/>
          <w:szCs w:val="28"/>
        </w:rPr>
        <w:tab/>
        <w:t>«Радищевски</w:t>
      </w:r>
      <w:r w:rsidR="00B57F4A" w:rsidRPr="00E458A2">
        <w:rPr>
          <w:rFonts w:ascii="PT Astra Serif" w:hAnsi="PT Astra Serif"/>
          <w:sz w:val="28"/>
          <w:szCs w:val="28"/>
        </w:rPr>
        <w:t>й</w:t>
      </w:r>
      <w:r w:rsidR="00B57F4A" w:rsidRPr="00E458A2">
        <w:rPr>
          <w:rFonts w:ascii="PT Astra Serif" w:hAnsi="PT Astra Serif"/>
          <w:sz w:val="28"/>
          <w:szCs w:val="28"/>
        </w:rPr>
        <w:tab/>
        <w:t>район»</w:t>
      </w:r>
    </w:p>
    <w:p w:rsidR="00D85C17" w:rsidRPr="00E458A2" w:rsidRDefault="00E458A2" w:rsidP="00E458A2">
      <w:pPr>
        <w:pStyle w:val="31"/>
        <w:shd w:val="clear" w:color="auto" w:fill="auto"/>
        <w:tabs>
          <w:tab w:val="left" w:pos="3763"/>
          <w:tab w:val="left" w:pos="3756"/>
          <w:tab w:val="right" w:pos="9671"/>
          <w:tab w:val="right" w:pos="9660"/>
        </w:tabs>
        <w:spacing w:before="0" w:line="312" w:lineRule="exact"/>
        <w:ind w:left="142" w:firstLine="638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Ульяновской области, </w:t>
      </w:r>
      <w:proofErr w:type="gramStart"/>
      <w:r w:rsidRPr="00E458A2">
        <w:rPr>
          <w:rFonts w:ascii="PT Astra Serif" w:hAnsi="PT Astra Serif"/>
          <w:sz w:val="28"/>
          <w:szCs w:val="28"/>
        </w:rPr>
        <w:t>затрагивающих</w:t>
      </w:r>
      <w:proofErr w:type="gramEnd"/>
      <w:r w:rsidRPr="00E458A2">
        <w:rPr>
          <w:rFonts w:ascii="PT Astra Serif" w:hAnsi="PT Astra Serif"/>
          <w:sz w:val="28"/>
          <w:szCs w:val="28"/>
        </w:rPr>
        <w:t> вопросы </w:t>
      </w:r>
      <w:r w:rsidR="00B57F4A" w:rsidRPr="00E458A2">
        <w:rPr>
          <w:rFonts w:ascii="PT Astra Serif" w:hAnsi="PT Astra Serif"/>
          <w:sz w:val="28"/>
          <w:szCs w:val="28"/>
        </w:rPr>
        <w:t>осуществления</w:t>
      </w:r>
      <w:r w:rsidRPr="00E458A2">
        <w:rPr>
          <w:rFonts w:ascii="PT Astra Serif" w:hAnsi="PT Astra Serif"/>
          <w:sz w:val="28"/>
          <w:szCs w:val="28"/>
        </w:rPr>
        <w:t> </w:t>
      </w:r>
      <w:r w:rsidR="00B57F4A" w:rsidRPr="00E458A2">
        <w:rPr>
          <w:rFonts w:ascii="PT Astra Serif" w:hAnsi="PT Astra Serif"/>
          <w:sz w:val="28"/>
          <w:szCs w:val="28"/>
        </w:rPr>
        <w:t>предпринимательской и инвестиционной деятельности (далее - Совет).</w:t>
      </w:r>
    </w:p>
    <w:p w:rsidR="00D85C17" w:rsidRPr="00E458A2" w:rsidRDefault="00B57F4A">
      <w:pPr>
        <w:pStyle w:val="31"/>
        <w:numPr>
          <w:ilvl w:val="1"/>
          <w:numId w:val="1"/>
        </w:numPr>
        <w:shd w:val="clear" w:color="auto" w:fill="auto"/>
        <w:spacing w:before="0" w:line="312" w:lineRule="exact"/>
        <w:ind w:left="60" w:firstLine="720"/>
        <w:rPr>
          <w:rFonts w:ascii="PT Astra Serif" w:hAnsi="PT Astra Serif"/>
          <w:sz w:val="28"/>
          <w:szCs w:val="28"/>
        </w:rPr>
      </w:pPr>
      <w:bookmarkStart w:id="1" w:name="_GoBack"/>
      <w:bookmarkEnd w:id="1"/>
      <w:r w:rsidRPr="00E458A2">
        <w:rPr>
          <w:rFonts w:ascii="PT Astra Serif" w:hAnsi="PT Astra Serif"/>
          <w:sz w:val="28"/>
          <w:szCs w:val="28"/>
        </w:rPr>
        <w:t>Положение о Совете (прилагается).</w:t>
      </w:r>
    </w:p>
    <w:p w:rsidR="00D85C17" w:rsidRPr="00E458A2" w:rsidRDefault="00B57F4A">
      <w:pPr>
        <w:pStyle w:val="31"/>
        <w:numPr>
          <w:ilvl w:val="0"/>
          <w:numId w:val="1"/>
        </w:numPr>
        <w:shd w:val="clear" w:color="auto" w:fill="auto"/>
        <w:spacing w:before="0" w:line="260" w:lineRule="exact"/>
        <w:ind w:left="60" w:firstLine="720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Настоящее постановление вступает в силу с 01 января 2016 года</w:t>
      </w:r>
      <w:r w:rsidRPr="00E458A2">
        <w:rPr>
          <w:rFonts w:ascii="PT Astra Serif" w:hAnsi="PT Astra Serif"/>
          <w:sz w:val="28"/>
          <w:szCs w:val="28"/>
        </w:rPr>
        <w:br w:type="page"/>
      </w:r>
      <w:r w:rsidRPr="00E458A2">
        <w:rPr>
          <w:rFonts w:ascii="PT Astra Serif" w:hAnsi="PT Astra Serif"/>
          <w:sz w:val="28"/>
          <w:szCs w:val="28"/>
        </w:rPr>
        <w:lastRenderedPageBreak/>
        <w:t>и подлежит официальному опубликованию.</w:t>
      </w:r>
    </w:p>
    <w:p w:rsidR="00D85C17" w:rsidRPr="00E458A2" w:rsidRDefault="00B57F4A">
      <w:pPr>
        <w:framePr w:h="946" w:wrap="around" w:vAnchor="text" w:hAnchor="margin" w:x="4331" w:y="1599"/>
        <w:jc w:val="center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fldChar w:fldCharType="begin"/>
      </w:r>
      <w:r w:rsidRPr="00E458A2">
        <w:rPr>
          <w:rFonts w:ascii="PT Astra Serif" w:hAnsi="PT Astra Serif"/>
          <w:sz w:val="28"/>
          <w:szCs w:val="28"/>
        </w:rPr>
        <w:instrText xml:space="preserve"> </w:instrText>
      </w:r>
      <w:r w:rsidRPr="00E458A2">
        <w:rPr>
          <w:rFonts w:ascii="PT Astra Serif" w:hAnsi="PT Astra Serif"/>
          <w:sz w:val="28"/>
          <w:szCs w:val="28"/>
        </w:rPr>
        <w:instrText>INCLUDEPICTURE  "C:\\Users\\ARTAMO~1\\AppData\\Local\\Temp\\FineReader11.00\\media\\image2.jpeg" \* MERGEFORMATINET</w:instrText>
      </w:r>
      <w:r w:rsidRPr="00E458A2">
        <w:rPr>
          <w:rFonts w:ascii="PT Astra Serif" w:hAnsi="PT Astra Serif"/>
          <w:sz w:val="28"/>
          <w:szCs w:val="28"/>
        </w:rPr>
        <w:instrText xml:space="preserve"> </w:instrText>
      </w:r>
      <w:r w:rsidRPr="00E458A2">
        <w:rPr>
          <w:rFonts w:ascii="PT Astra Serif" w:hAnsi="PT Astra Serif"/>
          <w:sz w:val="28"/>
          <w:szCs w:val="28"/>
        </w:rPr>
        <w:fldChar w:fldCharType="separate"/>
      </w:r>
      <w:r w:rsidRPr="00E458A2">
        <w:rPr>
          <w:rFonts w:ascii="PT Astra Serif" w:hAnsi="PT Astra Serif"/>
          <w:sz w:val="28"/>
          <w:szCs w:val="28"/>
        </w:rPr>
        <w:pict>
          <v:shape id="_x0000_i1026" type="#_x0000_t75" style="width:93.95pt;height:48.2pt">
            <v:imagedata r:id="rId10" r:href="rId11"/>
          </v:shape>
        </w:pict>
      </w:r>
      <w:r w:rsidRPr="00E458A2">
        <w:rPr>
          <w:rFonts w:ascii="PT Astra Serif" w:hAnsi="PT Astra Serif"/>
          <w:sz w:val="28"/>
          <w:szCs w:val="28"/>
        </w:rPr>
        <w:fldChar w:fldCharType="end"/>
      </w:r>
    </w:p>
    <w:p w:rsidR="00D85C17" w:rsidRPr="00E458A2" w:rsidRDefault="00B57F4A">
      <w:pPr>
        <w:pStyle w:val="31"/>
        <w:framePr w:h="240" w:wrap="around" w:vAnchor="text" w:hAnchor="margin" w:x="7907" w:y="1945"/>
        <w:shd w:val="clear" w:color="auto" w:fill="auto"/>
        <w:spacing w:before="0" w:line="240" w:lineRule="exact"/>
        <w:ind w:firstLine="0"/>
        <w:rPr>
          <w:rFonts w:ascii="PT Astra Serif" w:hAnsi="PT Astra Serif"/>
          <w:sz w:val="28"/>
          <w:szCs w:val="28"/>
        </w:rPr>
      </w:pPr>
      <w:proofErr w:type="spellStart"/>
      <w:r w:rsidRPr="00E458A2">
        <w:rPr>
          <w:rStyle w:val="Exact"/>
          <w:rFonts w:ascii="PT Astra Serif" w:hAnsi="PT Astra Serif"/>
          <w:spacing w:val="0"/>
          <w:sz w:val="28"/>
          <w:szCs w:val="28"/>
        </w:rPr>
        <w:t>А.В.Белотело</w:t>
      </w:r>
      <w:r w:rsidR="00535E0B">
        <w:rPr>
          <w:rStyle w:val="Exact"/>
          <w:rFonts w:ascii="PT Astra Serif" w:hAnsi="PT Astra Serif"/>
          <w:spacing w:val="0"/>
          <w:sz w:val="28"/>
          <w:szCs w:val="28"/>
        </w:rPr>
        <w:t>в</w:t>
      </w:r>
      <w:proofErr w:type="spellEnd"/>
    </w:p>
    <w:p w:rsidR="00D85C17" w:rsidRPr="00E458A2" w:rsidRDefault="00B57F4A">
      <w:pPr>
        <w:pStyle w:val="31"/>
        <w:framePr w:h="250" w:wrap="notBeside" w:vAnchor="text" w:hAnchor="margin" w:x="35" w:y="1940"/>
        <w:shd w:val="clear" w:color="auto" w:fill="auto"/>
        <w:spacing w:before="0" w:line="240" w:lineRule="exact"/>
        <w:ind w:firstLine="0"/>
        <w:rPr>
          <w:rFonts w:ascii="PT Astra Serif" w:hAnsi="PT Astra Serif"/>
          <w:sz w:val="28"/>
          <w:szCs w:val="28"/>
        </w:rPr>
      </w:pPr>
      <w:r w:rsidRPr="00E458A2">
        <w:rPr>
          <w:rStyle w:val="Exact"/>
          <w:rFonts w:ascii="PT Astra Serif" w:hAnsi="PT Astra Serif"/>
          <w:spacing w:val="0"/>
          <w:sz w:val="28"/>
          <w:szCs w:val="28"/>
        </w:rPr>
        <w:t xml:space="preserve">Глава </w:t>
      </w:r>
      <w:r w:rsidRPr="00E458A2">
        <w:rPr>
          <w:rStyle w:val="Exact"/>
          <w:rFonts w:ascii="PT Astra Serif" w:hAnsi="PT Astra Serif"/>
          <w:spacing w:val="0"/>
          <w:sz w:val="28"/>
          <w:szCs w:val="28"/>
        </w:rPr>
        <w:t>Администрации</w:t>
      </w:r>
    </w:p>
    <w:p w:rsidR="00D85C17" w:rsidRPr="00E458A2" w:rsidRDefault="00B57F4A">
      <w:pPr>
        <w:pStyle w:val="31"/>
        <w:shd w:val="clear" w:color="auto" w:fill="auto"/>
        <w:spacing w:before="0" w:line="326" w:lineRule="exact"/>
        <w:ind w:right="20" w:firstLine="700"/>
        <w:jc w:val="both"/>
        <w:rPr>
          <w:rFonts w:ascii="PT Astra Serif" w:hAnsi="PT Astra Serif"/>
          <w:sz w:val="28"/>
          <w:szCs w:val="28"/>
        </w:rPr>
        <w:sectPr w:rsidR="00D85C17" w:rsidRPr="00E458A2" w:rsidSect="00E458A2">
          <w:type w:val="continuous"/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E458A2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E458A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458A2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E458A2">
        <w:rPr>
          <w:rFonts w:ascii="PT Astra Serif" w:hAnsi="PT Astra Serif"/>
          <w:sz w:val="28"/>
          <w:szCs w:val="28"/>
        </w:rPr>
        <w:t>Р.Г.Севастьянову</w:t>
      </w:r>
      <w:proofErr w:type="spellEnd"/>
      <w:r w:rsidRPr="00E458A2">
        <w:rPr>
          <w:rFonts w:ascii="PT Astra Serif" w:hAnsi="PT Astra Serif"/>
          <w:sz w:val="28"/>
          <w:szCs w:val="28"/>
        </w:rPr>
        <w:t>, начальника управления экономического развития Администрации муниципального образования «Радищевский район» Ульяновской области.</w:t>
      </w:r>
    </w:p>
    <w:p w:rsidR="00E458A2" w:rsidRDefault="00B57F4A" w:rsidP="00E458A2">
      <w:pPr>
        <w:pStyle w:val="31"/>
        <w:shd w:val="clear" w:color="auto" w:fill="auto"/>
        <w:spacing w:before="0" w:line="326" w:lineRule="exact"/>
        <w:ind w:right="320" w:firstLine="0"/>
        <w:jc w:val="right"/>
        <w:rPr>
          <w:rFonts w:ascii="PT Astra Serif" w:hAnsi="PT Astra Serif"/>
        </w:rPr>
      </w:pPr>
      <w:r w:rsidRPr="00E458A2">
        <w:rPr>
          <w:rFonts w:ascii="PT Astra Serif" w:hAnsi="PT Astra Serif"/>
        </w:rPr>
        <w:lastRenderedPageBreak/>
        <w:t>постановлением Администрации</w:t>
      </w:r>
    </w:p>
    <w:p w:rsidR="00E458A2" w:rsidRDefault="00B57F4A" w:rsidP="00E458A2">
      <w:pPr>
        <w:pStyle w:val="31"/>
        <w:shd w:val="clear" w:color="auto" w:fill="auto"/>
        <w:spacing w:before="0" w:line="326" w:lineRule="exact"/>
        <w:ind w:right="320" w:firstLine="0"/>
        <w:jc w:val="right"/>
        <w:rPr>
          <w:rFonts w:ascii="PT Astra Serif" w:hAnsi="PT Astra Serif"/>
        </w:rPr>
      </w:pPr>
      <w:r w:rsidRPr="00E458A2">
        <w:rPr>
          <w:rFonts w:ascii="PT Astra Serif" w:hAnsi="PT Astra Serif"/>
        </w:rPr>
        <w:t xml:space="preserve"> муниципального образования </w:t>
      </w:r>
    </w:p>
    <w:p w:rsidR="00E458A2" w:rsidRDefault="00B57F4A" w:rsidP="00E458A2">
      <w:pPr>
        <w:pStyle w:val="31"/>
        <w:shd w:val="clear" w:color="auto" w:fill="auto"/>
        <w:spacing w:before="0" w:line="326" w:lineRule="exact"/>
        <w:ind w:right="320" w:firstLine="0"/>
        <w:jc w:val="right"/>
        <w:rPr>
          <w:rFonts w:ascii="PT Astra Serif" w:hAnsi="PT Astra Serif"/>
        </w:rPr>
      </w:pPr>
      <w:r w:rsidRPr="00E458A2">
        <w:rPr>
          <w:rFonts w:ascii="PT Astra Serif" w:hAnsi="PT Astra Serif"/>
        </w:rPr>
        <w:t xml:space="preserve">«Радищевский район» </w:t>
      </w:r>
    </w:p>
    <w:p w:rsidR="00D85C17" w:rsidRPr="00E458A2" w:rsidRDefault="00B57F4A" w:rsidP="00E458A2">
      <w:pPr>
        <w:pStyle w:val="31"/>
        <w:shd w:val="clear" w:color="auto" w:fill="auto"/>
        <w:spacing w:before="0" w:line="326" w:lineRule="exact"/>
        <w:ind w:right="320" w:firstLine="0"/>
        <w:jc w:val="right"/>
        <w:rPr>
          <w:rFonts w:ascii="PT Astra Serif" w:hAnsi="PT Astra Serif"/>
        </w:rPr>
      </w:pPr>
      <w:r w:rsidRPr="00E458A2">
        <w:rPr>
          <w:rFonts w:ascii="PT Astra Serif" w:hAnsi="PT Astra Serif"/>
        </w:rPr>
        <w:t>Ульяновской области</w:t>
      </w:r>
    </w:p>
    <w:p w:rsidR="00E458A2" w:rsidRPr="00E458A2" w:rsidRDefault="00E458A2" w:rsidP="00E458A2">
      <w:pPr>
        <w:pStyle w:val="50"/>
        <w:shd w:val="clear" w:color="auto" w:fill="auto"/>
        <w:spacing w:before="0" w:line="312" w:lineRule="exact"/>
        <w:ind w:left="4220"/>
        <w:jc w:val="both"/>
        <w:rPr>
          <w:rFonts w:ascii="PT Astra Serif" w:hAnsi="PT Astra Serif"/>
          <w:sz w:val="28"/>
          <w:szCs w:val="28"/>
        </w:rPr>
      </w:pPr>
    </w:p>
    <w:p w:rsidR="00D85C17" w:rsidRPr="00E458A2" w:rsidRDefault="00B57F4A" w:rsidP="00E458A2">
      <w:pPr>
        <w:pStyle w:val="50"/>
        <w:shd w:val="clear" w:color="auto" w:fill="auto"/>
        <w:spacing w:before="0" w:line="312" w:lineRule="exact"/>
        <w:ind w:left="422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ПОЛОЖЕНИЕ</w:t>
      </w:r>
    </w:p>
    <w:p w:rsidR="00D85C17" w:rsidRPr="00E458A2" w:rsidRDefault="00B57F4A" w:rsidP="00E458A2">
      <w:pPr>
        <w:pStyle w:val="50"/>
        <w:shd w:val="clear" w:color="auto" w:fill="auto"/>
        <w:spacing w:before="0" w:line="312" w:lineRule="exact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о Совете по оценке регулирующего воздействия нормативных правовых актов </w:t>
      </w:r>
      <w:r w:rsidRPr="00E458A2">
        <w:rPr>
          <w:rFonts w:ascii="PT Astra Serif" w:hAnsi="PT Astra Serif"/>
          <w:sz w:val="28"/>
          <w:szCs w:val="28"/>
        </w:rPr>
        <w:t>муниципального образования «Радищевский район»</w:t>
      </w:r>
      <w:r w:rsidR="00E458A2" w:rsidRPr="00E458A2">
        <w:rPr>
          <w:rFonts w:ascii="PT Astra Serif" w:hAnsi="PT Astra Serif"/>
          <w:sz w:val="28"/>
          <w:szCs w:val="28"/>
        </w:rPr>
        <w:t> </w:t>
      </w:r>
      <w:r w:rsidRPr="00E458A2">
        <w:rPr>
          <w:rFonts w:ascii="PT Astra Serif" w:hAnsi="PT Astra Serif"/>
          <w:sz w:val="28"/>
          <w:szCs w:val="28"/>
        </w:rPr>
        <w:t>Ульяновской области</w:t>
      </w:r>
    </w:p>
    <w:p w:rsidR="00E458A2" w:rsidRPr="00E458A2" w:rsidRDefault="00E458A2" w:rsidP="00E458A2">
      <w:pPr>
        <w:pStyle w:val="50"/>
        <w:shd w:val="clear" w:color="auto" w:fill="auto"/>
        <w:spacing w:before="0" w:after="193" w:line="260" w:lineRule="exact"/>
        <w:rPr>
          <w:rFonts w:ascii="PT Astra Serif" w:hAnsi="PT Astra Serif"/>
          <w:sz w:val="28"/>
          <w:szCs w:val="28"/>
        </w:rPr>
      </w:pPr>
    </w:p>
    <w:p w:rsidR="00D85C17" w:rsidRPr="00E458A2" w:rsidRDefault="00B57F4A" w:rsidP="00E458A2">
      <w:pPr>
        <w:pStyle w:val="50"/>
        <w:shd w:val="clear" w:color="auto" w:fill="auto"/>
        <w:spacing w:before="0" w:after="193" w:line="260" w:lineRule="exact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1. Общие положения</w:t>
      </w:r>
    </w:p>
    <w:p w:rsidR="00D85C17" w:rsidRPr="00E458A2" w:rsidRDefault="00B57F4A" w:rsidP="00E458A2">
      <w:pPr>
        <w:pStyle w:val="31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2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458A2">
        <w:rPr>
          <w:rFonts w:ascii="PT Astra Serif" w:hAnsi="PT Astra Serif"/>
          <w:sz w:val="28"/>
          <w:szCs w:val="28"/>
        </w:rPr>
        <w:t>Совет по оценке регулирующего воздействия нормативных правовых актов муниципальног</w:t>
      </w:r>
      <w:r w:rsidRPr="00E458A2">
        <w:rPr>
          <w:rFonts w:ascii="PT Astra Serif" w:hAnsi="PT Astra Serif"/>
          <w:sz w:val="28"/>
          <w:szCs w:val="28"/>
        </w:rPr>
        <w:t>о образования «Радищевс</w:t>
      </w:r>
      <w:r w:rsidR="00E458A2" w:rsidRPr="00E458A2">
        <w:rPr>
          <w:rFonts w:ascii="PT Astra Serif" w:hAnsi="PT Astra Serif"/>
          <w:sz w:val="28"/>
          <w:szCs w:val="28"/>
        </w:rPr>
        <w:t xml:space="preserve">кий район» Ульяновской области </w:t>
      </w:r>
      <w:r w:rsidRPr="00E458A2">
        <w:rPr>
          <w:rFonts w:ascii="PT Astra Serif" w:hAnsi="PT Astra Serif"/>
          <w:sz w:val="28"/>
          <w:szCs w:val="28"/>
        </w:rPr>
        <w:t>(далее - Совет) является постоянно действующим совещательным органом, осуществляющим подготовку предложений и рассм</w:t>
      </w:r>
      <w:r w:rsidRPr="00E458A2">
        <w:rPr>
          <w:rFonts w:ascii="PT Astra Serif" w:hAnsi="PT Astra Serif"/>
          <w:sz w:val="28"/>
          <w:szCs w:val="28"/>
        </w:rPr>
        <w:t>отрение вопросов по определению приоритетных направлений развития организационного, правового и методического совершенствования оценки регулирующего воздействия в муниципальном образовании «Радищевский район» Ульяновской области, а также осуществляющим под</w:t>
      </w:r>
      <w:r w:rsidRPr="00E458A2">
        <w:rPr>
          <w:rFonts w:ascii="PT Astra Serif" w:hAnsi="PT Astra Serif"/>
          <w:sz w:val="28"/>
          <w:szCs w:val="28"/>
        </w:rPr>
        <w:t>готовку предложений и рекомендаций по проведению экспертизы муниципальных нормативных правовых</w:t>
      </w:r>
      <w:proofErr w:type="gramEnd"/>
      <w:r w:rsidRPr="00E458A2">
        <w:rPr>
          <w:rFonts w:ascii="PT Astra Serif" w:hAnsi="PT Astra Serif"/>
          <w:sz w:val="28"/>
          <w:szCs w:val="28"/>
        </w:rPr>
        <w:t xml:space="preserve"> актов.</w:t>
      </w:r>
    </w:p>
    <w:p w:rsidR="00D85C17" w:rsidRPr="00E458A2" w:rsidRDefault="00B57F4A" w:rsidP="00E458A2">
      <w:pPr>
        <w:pStyle w:val="31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2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</w:t>
      </w:r>
      <w:r w:rsidRPr="00E458A2">
        <w:rPr>
          <w:rFonts w:ascii="PT Astra Serif" w:hAnsi="PT Astra Serif"/>
          <w:sz w:val="28"/>
          <w:szCs w:val="28"/>
        </w:rPr>
        <w:t>споряжениями Президента Российской Федерации, постановлениями и распоряжениями Правительства Российской Федерации, законами Ульяновской области, постановлениями и распоряжениями Правительства Ульяновской области и муниципального образования «Радищевский ра</w:t>
      </w:r>
      <w:r w:rsidRPr="00E458A2">
        <w:rPr>
          <w:rFonts w:ascii="PT Astra Serif" w:hAnsi="PT Astra Serif"/>
          <w:sz w:val="28"/>
          <w:szCs w:val="28"/>
        </w:rPr>
        <w:t>йон», иными нормативными правовыми актами, а также настоящим Положением.</w:t>
      </w:r>
    </w:p>
    <w:p w:rsidR="00D85C17" w:rsidRPr="00E458A2" w:rsidRDefault="00B57F4A" w:rsidP="00E458A2">
      <w:pPr>
        <w:pStyle w:val="31"/>
        <w:numPr>
          <w:ilvl w:val="0"/>
          <w:numId w:val="3"/>
        </w:numPr>
        <w:shd w:val="clear" w:color="auto" w:fill="auto"/>
        <w:spacing w:before="0" w:after="229" w:line="322" w:lineRule="exact"/>
        <w:ind w:left="20" w:right="20" w:firstLine="72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Совет осуществляет свою деятельность во взаимодействии с органами местного самоуправления, структурными подразделениями, муниципальными учреждениями, некоммерческими и иными организациями.</w:t>
      </w:r>
    </w:p>
    <w:p w:rsidR="00D85C17" w:rsidRPr="00E458A2" w:rsidRDefault="00B57F4A" w:rsidP="00E458A2">
      <w:pPr>
        <w:pStyle w:val="50"/>
        <w:numPr>
          <w:ilvl w:val="0"/>
          <w:numId w:val="4"/>
        </w:numPr>
        <w:shd w:val="clear" w:color="auto" w:fill="auto"/>
        <w:tabs>
          <w:tab w:val="left" w:pos="3832"/>
        </w:tabs>
        <w:spacing w:before="0" w:after="195" w:line="260" w:lineRule="exact"/>
        <w:ind w:left="35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Основные задачи Совета</w:t>
      </w:r>
    </w:p>
    <w:p w:rsidR="00D85C17" w:rsidRPr="00E458A2" w:rsidRDefault="00B57F4A" w:rsidP="00E458A2">
      <w:pPr>
        <w:pStyle w:val="31"/>
        <w:shd w:val="clear" w:color="auto" w:fill="auto"/>
        <w:spacing w:before="0" w:line="312" w:lineRule="exact"/>
        <w:ind w:left="20" w:firstLine="72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2.1. Основными задачами Совета являются:</w:t>
      </w:r>
    </w:p>
    <w:p w:rsidR="00D85C17" w:rsidRPr="00E458A2" w:rsidRDefault="00B57F4A" w:rsidP="00E458A2">
      <w:pPr>
        <w:pStyle w:val="31"/>
        <w:shd w:val="clear" w:color="auto" w:fill="auto"/>
        <w:spacing w:before="0" w:line="312" w:lineRule="exact"/>
        <w:ind w:left="20" w:right="20" w:firstLine="720"/>
        <w:jc w:val="both"/>
        <w:rPr>
          <w:rFonts w:ascii="PT Astra Serif" w:hAnsi="PT Astra Serif"/>
          <w:sz w:val="28"/>
          <w:szCs w:val="28"/>
        </w:rPr>
        <w:sectPr w:rsidR="00D85C17" w:rsidRPr="00E458A2">
          <w:headerReference w:type="default" r:id="rId12"/>
          <w:headerReference w:type="first" r:id="rId13"/>
          <w:pgSz w:w="11909" w:h="16838"/>
          <w:pgMar w:top="1463" w:right="1126" w:bottom="1152" w:left="1134" w:header="0" w:footer="3" w:gutter="0"/>
          <w:cols w:space="720"/>
          <w:noEndnote/>
          <w:docGrid w:linePitch="360"/>
        </w:sectPr>
      </w:pPr>
      <w:r w:rsidRPr="00E458A2">
        <w:rPr>
          <w:rFonts w:ascii="PT Astra Serif" w:hAnsi="PT Astra Serif"/>
          <w:sz w:val="28"/>
          <w:szCs w:val="28"/>
        </w:rPr>
        <w:t xml:space="preserve">- определение приоритетных направлений развития оценки регулирующего воздействия в муниципальном образовании «Радищевский район», в том числе на основе </w:t>
      </w:r>
      <w:proofErr w:type="gramStart"/>
      <w:r w:rsidRPr="00E458A2">
        <w:rPr>
          <w:rFonts w:ascii="PT Astra Serif" w:hAnsi="PT Astra Serif"/>
          <w:sz w:val="28"/>
          <w:szCs w:val="28"/>
        </w:rPr>
        <w:t>изучения российского опыта внедрения механизмов определения целесообразности приме</w:t>
      </w:r>
      <w:r w:rsidRPr="00E458A2">
        <w:rPr>
          <w:rFonts w:ascii="PT Astra Serif" w:hAnsi="PT Astra Serif"/>
          <w:sz w:val="28"/>
          <w:szCs w:val="28"/>
        </w:rPr>
        <w:t>нения инструментов государственного воздействия</w:t>
      </w:r>
      <w:proofErr w:type="gramEnd"/>
      <w:r w:rsidRPr="00E458A2">
        <w:rPr>
          <w:rFonts w:ascii="PT Astra Serif" w:hAnsi="PT Astra Serif"/>
          <w:sz w:val="28"/>
          <w:szCs w:val="28"/>
        </w:rPr>
        <w:t xml:space="preserve"> на экономику и анализа</w:t>
      </w:r>
    </w:p>
    <w:p w:rsidR="00D85C17" w:rsidRPr="00E458A2" w:rsidRDefault="00B57F4A" w:rsidP="00E458A2">
      <w:pPr>
        <w:pStyle w:val="31"/>
        <w:shd w:val="clear" w:color="auto" w:fill="auto"/>
        <w:spacing w:before="0" w:line="322" w:lineRule="exact"/>
        <w:ind w:left="20" w:firstLine="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lastRenderedPageBreak/>
        <w:t>результатов такого воздействия;</w:t>
      </w:r>
    </w:p>
    <w:p w:rsidR="00D85C17" w:rsidRPr="00E458A2" w:rsidRDefault="00B57F4A" w:rsidP="00E458A2">
      <w:pPr>
        <w:pStyle w:val="3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подготовка предложений по вопросам организационного, правового и методического совершенствования оценки регулирующего воздействия в муниципальном образо</w:t>
      </w:r>
      <w:r w:rsidRPr="00E458A2">
        <w:rPr>
          <w:rFonts w:ascii="PT Astra Serif" w:hAnsi="PT Astra Serif"/>
          <w:sz w:val="28"/>
          <w:szCs w:val="28"/>
        </w:rPr>
        <w:t>вании «Радищевский район», в том числе выработка рекомендаций для использования таких предложений на различных уровнях принятия решений;</w:t>
      </w:r>
    </w:p>
    <w:p w:rsidR="00D85C17" w:rsidRPr="00E458A2" w:rsidRDefault="00B57F4A" w:rsidP="00E458A2">
      <w:pPr>
        <w:pStyle w:val="3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подготовка предложений и рекомендаций по вопросам проведения экспертизы муниципальных нормативных правовых актов;</w:t>
      </w:r>
    </w:p>
    <w:p w:rsidR="00D85C17" w:rsidRPr="00E458A2" w:rsidRDefault="00B57F4A" w:rsidP="00E458A2">
      <w:pPr>
        <w:pStyle w:val="31"/>
        <w:numPr>
          <w:ilvl w:val="0"/>
          <w:numId w:val="2"/>
        </w:numPr>
        <w:shd w:val="clear" w:color="auto" w:fill="auto"/>
        <w:spacing w:before="0" w:after="289" w:line="322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исследование и обобщение проблем осуществления предпринимательской и иной экономической деятельности хозяйствующими субъектами на территории муниципального образования «Радищевский район».</w:t>
      </w:r>
    </w:p>
    <w:p w:rsidR="00D85C17" w:rsidRPr="00E458A2" w:rsidRDefault="00B57F4A" w:rsidP="00E458A2">
      <w:pPr>
        <w:pStyle w:val="23"/>
        <w:keepNext/>
        <w:keepLines/>
        <w:numPr>
          <w:ilvl w:val="0"/>
          <w:numId w:val="4"/>
        </w:numPr>
        <w:shd w:val="clear" w:color="auto" w:fill="auto"/>
        <w:spacing w:before="0" w:after="123" w:line="260" w:lineRule="exact"/>
        <w:ind w:left="4140"/>
        <w:jc w:val="both"/>
        <w:rPr>
          <w:rFonts w:ascii="PT Astra Serif" w:hAnsi="PT Astra Serif"/>
          <w:sz w:val="28"/>
          <w:szCs w:val="28"/>
        </w:rPr>
      </w:pPr>
      <w:bookmarkStart w:id="2" w:name="bookmark1"/>
      <w:r w:rsidRPr="00E458A2">
        <w:rPr>
          <w:rFonts w:ascii="PT Astra Serif" w:hAnsi="PT Astra Serif"/>
          <w:sz w:val="28"/>
          <w:szCs w:val="28"/>
        </w:rPr>
        <w:t xml:space="preserve"> Права Совета</w:t>
      </w:r>
      <w:bookmarkEnd w:id="2"/>
    </w:p>
    <w:p w:rsidR="00D85C17" w:rsidRPr="00E458A2" w:rsidRDefault="00B57F4A" w:rsidP="00E458A2">
      <w:pPr>
        <w:pStyle w:val="31"/>
        <w:numPr>
          <w:ilvl w:val="1"/>
          <w:numId w:val="4"/>
        </w:numPr>
        <w:shd w:val="clear" w:color="auto" w:fill="auto"/>
        <w:spacing w:before="0" w:line="322" w:lineRule="exact"/>
        <w:ind w:lef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В целях реализации возложенных задач Совет имеет пр</w:t>
      </w:r>
      <w:r w:rsidRPr="00E458A2">
        <w:rPr>
          <w:rFonts w:ascii="PT Astra Serif" w:hAnsi="PT Astra Serif"/>
          <w:sz w:val="28"/>
          <w:szCs w:val="28"/>
        </w:rPr>
        <w:t>аво:</w:t>
      </w:r>
    </w:p>
    <w:p w:rsidR="00D85C17" w:rsidRPr="00E458A2" w:rsidRDefault="00B57F4A" w:rsidP="00E458A2">
      <w:pPr>
        <w:pStyle w:val="3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определять приоритетные направления развития оценки регулирующего воздействия в муниципальном образовании «Радищевский район»;</w:t>
      </w:r>
    </w:p>
    <w:p w:rsidR="00D85C17" w:rsidRPr="00E458A2" w:rsidRDefault="00B57F4A" w:rsidP="00E458A2">
      <w:pPr>
        <w:pStyle w:val="3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проводить рассмотрение предложений, направленных на развитие оценки регулирующего воздействия в муниципальном образовании </w:t>
      </w:r>
      <w:r w:rsidRPr="00E458A2">
        <w:rPr>
          <w:rFonts w:ascii="PT Astra Serif" w:hAnsi="PT Astra Serif"/>
          <w:sz w:val="28"/>
          <w:szCs w:val="28"/>
        </w:rPr>
        <w:t>«Радищевский район», поступивших от федеральных органов государственной власти, исполнительных органов государственной власти Ульяновской области, деловой общественности, научно-исследовательских, общественных и иных организаций, а также ассоциаций и союзо</w:t>
      </w:r>
      <w:r w:rsidRPr="00E458A2">
        <w:rPr>
          <w:rFonts w:ascii="PT Astra Serif" w:hAnsi="PT Astra Serif"/>
          <w:sz w:val="28"/>
          <w:szCs w:val="28"/>
        </w:rPr>
        <w:t>в субъектов предпринимательской деятельности и вырабатывать рекомендации по их реализации;</w:t>
      </w:r>
    </w:p>
    <w:p w:rsidR="00D85C17" w:rsidRPr="00E458A2" w:rsidRDefault="00B57F4A" w:rsidP="00E458A2">
      <w:pPr>
        <w:pStyle w:val="3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разрабатывать предложения по вопросам организационного, правового и методического совершенствования оценки регулирующего воздействия в муниципальном образовании «Ра</w:t>
      </w:r>
      <w:r w:rsidRPr="00E458A2">
        <w:rPr>
          <w:rFonts w:ascii="PT Astra Serif" w:hAnsi="PT Astra Serif"/>
          <w:sz w:val="28"/>
          <w:szCs w:val="28"/>
        </w:rPr>
        <w:t>дищевский район»;</w:t>
      </w:r>
    </w:p>
    <w:p w:rsidR="00D85C17" w:rsidRPr="00E458A2" w:rsidRDefault="00B57F4A" w:rsidP="00E458A2">
      <w:pPr>
        <w:pStyle w:val="3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осуществлять подготовку предложений по вопросам оформления и опубликования результатов оценки регулирующего воздействия;</w:t>
      </w:r>
    </w:p>
    <w:p w:rsidR="00D85C17" w:rsidRPr="00E458A2" w:rsidRDefault="00B57F4A" w:rsidP="00E458A2">
      <w:pPr>
        <w:pStyle w:val="3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рассматривать предложения о проведении экспертизы муниципальных нормативных правовых актов, и по результатам рассмо</w:t>
      </w:r>
      <w:r w:rsidRPr="00E458A2">
        <w:rPr>
          <w:rFonts w:ascii="PT Astra Serif" w:hAnsi="PT Astra Serif"/>
          <w:sz w:val="28"/>
          <w:szCs w:val="28"/>
        </w:rPr>
        <w:t>трения подготавливать перечни муниципальных нормативных правовых актов, в отношении которых целесообразно проведение экспертизы, а также планы-графики её проведения;</w:t>
      </w:r>
    </w:p>
    <w:p w:rsidR="00D85C17" w:rsidRPr="00E458A2" w:rsidRDefault="00B57F4A" w:rsidP="00E458A2">
      <w:pPr>
        <w:pStyle w:val="3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рассматривать проекты заключений по результатам экспертизы и подготавливать рекомендации </w:t>
      </w:r>
      <w:r w:rsidRPr="00E458A2">
        <w:rPr>
          <w:rFonts w:ascii="PT Astra Serif" w:hAnsi="PT Astra Serif"/>
          <w:sz w:val="28"/>
          <w:szCs w:val="28"/>
        </w:rPr>
        <w:t>по результатам их рассмотрения;</w:t>
      </w:r>
    </w:p>
    <w:p w:rsidR="00D85C17" w:rsidRPr="00E458A2" w:rsidRDefault="00B57F4A" w:rsidP="00E458A2">
      <w:pPr>
        <w:pStyle w:val="3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приглашать для участия в заседаниях Совета представителей общественных, научных и иных организаций, обладающих компетенцией по рассматриваемым вопросам, не входящих в его состав;</w:t>
      </w:r>
    </w:p>
    <w:p w:rsidR="00D85C17" w:rsidRPr="00E458A2" w:rsidRDefault="00B57F4A" w:rsidP="00E458A2">
      <w:pPr>
        <w:pStyle w:val="31"/>
        <w:numPr>
          <w:ilvl w:val="0"/>
          <w:numId w:val="2"/>
        </w:numPr>
        <w:shd w:val="clear" w:color="auto" w:fill="auto"/>
        <w:spacing w:before="0" w:after="169" w:line="322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образовывать рабочие группы Совета в интересах оптимально</w:t>
      </w:r>
      <w:r w:rsidR="00E458A2" w:rsidRPr="00E458A2">
        <w:rPr>
          <w:rFonts w:ascii="PT Astra Serif" w:hAnsi="PT Astra Serif"/>
          <w:sz w:val="28"/>
          <w:szCs w:val="28"/>
        </w:rPr>
        <w:t>й реализации его основных задач</w:t>
      </w:r>
    </w:p>
    <w:p w:rsidR="00E458A2" w:rsidRPr="00E458A2" w:rsidRDefault="00E458A2" w:rsidP="00E458A2">
      <w:pPr>
        <w:pStyle w:val="31"/>
        <w:numPr>
          <w:ilvl w:val="0"/>
          <w:numId w:val="2"/>
        </w:numPr>
        <w:shd w:val="clear" w:color="auto" w:fill="auto"/>
        <w:spacing w:before="0" w:line="240" w:lineRule="auto"/>
        <w:ind w:left="23" w:right="23" w:firstLine="697"/>
        <w:jc w:val="both"/>
        <w:rPr>
          <w:rFonts w:ascii="PT Astra Serif" w:hAnsi="PT Astra Serif"/>
          <w:sz w:val="28"/>
          <w:szCs w:val="28"/>
        </w:rPr>
      </w:pPr>
      <w:proofErr w:type="gramStart"/>
      <w:r w:rsidRPr="00E458A2">
        <w:rPr>
          <w:rFonts w:ascii="PT Astra Serif" w:hAnsi="PT Astra Serif"/>
          <w:bCs/>
          <w:sz w:val="28"/>
          <w:szCs w:val="28"/>
        </w:rPr>
        <w:t xml:space="preserve">рассматривать доклад о </w:t>
      </w:r>
      <w:r w:rsidRPr="00E458A2">
        <w:rPr>
          <w:rFonts w:ascii="PT Astra Serif" w:hAnsi="PT Astra Serif"/>
          <w:sz w:val="28"/>
          <w:szCs w:val="28"/>
        </w:rPr>
        <w:t xml:space="preserve">достижении целей введения обязательных </w:t>
      </w:r>
      <w:r w:rsidRPr="00E458A2">
        <w:rPr>
          <w:rFonts w:ascii="PT Astra Serif" w:hAnsi="PT Astra Serif"/>
          <w:sz w:val="28"/>
          <w:szCs w:val="28"/>
        </w:rPr>
        <w:lastRenderedPageBreak/>
        <w:t>требований, устанавливаемых нормативными правовыми актами Администрации муниципального обр</w:t>
      </w:r>
      <w:r w:rsidRPr="00E458A2">
        <w:rPr>
          <w:rFonts w:ascii="PT Astra Serif" w:hAnsi="PT Astra Serif"/>
          <w:sz w:val="28"/>
          <w:szCs w:val="28"/>
        </w:rPr>
        <w:t>а</w:t>
      </w:r>
      <w:r w:rsidRPr="00E458A2">
        <w:rPr>
          <w:rFonts w:ascii="PT Astra Serif" w:hAnsi="PT Astra Serif"/>
          <w:sz w:val="28"/>
          <w:szCs w:val="28"/>
        </w:rPr>
        <w:t>зования «Радищевский район» Ульяновской области и принимать решение о возможности продления срока действия нормативного правового акта, содержащего обязательные требования, или отдельных положений такого нормативного правового акта, о возможности внесения в нормативный правовой акт, содержащий обязательные требования, измен</w:t>
      </w:r>
      <w:r w:rsidRPr="00E458A2">
        <w:rPr>
          <w:rFonts w:ascii="PT Astra Serif" w:hAnsi="PT Astra Serif"/>
          <w:sz w:val="28"/>
          <w:szCs w:val="28"/>
        </w:rPr>
        <w:t>е</w:t>
      </w:r>
      <w:r w:rsidRPr="00E458A2">
        <w:rPr>
          <w:rFonts w:ascii="PT Astra Serif" w:hAnsi="PT Astra Serif"/>
          <w:sz w:val="28"/>
          <w:szCs w:val="28"/>
        </w:rPr>
        <w:t>ний или решения о необходимости признания такого нормативного правового акта</w:t>
      </w:r>
      <w:proofErr w:type="gramEnd"/>
      <w:r w:rsidRPr="00E458A2">
        <w:rPr>
          <w:rFonts w:ascii="PT Astra Serif" w:hAnsi="PT Astra Serif"/>
          <w:sz w:val="28"/>
          <w:szCs w:val="28"/>
        </w:rPr>
        <w:t xml:space="preserve"> или его отдельных положений </w:t>
      </w:r>
      <w:proofErr w:type="gramStart"/>
      <w:r w:rsidRPr="00E458A2">
        <w:rPr>
          <w:rFonts w:ascii="PT Astra Serif" w:hAnsi="PT Astra Serif"/>
          <w:sz w:val="28"/>
          <w:szCs w:val="28"/>
        </w:rPr>
        <w:t>утратившими</w:t>
      </w:r>
      <w:proofErr w:type="gramEnd"/>
      <w:r w:rsidRPr="00E458A2">
        <w:rPr>
          <w:rFonts w:ascii="PT Astra Serif" w:hAnsi="PT Astra Serif"/>
          <w:sz w:val="28"/>
          <w:szCs w:val="28"/>
        </w:rPr>
        <w:t xml:space="preserve"> силу, а также  о необходимости проведения оценки фактического воздействия нормативного правового акта, содержащего обязательные требования</w:t>
      </w:r>
      <w:r>
        <w:rPr>
          <w:rFonts w:ascii="PT Astra Serif" w:hAnsi="PT Astra Serif"/>
          <w:sz w:val="28"/>
          <w:szCs w:val="28"/>
        </w:rPr>
        <w:t>.</w:t>
      </w:r>
    </w:p>
    <w:p w:rsidR="00E458A2" w:rsidRDefault="00E458A2" w:rsidP="00E458A2">
      <w:pPr>
        <w:pStyle w:val="23"/>
        <w:keepNext/>
        <w:keepLines/>
        <w:shd w:val="clear" w:color="auto" w:fill="auto"/>
        <w:spacing w:before="0" w:after="130" w:line="260" w:lineRule="exact"/>
        <w:ind w:left="4140"/>
        <w:jc w:val="both"/>
        <w:rPr>
          <w:rFonts w:ascii="PT Astra Serif" w:hAnsi="PT Astra Serif"/>
          <w:sz w:val="28"/>
          <w:szCs w:val="28"/>
        </w:rPr>
      </w:pPr>
      <w:bookmarkStart w:id="3" w:name="bookmark2"/>
    </w:p>
    <w:p w:rsidR="00D85C17" w:rsidRPr="00E458A2" w:rsidRDefault="00E458A2" w:rsidP="00E458A2">
      <w:pPr>
        <w:pStyle w:val="23"/>
        <w:keepNext/>
        <w:keepLines/>
        <w:shd w:val="clear" w:color="auto" w:fill="auto"/>
        <w:spacing w:before="0" w:after="130" w:line="260" w:lineRule="exact"/>
        <w:ind w:left="41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57F4A" w:rsidRPr="00E458A2">
        <w:rPr>
          <w:rFonts w:ascii="PT Astra Serif" w:hAnsi="PT Astra Serif"/>
          <w:sz w:val="28"/>
          <w:szCs w:val="28"/>
        </w:rPr>
        <w:t>Состав Совета</w:t>
      </w:r>
      <w:bookmarkEnd w:id="3"/>
    </w:p>
    <w:p w:rsidR="00D85C17" w:rsidRPr="00E458A2" w:rsidRDefault="00B57F4A" w:rsidP="00E458A2">
      <w:pPr>
        <w:pStyle w:val="31"/>
        <w:numPr>
          <w:ilvl w:val="1"/>
          <w:numId w:val="4"/>
        </w:numPr>
        <w:shd w:val="clear" w:color="auto" w:fill="auto"/>
        <w:spacing w:before="0" w:line="312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 Совет состоит из председателя Совета, его заместителя, секретаря и членов Совета, которые принимают участие в его работе на безвозмездной основе.</w:t>
      </w:r>
    </w:p>
    <w:p w:rsidR="00D85C17" w:rsidRPr="00E458A2" w:rsidRDefault="00B57F4A" w:rsidP="00E458A2">
      <w:pPr>
        <w:pStyle w:val="31"/>
        <w:shd w:val="clear" w:color="auto" w:fill="auto"/>
        <w:spacing w:before="0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Пер</w:t>
      </w:r>
      <w:r w:rsidRPr="00E458A2">
        <w:rPr>
          <w:rFonts w:ascii="PT Astra Serif" w:hAnsi="PT Astra Serif"/>
          <w:sz w:val="28"/>
          <w:szCs w:val="28"/>
        </w:rPr>
        <w:t>сональный состав Совета утверждается постановлением Администрации муниципального образования «Радищевский район»</w:t>
      </w:r>
    </w:p>
    <w:p w:rsidR="00D85C17" w:rsidRPr="00E458A2" w:rsidRDefault="00B57F4A" w:rsidP="00E458A2">
      <w:pPr>
        <w:pStyle w:val="31"/>
        <w:shd w:val="clear" w:color="auto" w:fill="auto"/>
        <w:spacing w:before="0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4.2. Члены Совета участвуют в его заседаниях без права замены. В случае невозможности присутствия члена Совета на заседании он имеет право забл</w:t>
      </w:r>
      <w:r w:rsidRPr="00E458A2">
        <w:rPr>
          <w:rFonts w:ascii="PT Astra Serif" w:hAnsi="PT Astra Serif"/>
          <w:sz w:val="28"/>
          <w:szCs w:val="28"/>
        </w:rPr>
        <w:t>аговременно представить свое мнение по рассматриваемым вопросам в письменной форме.</w:t>
      </w:r>
    </w:p>
    <w:p w:rsidR="00D85C17" w:rsidRPr="00E458A2" w:rsidRDefault="00B57F4A" w:rsidP="00E458A2">
      <w:pPr>
        <w:pStyle w:val="31"/>
        <w:shd w:val="clear" w:color="auto" w:fill="auto"/>
        <w:spacing w:before="0" w:after="286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Каждый член Совета имеет один голос, передача голоса другим членам Совета не допускается.</w:t>
      </w:r>
    </w:p>
    <w:p w:rsidR="00D85C17" w:rsidRPr="00E458A2" w:rsidRDefault="00B57F4A" w:rsidP="00E458A2">
      <w:pPr>
        <w:pStyle w:val="23"/>
        <w:keepNext/>
        <w:keepLines/>
        <w:numPr>
          <w:ilvl w:val="1"/>
          <w:numId w:val="5"/>
        </w:numPr>
        <w:shd w:val="clear" w:color="auto" w:fill="auto"/>
        <w:tabs>
          <w:tab w:val="left" w:pos="3232"/>
        </w:tabs>
        <w:spacing w:before="0" w:after="137" w:line="260" w:lineRule="exact"/>
        <w:ind w:left="2840"/>
        <w:jc w:val="both"/>
        <w:rPr>
          <w:rFonts w:ascii="PT Astra Serif" w:hAnsi="PT Astra Serif"/>
          <w:sz w:val="28"/>
          <w:szCs w:val="28"/>
        </w:rPr>
      </w:pPr>
      <w:bookmarkStart w:id="4" w:name="bookmark3"/>
      <w:r w:rsidRPr="00E458A2">
        <w:rPr>
          <w:rFonts w:ascii="PT Astra Serif" w:hAnsi="PT Astra Serif"/>
          <w:sz w:val="28"/>
          <w:szCs w:val="28"/>
        </w:rPr>
        <w:t>Организация деятельности Совета</w:t>
      </w:r>
      <w:bookmarkEnd w:id="4"/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Заседания Совета проводятся по решению председателя, но не реже одного раза в полугодие, при условии присутствия на нём не менее двух третей от состава его членов. При необходимости председателем может быть утверждён план заседаний Совета на определённый </w:t>
      </w:r>
      <w:r w:rsidRPr="00E458A2">
        <w:rPr>
          <w:rFonts w:ascii="PT Astra Serif" w:hAnsi="PT Astra Serif"/>
          <w:sz w:val="28"/>
          <w:szCs w:val="28"/>
        </w:rPr>
        <w:t>период.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Председатель Совета: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назначает дату проведения заседаний Совета;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руководит работой Совета;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утверждает повестку дня и порядок рассмотрения вопросов на заседаниях Совета.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Заместитель председателя Совета: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в отсутствие председателя Совета осущест</w:t>
      </w:r>
      <w:r w:rsidRPr="00E458A2">
        <w:rPr>
          <w:rFonts w:ascii="PT Astra Serif" w:hAnsi="PT Astra Serif"/>
          <w:sz w:val="28"/>
          <w:szCs w:val="28"/>
        </w:rPr>
        <w:t>вляет руководство деятельностью Совета и проводит заседания Совета;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осуществляет отдельные полномочия председателя Совета по его поручению;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обеспечивает и контролирует выполнение решений Совета.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Секретарь Совета: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организует текущую работу Совета;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ведё</w:t>
      </w:r>
      <w:r w:rsidRPr="00E458A2">
        <w:rPr>
          <w:rFonts w:ascii="PT Astra Serif" w:hAnsi="PT Astra Serif"/>
          <w:sz w:val="28"/>
          <w:szCs w:val="28"/>
        </w:rPr>
        <w:t>т протоколы заседаний Совета;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формирует проект повестки заседания Совета;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lastRenderedPageBreak/>
        <w:t>согласует место и время проведения заседаний Совета;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организует оформление материалов заседаний Совета.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Повестка заседания Совета и материалы к предстоящему заседанию рассылаются</w:t>
      </w:r>
      <w:r w:rsidRPr="00E458A2">
        <w:rPr>
          <w:rFonts w:ascii="PT Astra Serif" w:hAnsi="PT Astra Serif"/>
          <w:sz w:val="28"/>
          <w:szCs w:val="28"/>
        </w:rPr>
        <w:t xml:space="preserve"> членам Совета не менее чем за три дня до заседания Совета.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Решения Совета принимаются простым большинством голосов присутствующих на заседании членов Совета.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>В случае равенства голосов решающим является голос председателя Совета.</w:t>
      </w:r>
    </w:p>
    <w:p w:rsidR="00D85C17" w:rsidRPr="00E458A2" w:rsidRDefault="00B57F4A" w:rsidP="00E458A2">
      <w:pPr>
        <w:pStyle w:val="31"/>
        <w:numPr>
          <w:ilvl w:val="1"/>
          <w:numId w:val="5"/>
        </w:numPr>
        <w:shd w:val="clear" w:color="auto" w:fill="auto"/>
        <w:spacing w:before="0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E458A2">
        <w:rPr>
          <w:rFonts w:ascii="PT Astra Serif" w:hAnsi="PT Astra Serif"/>
          <w:sz w:val="28"/>
          <w:szCs w:val="28"/>
        </w:rPr>
        <w:t xml:space="preserve">Решения, принимаемые на заседаниях Совета, носят рекомендательный характер, оформляются протоколами заседаний Совета, которые утверждает председательствующий на заседании Совета и </w:t>
      </w:r>
      <w:proofErr w:type="gramStart"/>
      <w:r w:rsidRPr="00E458A2">
        <w:rPr>
          <w:rFonts w:ascii="PT Astra Serif" w:hAnsi="PT Astra Serif"/>
          <w:sz w:val="28"/>
          <w:szCs w:val="28"/>
        </w:rPr>
        <w:t>подписывает секретарь Совета и могут</w:t>
      </w:r>
      <w:proofErr w:type="gramEnd"/>
      <w:r w:rsidRPr="00E458A2">
        <w:rPr>
          <w:rFonts w:ascii="PT Astra Serif" w:hAnsi="PT Astra Serif"/>
          <w:sz w:val="28"/>
          <w:szCs w:val="28"/>
        </w:rPr>
        <w:t xml:space="preserve"> быть опубликованы на официальном сайте</w:t>
      </w:r>
      <w:r w:rsidRPr="00E458A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«Радищевский район». Срок подготовки протокола не должен превышать 3 рабочих дней со дня проведения заседания.</w:t>
      </w:r>
    </w:p>
    <w:p w:rsidR="00E458A2" w:rsidRPr="00E458A2" w:rsidRDefault="00E458A2" w:rsidP="00E458A2">
      <w:pPr>
        <w:pStyle w:val="31"/>
        <w:shd w:val="clear" w:color="auto" w:fill="auto"/>
        <w:spacing w:before="0"/>
        <w:ind w:left="720" w:right="20" w:firstLine="0"/>
        <w:jc w:val="both"/>
        <w:rPr>
          <w:rFonts w:ascii="PT Astra Serif" w:hAnsi="PT Astra Serif"/>
          <w:sz w:val="28"/>
          <w:szCs w:val="28"/>
        </w:rPr>
      </w:pPr>
    </w:p>
    <w:sectPr w:rsidR="00E458A2" w:rsidRPr="00E458A2">
      <w:headerReference w:type="default" r:id="rId14"/>
      <w:headerReference w:type="first" r:id="rId15"/>
      <w:pgSz w:w="11909" w:h="16838"/>
      <w:pgMar w:top="1463" w:right="1126" w:bottom="115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4A" w:rsidRDefault="00B57F4A">
      <w:r>
        <w:separator/>
      </w:r>
    </w:p>
  </w:endnote>
  <w:endnote w:type="continuationSeparator" w:id="0">
    <w:p w:rsidR="00B57F4A" w:rsidRDefault="00B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4A" w:rsidRDefault="00B57F4A"/>
  </w:footnote>
  <w:footnote w:type="continuationSeparator" w:id="0">
    <w:p w:rsidR="00B57F4A" w:rsidRDefault="00B57F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C17" w:rsidRDefault="00B57F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0.35pt;margin-top:56.4pt;width:94.3pt;height:12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5C17" w:rsidRDefault="00B57F4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УТВЕРЖДЕНО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C17" w:rsidRDefault="00B57F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5.45pt;margin-top:49.7pt;width:84.25pt;height:11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5C17" w:rsidRDefault="00B57F4A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УТВЕРЖДЕН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C17" w:rsidRDefault="00D85C1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C17" w:rsidRDefault="00D85C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143"/>
    <w:multiLevelType w:val="multilevel"/>
    <w:tmpl w:val="0B5AC5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F658E"/>
    <w:multiLevelType w:val="multilevel"/>
    <w:tmpl w:val="8E6AF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21B67"/>
    <w:multiLevelType w:val="multilevel"/>
    <w:tmpl w:val="F3AC9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22D86"/>
    <w:multiLevelType w:val="multilevel"/>
    <w:tmpl w:val="0B5AC5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E403FC"/>
    <w:multiLevelType w:val="multilevel"/>
    <w:tmpl w:val="338013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85C17"/>
    <w:rsid w:val="00535E0B"/>
    <w:rsid w:val="00B57F4A"/>
    <w:rsid w:val="00D30333"/>
    <w:rsid w:val="00D85C17"/>
    <w:rsid w:val="00E458A2"/>
    <w:rsid w:val="00E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2pt-1pt">
    <w:name w:val="Основной текст + 12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u w:val="none"/>
    </w:rPr>
  </w:style>
  <w:style w:type="character" w:customStyle="1" w:styleId="6CourierNew11pt0pt">
    <w:name w:val="Основной текст (6) + Courier New;11 pt;Полужирный;Не курсив;Интервал 0 pt"/>
    <w:basedOn w:val="6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CourierNew11pt0pt0">
    <w:name w:val="Основной текст (6) + Courier New;11 pt;Полужирный;Не курсив;Интервал 0 pt"/>
    <w:basedOn w:val="6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420" w:line="317" w:lineRule="exac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74" w:lineRule="exac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Franklin Gothic Medium" w:eastAsia="Franklin Gothic Medium" w:hAnsi="Franklin Gothic Medium" w:cs="Franklin Gothic Medium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0" w:lineRule="atLeast"/>
      <w:jc w:val="both"/>
    </w:pPr>
    <w:rPr>
      <w:rFonts w:ascii="Bookman Old Style" w:eastAsia="Bookman Old Style" w:hAnsi="Bookman Old Style" w:cs="Bookman Old Style"/>
      <w:i/>
      <w:i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2pt-1pt">
    <w:name w:val="Основной текст + 12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u w:val="none"/>
    </w:rPr>
  </w:style>
  <w:style w:type="character" w:customStyle="1" w:styleId="6CourierNew11pt0pt">
    <w:name w:val="Основной текст (6) + Courier New;11 pt;Полужирный;Не курсив;Интервал 0 pt"/>
    <w:basedOn w:val="6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CourierNew11pt0pt0">
    <w:name w:val="Основной текст (6) + Courier New;11 pt;Полужирный;Не курсив;Интервал 0 pt"/>
    <w:basedOn w:val="6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420" w:line="317" w:lineRule="exac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74" w:lineRule="exac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Franklin Gothic Medium" w:eastAsia="Franklin Gothic Medium" w:hAnsi="Franklin Gothic Medium" w:cs="Franklin Gothic Medium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0" w:lineRule="atLeast"/>
      <w:jc w:val="both"/>
    </w:pPr>
    <w:rPr>
      <w:rFonts w:ascii="Bookman Old Style" w:eastAsia="Bookman Old Style" w:hAnsi="Bookman Old Style" w:cs="Bookman Old Style"/>
      <w:i/>
      <w:i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../../ARTAMO~1/AppData/Local/Temp/FineReader11.00/media/image2.jp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../../ARTAMO~1/AppData/Local/Temp/FineReader11.00/media/image1.jpe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Artamonova_TB</dc:creator>
  <cp:lastModifiedBy>Artamonova_TB</cp:lastModifiedBy>
  <cp:revision>3</cp:revision>
  <dcterms:created xsi:type="dcterms:W3CDTF">2023-10-04T06:36:00Z</dcterms:created>
  <dcterms:modified xsi:type="dcterms:W3CDTF">2023-10-04T07:48:00Z</dcterms:modified>
</cp:coreProperties>
</file>