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36" w:rsidRPr="00666036" w:rsidRDefault="00666036" w:rsidP="00666036">
      <w:pPr>
        <w:jc w:val="center"/>
        <w:rPr>
          <w:rFonts w:ascii="PT Astra Serif" w:hAnsi="PT Astra Serif"/>
          <w:b/>
        </w:rPr>
      </w:pPr>
      <w:r w:rsidRPr="00666036">
        <w:rPr>
          <w:rFonts w:ascii="PT Astra Serif" w:hAnsi="PT Astra Serif"/>
          <w:b/>
        </w:rPr>
        <w:t>Экспертное  заключение</w:t>
      </w:r>
    </w:p>
    <w:p w:rsidR="00666036" w:rsidRPr="00666036" w:rsidRDefault="00666036" w:rsidP="00666036">
      <w:pPr>
        <w:jc w:val="both"/>
      </w:pPr>
      <w:r w:rsidRPr="00666036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666036">
        <w:t xml:space="preserve">Администрации  МО «Радищевский  район»  «О внесении изменений в Правила предоставления лицом, поступающим на </w:t>
      </w:r>
      <w:proofErr w:type="gramStart"/>
      <w:r w:rsidRPr="00666036">
        <w:t>работу</w:t>
      </w:r>
      <w:proofErr w:type="gramEnd"/>
      <w:r w:rsidRPr="00666036">
        <w:t xml:space="preserve"> на должность руководителя муниципального учреждения муниципального образования «Радищевский район» Ульяновской области, а также руководителем муниципального учреждения муниципального образования «Радищевский район» Ульяновской области сведений о своих доходах, об имуществе и обязательствах имущественного характера и о  доходах, об имуществе и обязательствах имущественного характера  своих супруги (супруга) и несовершеннолетних детей»</w:t>
      </w:r>
    </w:p>
    <w:p w:rsidR="00666036" w:rsidRPr="00666036" w:rsidRDefault="00666036" w:rsidP="00666036">
      <w:pPr>
        <w:jc w:val="both"/>
        <w:rPr>
          <w:rFonts w:ascii="PT Astra Serif" w:hAnsi="PT Astra Serif"/>
        </w:rPr>
      </w:pPr>
    </w:p>
    <w:p w:rsidR="00666036" w:rsidRPr="00666036" w:rsidRDefault="00666036" w:rsidP="00666036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666036">
        <w:rPr>
          <w:rFonts w:ascii="PT Astra Serif" w:hAnsi="PT Astra Serif"/>
        </w:rPr>
        <w:t>14.02.2023                                                                                                                 № 26</w:t>
      </w:r>
    </w:p>
    <w:p w:rsidR="00666036" w:rsidRPr="00666036" w:rsidRDefault="00666036" w:rsidP="00666036">
      <w:pPr>
        <w:jc w:val="both"/>
        <w:rPr>
          <w:rFonts w:ascii="PT Astra Serif" w:hAnsi="PT Astra Serif"/>
        </w:rPr>
      </w:pPr>
    </w:p>
    <w:p w:rsidR="00666036" w:rsidRPr="00666036" w:rsidRDefault="00666036" w:rsidP="00666036">
      <w:pPr>
        <w:jc w:val="both"/>
        <w:rPr>
          <w:rFonts w:ascii="PT Astra Serif" w:hAnsi="PT Astra Serif"/>
        </w:rPr>
      </w:pPr>
      <w:r w:rsidRPr="00666036">
        <w:rPr>
          <w:rFonts w:ascii="PT Astra Serif" w:hAnsi="PT Astra Serif"/>
        </w:rPr>
        <w:t xml:space="preserve">Результаты  экспертизы: </w:t>
      </w:r>
      <w:proofErr w:type="spellStart"/>
      <w:r w:rsidRPr="00666036">
        <w:rPr>
          <w:rFonts w:ascii="PT Astra Serif" w:hAnsi="PT Astra Serif"/>
        </w:rPr>
        <w:t>Коррупциогенные</w:t>
      </w:r>
      <w:proofErr w:type="spellEnd"/>
      <w:r w:rsidRPr="00666036">
        <w:rPr>
          <w:rFonts w:ascii="PT Astra Serif" w:hAnsi="PT Astra Serif"/>
        </w:rPr>
        <w:t xml:space="preserve">  факторы  не  выявлены</w:t>
      </w:r>
    </w:p>
    <w:p w:rsidR="00666036" w:rsidRPr="00666036" w:rsidRDefault="00666036" w:rsidP="00666036">
      <w:pPr>
        <w:jc w:val="both"/>
        <w:rPr>
          <w:rFonts w:ascii="PT Astra Serif" w:hAnsi="PT Astra Serif"/>
        </w:rPr>
      </w:pPr>
    </w:p>
    <w:p w:rsidR="00666036" w:rsidRPr="00666036" w:rsidRDefault="00666036" w:rsidP="00666036">
      <w:pPr>
        <w:ind w:firstLine="540"/>
        <w:jc w:val="center"/>
        <w:rPr>
          <w:rFonts w:ascii="PT Astra Serif" w:hAnsi="PT Astra Serif"/>
          <w:b/>
        </w:rPr>
      </w:pPr>
      <w:r w:rsidRPr="00666036">
        <w:rPr>
          <w:rFonts w:ascii="PT Astra Serif" w:hAnsi="PT Astra Serif"/>
          <w:b/>
        </w:rPr>
        <w:t>1.Общие  положения</w:t>
      </w:r>
    </w:p>
    <w:p w:rsidR="00666036" w:rsidRPr="00666036" w:rsidRDefault="00666036" w:rsidP="00666036">
      <w:pPr>
        <w:ind w:firstLine="540"/>
        <w:jc w:val="both"/>
        <w:rPr>
          <w:rFonts w:ascii="PT Astra Serif" w:hAnsi="PT Astra Serif"/>
        </w:rPr>
      </w:pPr>
      <w:r w:rsidRPr="00666036">
        <w:rPr>
          <w:rFonts w:ascii="PT Astra Serif" w:hAnsi="PT Astra Serif"/>
        </w:rPr>
        <w:t xml:space="preserve"> Проект  постановления  разработан отделом кадров.</w:t>
      </w:r>
    </w:p>
    <w:p w:rsidR="00666036" w:rsidRPr="00666036" w:rsidRDefault="00666036" w:rsidP="00666036">
      <w:pPr>
        <w:ind w:firstLine="540"/>
        <w:jc w:val="both"/>
        <w:rPr>
          <w:rFonts w:ascii="PT Astra Serif" w:hAnsi="PT Astra Serif"/>
        </w:rPr>
      </w:pPr>
      <w:r w:rsidRPr="00666036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66036" w:rsidRPr="00666036" w:rsidRDefault="00666036" w:rsidP="00666036">
      <w:pPr>
        <w:ind w:firstLine="540"/>
        <w:jc w:val="center"/>
        <w:rPr>
          <w:rFonts w:ascii="PT Astra Serif" w:hAnsi="PT Astra Serif"/>
          <w:b/>
        </w:rPr>
      </w:pPr>
      <w:r w:rsidRPr="00666036">
        <w:rPr>
          <w:rFonts w:ascii="PT Astra Serif" w:hAnsi="PT Astra Serif"/>
          <w:b/>
        </w:rPr>
        <w:t>2.Описание  проекта</w:t>
      </w:r>
    </w:p>
    <w:p w:rsidR="00666036" w:rsidRPr="00666036" w:rsidRDefault="00666036" w:rsidP="00666036">
      <w:pPr>
        <w:jc w:val="both"/>
        <w:rPr>
          <w:rFonts w:ascii="PT Astra Serif" w:hAnsi="PT Astra Serif"/>
        </w:rPr>
      </w:pPr>
      <w:r w:rsidRPr="00666036">
        <w:rPr>
          <w:rFonts w:ascii="PT Astra Serif" w:hAnsi="PT Astra Serif"/>
        </w:rPr>
        <w:t xml:space="preserve">         Представленным проектом предусматривается </w:t>
      </w:r>
      <w:r w:rsidRPr="00666036">
        <w:t xml:space="preserve">внесении изменений в Правила предоставления лицом, поступающим на </w:t>
      </w:r>
      <w:proofErr w:type="gramStart"/>
      <w:r w:rsidRPr="00666036">
        <w:t>работу</w:t>
      </w:r>
      <w:proofErr w:type="gramEnd"/>
      <w:r w:rsidRPr="00666036"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 доходах, об имуществе и обязательствах имущественного характера своих супруги (супруга) и несовершеннолетних детей.</w:t>
      </w:r>
    </w:p>
    <w:p w:rsidR="00666036" w:rsidRPr="00666036" w:rsidRDefault="00666036" w:rsidP="00666036">
      <w:pPr>
        <w:jc w:val="center"/>
        <w:rPr>
          <w:rFonts w:ascii="PT Astra Serif" w:hAnsi="PT Astra Serif"/>
          <w:b/>
        </w:rPr>
      </w:pPr>
      <w:r w:rsidRPr="00666036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666036" w:rsidRPr="00666036" w:rsidRDefault="00666036" w:rsidP="00666036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666036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 внесении изменений в Правила предоставления лицом, поступающим на </w:t>
      </w:r>
      <w:proofErr w:type="gramStart"/>
      <w:r w:rsidRPr="00666036">
        <w:rPr>
          <w:rFonts w:ascii="PT Astra Serif" w:hAnsi="PT Astra Serif"/>
        </w:rPr>
        <w:t>работу</w:t>
      </w:r>
      <w:proofErr w:type="gramEnd"/>
      <w:r w:rsidRPr="00666036">
        <w:rPr>
          <w:rFonts w:ascii="PT Astra Serif" w:hAnsi="PT Astra Serif"/>
        </w:rPr>
        <w:t xml:space="preserve"> на должность руководителя муниципального учреждения муниципального образования «Радищевский район» Ульяновской области, а также руководителем муниципального учреждения муниципального образования «Радищевский район» Ульяновской области сведений о своих доходах, об имуществе и обязательствах имущественного характера и о  доходах, об имуществе и обязательствах имущественного характера  своих супруги (супруга) и несовершеннолетних детей» не  выявлены.</w:t>
      </w:r>
    </w:p>
    <w:p w:rsidR="00666036" w:rsidRPr="00666036" w:rsidRDefault="00666036" w:rsidP="00666036">
      <w:pPr>
        <w:jc w:val="both"/>
        <w:rPr>
          <w:rFonts w:ascii="PT Astra Serif" w:hAnsi="PT Astra Serif"/>
        </w:rPr>
      </w:pPr>
    </w:p>
    <w:p w:rsidR="00666036" w:rsidRPr="00666036" w:rsidRDefault="00666036" w:rsidP="00666036">
      <w:pPr>
        <w:ind w:firstLine="540"/>
        <w:jc w:val="center"/>
        <w:rPr>
          <w:rFonts w:ascii="PT Astra Serif" w:hAnsi="PT Astra Serif"/>
          <w:b/>
        </w:rPr>
      </w:pPr>
      <w:r w:rsidRPr="00666036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666036" w:rsidRPr="00666036" w:rsidRDefault="00666036" w:rsidP="00666036">
      <w:pPr>
        <w:jc w:val="both"/>
        <w:rPr>
          <w:rFonts w:ascii="PT Astra Serif" w:hAnsi="PT Astra Serif"/>
        </w:rPr>
      </w:pPr>
      <w:r w:rsidRPr="00666036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666036">
        <w:t xml:space="preserve"> «</w:t>
      </w:r>
      <w:r w:rsidRPr="00666036">
        <w:rPr>
          <w:rFonts w:ascii="PT Astra Serif" w:hAnsi="PT Astra Serif"/>
        </w:rPr>
        <w:t xml:space="preserve">О внесении изменений в Правила предоставления лицом, поступающим на </w:t>
      </w:r>
      <w:proofErr w:type="gramStart"/>
      <w:r w:rsidRPr="00666036">
        <w:rPr>
          <w:rFonts w:ascii="PT Astra Serif" w:hAnsi="PT Astra Serif"/>
        </w:rPr>
        <w:t>работу</w:t>
      </w:r>
      <w:proofErr w:type="gramEnd"/>
      <w:r w:rsidRPr="00666036">
        <w:rPr>
          <w:rFonts w:ascii="PT Astra Serif" w:hAnsi="PT Astra Serif"/>
        </w:rPr>
        <w:t xml:space="preserve"> на должность руководителя муниципального учреждения муниципального образования «Радищевский район» Ульяновской области, а также руководителем муниципального учреждения муниципального образования «Радищевский район» Ульяновской области сведений о своих доходах, об имуществе и обязательствах имущественного характера и о  доходах, об имуществе и обязательствах имущественного характера  своих супруги (супруга) и несовершеннолетних детей» признаётся  прошедшим  антикоррупционную  экспертизу. </w:t>
      </w:r>
    </w:p>
    <w:p w:rsidR="00666036" w:rsidRPr="00666036" w:rsidRDefault="00666036" w:rsidP="00666036">
      <w:pPr>
        <w:jc w:val="both"/>
        <w:rPr>
          <w:rFonts w:ascii="PT Astra Serif" w:hAnsi="PT Astra Serif"/>
        </w:rPr>
      </w:pPr>
    </w:p>
    <w:p w:rsidR="00666036" w:rsidRPr="00666036" w:rsidRDefault="00666036" w:rsidP="00666036">
      <w:pPr>
        <w:jc w:val="both"/>
        <w:rPr>
          <w:rFonts w:ascii="PT Astra Serif" w:hAnsi="PT Astra Serif"/>
        </w:rPr>
      </w:pPr>
      <w:r w:rsidRPr="00666036">
        <w:rPr>
          <w:rFonts w:ascii="PT Astra Serif" w:hAnsi="PT Astra Serif"/>
        </w:rPr>
        <w:t>Начальник отдела</w:t>
      </w:r>
    </w:p>
    <w:p w:rsidR="00A92C97" w:rsidRPr="00666036" w:rsidRDefault="00666036" w:rsidP="00666036">
      <w:pPr>
        <w:jc w:val="both"/>
        <w:rPr>
          <w:rFonts w:ascii="PT Astra Serif" w:hAnsi="PT Astra Serif"/>
        </w:rPr>
      </w:pPr>
      <w:r w:rsidRPr="00666036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  <w:bookmarkStart w:id="0" w:name="_GoBack"/>
      <w:bookmarkEnd w:id="0"/>
    </w:p>
    <w:sectPr w:rsidR="00A92C97" w:rsidRPr="00666036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5247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A0D85"/>
    <w:rsid w:val="000A1AC5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31E6C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3F4EE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AD67-9782-4645-AB81-CF6E6C5A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465</cp:revision>
  <cp:lastPrinted>2022-01-27T12:34:00Z</cp:lastPrinted>
  <dcterms:created xsi:type="dcterms:W3CDTF">2020-12-29T11:14:00Z</dcterms:created>
  <dcterms:modified xsi:type="dcterms:W3CDTF">2023-02-14T10:48:00Z</dcterms:modified>
</cp:coreProperties>
</file>