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2F" w:rsidRPr="009A502F" w:rsidRDefault="009A502F" w:rsidP="009A502F">
      <w:pPr>
        <w:jc w:val="center"/>
        <w:rPr>
          <w:rFonts w:ascii="PT Astra Serif" w:hAnsi="PT Astra Serif"/>
          <w:b/>
        </w:rPr>
      </w:pPr>
      <w:r w:rsidRPr="009A502F">
        <w:rPr>
          <w:rFonts w:ascii="PT Astra Serif" w:hAnsi="PT Astra Serif"/>
          <w:b/>
        </w:rPr>
        <w:t>Экспертное  заключение</w:t>
      </w:r>
    </w:p>
    <w:p w:rsidR="009A502F" w:rsidRPr="009A502F" w:rsidRDefault="009A502F" w:rsidP="009A502F">
      <w:pPr>
        <w:contextualSpacing/>
        <w:jc w:val="both"/>
      </w:pPr>
      <w:proofErr w:type="gramStart"/>
      <w:r w:rsidRPr="009A502F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9A502F">
        <w:t>Администрации  МО «Радищевский  район»  «О внесении изменений в Порядок оказания единовременной материальной помощи членам семей военнослужащих, лиц, проходящих службу в войсках национальной гвардии Российской Федерации и имеющих специальное звание полиции,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Украины»</w:t>
      </w:r>
      <w:proofErr w:type="gramEnd"/>
    </w:p>
    <w:p w:rsidR="009A502F" w:rsidRPr="009A502F" w:rsidRDefault="009A502F" w:rsidP="009A502F">
      <w:pPr>
        <w:contextualSpacing/>
        <w:jc w:val="both"/>
        <w:rPr>
          <w:rFonts w:ascii="PT Astra Serif" w:hAnsi="PT Astra Serif"/>
        </w:rPr>
      </w:pPr>
    </w:p>
    <w:p w:rsidR="009A502F" w:rsidRPr="009A502F" w:rsidRDefault="009A502F" w:rsidP="009A502F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9A502F">
        <w:rPr>
          <w:rFonts w:ascii="PT Astra Serif" w:hAnsi="PT Astra Serif"/>
        </w:rPr>
        <w:t>02.08.2023                                                                                                                 № 83</w:t>
      </w:r>
    </w:p>
    <w:p w:rsidR="009A502F" w:rsidRPr="009A502F" w:rsidRDefault="009A502F" w:rsidP="009A502F">
      <w:pPr>
        <w:jc w:val="both"/>
        <w:rPr>
          <w:rFonts w:ascii="PT Astra Serif" w:hAnsi="PT Astra Serif"/>
        </w:rPr>
      </w:pPr>
    </w:p>
    <w:p w:rsidR="009A502F" w:rsidRPr="009A502F" w:rsidRDefault="009A502F" w:rsidP="009A502F">
      <w:pPr>
        <w:jc w:val="both"/>
        <w:rPr>
          <w:rFonts w:ascii="PT Astra Serif" w:hAnsi="PT Astra Serif"/>
        </w:rPr>
      </w:pPr>
      <w:r w:rsidRPr="009A502F">
        <w:rPr>
          <w:rFonts w:ascii="PT Astra Serif" w:hAnsi="PT Astra Serif"/>
        </w:rPr>
        <w:t xml:space="preserve">Результаты  экспертизы: </w:t>
      </w:r>
      <w:proofErr w:type="spellStart"/>
      <w:r w:rsidRPr="009A502F">
        <w:rPr>
          <w:rFonts w:ascii="PT Astra Serif" w:hAnsi="PT Astra Serif"/>
        </w:rPr>
        <w:t>Коррупциогенные</w:t>
      </w:r>
      <w:proofErr w:type="spellEnd"/>
      <w:r w:rsidRPr="009A502F">
        <w:rPr>
          <w:rFonts w:ascii="PT Astra Serif" w:hAnsi="PT Astra Serif"/>
        </w:rPr>
        <w:t xml:space="preserve">  факторы  не  выявлены</w:t>
      </w:r>
    </w:p>
    <w:p w:rsidR="009A502F" w:rsidRPr="009A502F" w:rsidRDefault="009A502F" w:rsidP="009A502F">
      <w:pPr>
        <w:jc w:val="both"/>
        <w:rPr>
          <w:rFonts w:ascii="PT Astra Serif" w:hAnsi="PT Astra Serif"/>
        </w:rPr>
      </w:pPr>
    </w:p>
    <w:p w:rsidR="009A502F" w:rsidRPr="009A502F" w:rsidRDefault="009A502F" w:rsidP="009A502F">
      <w:pPr>
        <w:ind w:firstLine="540"/>
        <w:jc w:val="center"/>
        <w:rPr>
          <w:rFonts w:ascii="PT Astra Serif" w:hAnsi="PT Astra Serif"/>
          <w:b/>
        </w:rPr>
      </w:pPr>
      <w:r w:rsidRPr="009A502F">
        <w:rPr>
          <w:rFonts w:ascii="PT Astra Serif" w:hAnsi="PT Astra Serif"/>
          <w:b/>
        </w:rPr>
        <w:t>1.Общие  положения</w:t>
      </w:r>
    </w:p>
    <w:p w:rsidR="009A502F" w:rsidRPr="009A502F" w:rsidRDefault="009A502F" w:rsidP="009A502F">
      <w:pPr>
        <w:ind w:firstLine="540"/>
        <w:jc w:val="both"/>
        <w:rPr>
          <w:rFonts w:ascii="PT Astra Serif" w:hAnsi="PT Astra Serif"/>
        </w:rPr>
      </w:pPr>
      <w:r w:rsidRPr="009A502F">
        <w:rPr>
          <w:rFonts w:ascii="PT Astra Serif" w:hAnsi="PT Astra Serif"/>
        </w:rPr>
        <w:t xml:space="preserve"> Проект  постановления  разработан отделом правового обеспечения.</w:t>
      </w:r>
    </w:p>
    <w:p w:rsidR="009A502F" w:rsidRPr="009A502F" w:rsidRDefault="009A502F" w:rsidP="009A502F">
      <w:pPr>
        <w:ind w:firstLine="540"/>
        <w:jc w:val="both"/>
        <w:rPr>
          <w:rFonts w:ascii="PT Astra Serif" w:hAnsi="PT Astra Serif"/>
        </w:rPr>
      </w:pPr>
      <w:r w:rsidRPr="009A502F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9A502F" w:rsidRPr="009A502F" w:rsidRDefault="009A502F" w:rsidP="009A502F">
      <w:pPr>
        <w:ind w:firstLine="540"/>
        <w:jc w:val="center"/>
        <w:rPr>
          <w:rFonts w:ascii="PT Astra Serif" w:hAnsi="PT Astra Serif"/>
          <w:b/>
        </w:rPr>
      </w:pPr>
      <w:r w:rsidRPr="009A502F">
        <w:rPr>
          <w:rFonts w:ascii="PT Astra Serif" w:hAnsi="PT Astra Serif"/>
          <w:b/>
        </w:rPr>
        <w:t>2.Описание  проекта</w:t>
      </w:r>
    </w:p>
    <w:p w:rsidR="009A502F" w:rsidRPr="009A502F" w:rsidRDefault="009A502F" w:rsidP="009A502F">
      <w:pPr>
        <w:jc w:val="both"/>
        <w:rPr>
          <w:rFonts w:ascii="PT Astra Serif" w:hAnsi="PT Astra Serif"/>
        </w:rPr>
      </w:pPr>
      <w:r w:rsidRPr="009A502F">
        <w:rPr>
          <w:rFonts w:ascii="PT Astra Serif" w:hAnsi="PT Astra Serif"/>
        </w:rPr>
        <w:t xml:space="preserve">         Представленным проектом предусматривается изменение размера материальной помощи.</w:t>
      </w:r>
    </w:p>
    <w:p w:rsidR="009A502F" w:rsidRPr="009A502F" w:rsidRDefault="009A502F" w:rsidP="009A502F">
      <w:pPr>
        <w:jc w:val="both"/>
      </w:pPr>
    </w:p>
    <w:p w:rsidR="009A502F" w:rsidRPr="009A502F" w:rsidRDefault="009A502F" w:rsidP="009A502F">
      <w:pPr>
        <w:jc w:val="center"/>
        <w:rPr>
          <w:rFonts w:ascii="PT Astra Serif" w:hAnsi="PT Astra Serif"/>
          <w:b/>
        </w:rPr>
      </w:pPr>
      <w:r w:rsidRPr="009A502F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9A502F" w:rsidRPr="009A502F" w:rsidRDefault="009A502F" w:rsidP="009A502F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9A502F">
        <w:rPr>
          <w:rFonts w:ascii="PT Astra Serif" w:hAnsi="PT Astra Serif"/>
        </w:rPr>
        <w:t xml:space="preserve">            </w:t>
      </w:r>
      <w:proofErr w:type="gramStart"/>
      <w:r w:rsidRPr="009A502F">
        <w:rPr>
          <w:rFonts w:ascii="PT Astra Serif" w:hAnsi="PT Astra Serif"/>
        </w:rPr>
        <w:t>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9A502F">
        <w:t>О внесении изменений в Порядок оказания единовременной материальной помощи членам семей военнослужащих, лиц, проходящих службу в войсках национальной гвардии Российской Федерации и имеющих специальное звание полиции, погибших (умерших) в результате участия в специальной военной операции на территориях Донецкой Народной Республики</w:t>
      </w:r>
      <w:proofErr w:type="gramEnd"/>
      <w:r w:rsidRPr="009A502F">
        <w:t>, Луганской Народной Республики и Украины</w:t>
      </w:r>
      <w:r w:rsidRPr="009A502F">
        <w:rPr>
          <w:rFonts w:ascii="PT Astra Serif" w:hAnsi="PT Astra Serif"/>
        </w:rPr>
        <w:t>» не  выявлены.</w:t>
      </w:r>
    </w:p>
    <w:p w:rsidR="009A502F" w:rsidRPr="009A502F" w:rsidRDefault="009A502F" w:rsidP="009A502F">
      <w:pPr>
        <w:jc w:val="both"/>
        <w:rPr>
          <w:rFonts w:ascii="PT Astra Serif" w:hAnsi="PT Astra Serif"/>
        </w:rPr>
      </w:pPr>
    </w:p>
    <w:p w:rsidR="009A502F" w:rsidRPr="009A502F" w:rsidRDefault="009A502F" w:rsidP="009A502F">
      <w:pPr>
        <w:ind w:firstLine="540"/>
        <w:jc w:val="center"/>
        <w:rPr>
          <w:rFonts w:ascii="PT Astra Serif" w:hAnsi="PT Astra Serif"/>
          <w:b/>
        </w:rPr>
      </w:pPr>
      <w:r w:rsidRPr="009A502F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9A502F" w:rsidRPr="009A502F" w:rsidRDefault="009A502F" w:rsidP="009A502F">
      <w:pPr>
        <w:jc w:val="both"/>
        <w:rPr>
          <w:rFonts w:ascii="PT Astra Serif" w:hAnsi="PT Astra Serif"/>
        </w:rPr>
      </w:pPr>
      <w:r w:rsidRPr="009A502F">
        <w:rPr>
          <w:rFonts w:ascii="PT Astra Serif" w:hAnsi="PT Astra Serif"/>
        </w:rPr>
        <w:t xml:space="preserve">            </w:t>
      </w:r>
      <w:proofErr w:type="gramStart"/>
      <w:r w:rsidRPr="009A502F">
        <w:rPr>
          <w:rFonts w:ascii="PT Astra Serif" w:hAnsi="PT Astra Serif"/>
        </w:rPr>
        <w:t>Представленный  проект  постановления  Администрации  МО  «Радищевский  район»</w:t>
      </w:r>
      <w:r w:rsidRPr="009A502F">
        <w:t xml:space="preserve"> «О внесении изменений в Порядок оказания единовременной материальной помощи членам семей военнослужащих, лиц, проходящих службу в войсках национальной гвардии Российской Федерации и имеющих специальное звание полиции,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</w:t>
      </w:r>
      <w:r w:rsidRPr="009A502F">
        <w:rPr>
          <w:rFonts w:ascii="PT Astra Serif" w:hAnsi="PT Astra Serif"/>
        </w:rPr>
        <w:t xml:space="preserve">» признаётся  прошедшим  антикоррупционную  экспертизу. </w:t>
      </w:r>
      <w:proofErr w:type="gramEnd"/>
    </w:p>
    <w:p w:rsidR="009A502F" w:rsidRPr="009A502F" w:rsidRDefault="009A502F" w:rsidP="009A502F">
      <w:pPr>
        <w:jc w:val="both"/>
        <w:rPr>
          <w:rFonts w:ascii="PT Astra Serif" w:hAnsi="PT Astra Serif"/>
        </w:rPr>
      </w:pPr>
    </w:p>
    <w:p w:rsidR="009A502F" w:rsidRPr="009A502F" w:rsidRDefault="009A502F" w:rsidP="009A502F">
      <w:pPr>
        <w:jc w:val="both"/>
        <w:rPr>
          <w:rFonts w:ascii="PT Astra Serif" w:hAnsi="PT Astra Serif"/>
        </w:rPr>
      </w:pPr>
      <w:r w:rsidRPr="009A502F">
        <w:rPr>
          <w:rFonts w:ascii="PT Astra Serif" w:hAnsi="PT Astra Serif"/>
        </w:rPr>
        <w:t>Начальник отдела</w:t>
      </w:r>
    </w:p>
    <w:p w:rsidR="009A502F" w:rsidRPr="009A502F" w:rsidRDefault="009A502F" w:rsidP="009A502F">
      <w:pPr>
        <w:jc w:val="both"/>
        <w:rPr>
          <w:rFonts w:ascii="PT Astra Serif" w:hAnsi="PT Astra Serif"/>
        </w:rPr>
      </w:pPr>
      <w:r w:rsidRPr="009A502F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9A502F" w:rsidRPr="009A502F" w:rsidRDefault="009A502F" w:rsidP="009A502F">
      <w:pPr>
        <w:jc w:val="both"/>
        <w:rPr>
          <w:rFonts w:ascii="PT Astra Serif" w:hAnsi="PT Astra Serif"/>
        </w:rPr>
      </w:pPr>
    </w:p>
    <w:p w:rsidR="009A502F" w:rsidRPr="009A502F" w:rsidRDefault="009A502F" w:rsidP="009A502F">
      <w:pPr>
        <w:jc w:val="both"/>
        <w:rPr>
          <w:rFonts w:ascii="PT Astra Serif" w:hAnsi="PT Astra Serif"/>
          <w:sz w:val="22"/>
          <w:szCs w:val="22"/>
        </w:rPr>
      </w:pPr>
    </w:p>
    <w:p w:rsidR="009A502F" w:rsidRPr="009A502F" w:rsidRDefault="009A502F" w:rsidP="009A502F">
      <w:pPr>
        <w:rPr>
          <w:rFonts w:ascii="PT Astra Serif" w:hAnsi="PT Astra Serif"/>
          <w:b/>
        </w:rPr>
      </w:pPr>
    </w:p>
    <w:p w:rsidR="009A502F" w:rsidRPr="009A502F" w:rsidRDefault="009A502F" w:rsidP="009A502F">
      <w:pPr>
        <w:rPr>
          <w:rFonts w:ascii="PT Astra Serif" w:hAnsi="PT Astra Serif"/>
          <w:b/>
        </w:rPr>
      </w:pPr>
    </w:p>
    <w:p w:rsidR="00A92C97" w:rsidRPr="009A502F" w:rsidRDefault="00A92C97" w:rsidP="009A502F">
      <w:bookmarkStart w:id="0" w:name="_GoBack"/>
      <w:bookmarkEnd w:id="0"/>
    </w:p>
    <w:sectPr w:rsidR="00A92C97" w:rsidRPr="009A502F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B6870"/>
    <w:rsid w:val="003D5B13"/>
    <w:rsid w:val="003E1E9B"/>
    <w:rsid w:val="003E3387"/>
    <w:rsid w:val="003F4EE7"/>
    <w:rsid w:val="00403ABB"/>
    <w:rsid w:val="0040604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740"/>
    <w:rsid w:val="00C04F21"/>
    <w:rsid w:val="00C31871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8FD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2E1BC-E95C-4712-B576-84E46EC3B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572</cp:revision>
  <cp:lastPrinted>2022-01-27T12:34:00Z</cp:lastPrinted>
  <dcterms:created xsi:type="dcterms:W3CDTF">2020-12-29T11:14:00Z</dcterms:created>
  <dcterms:modified xsi:type="dcterms:W3CDTF">2023-08-02T09:29:00Z</dcterms:modified>
</cp:coreProperties>
</file>