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7F" w:rsidRPr="0070027F" w:rsidRDefault="0070027F" w:rsidP="0070027F">
      <w:pPr>
        <w:jc w:val="center"/>
        <w:rPr>
          <w:rFonts w:ascii="PT Astra Serif" w:hAnsi="PT Astra Serif"/>
          <w:b/>
        </w:rPr>
      </w:pPr>
      <w:r w:rsidRPr="0070027F">
        <w:rPr>
          <w:rFonts w:ascii="PT Astra Serif" w:hAnsi="PT Astra Serif"/>
          <w:b/>
        </w:rPr>
        <w:t>Экспертное  заключение</w:t>
      </w:r>
    </w:p>
    <w:p w:rsidR="0070027F" w:rsidRPr="0070027F" w:rsidRDefault="0070027F" w:rsidP="0070027F">
      <w:pPr>
        <w:contextualSpacing/>
        <w:jc w:val="both"/>
      </w:pPr>
      <w:r w:rsidRPr="0070027F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70027F">
        <w:t>Администрации  МО «Радищевский  район» 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населённых пунктов сельских поселений муниципального образования «Радищевский район» Ульяновской области на 2024 год»</w:t>
      </w:r>
    </w:p>
    <w:p w:rsidR="0070027F" w:rsidRPr="0070027F" w:rsidRDefault="0070027F" w:rsidP="0070027F">
      <w:pPr>
        <w:contextualSpacing/>
        <w:jc w:val="both"/>
        <w:rPr>
          <w:rFonts w:ascii="PT Astra Serif" w:hAnsi="PT Astra Serif"/>
        </w:rPr>
      </w:pPr>
    </w:p>
    <w:p w:rsidR="0070027F" w:rsidRPr="0070027F" w:rsidRDefault="0070027F" w:rsidP="0070027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70027F">
        <w:rPr>
          <w:rFonts w:ascii="PT Astra Serif" w:hAnsi="PT Astra Serif"/>
        </w:rPr>
        <w:t>29.09.2023                                                                                                                 № 121</w:t>
      </w:r>
    </w:p>
    <w:p w:rsidR="0070027F" w:rsidRPr="0070027F" w:rsidRDefault="0070027F" w:rsidP="0070027F">
      <w:pPr>
        <w:jc w:val="both"/>
        <w:rPr>
          <w:rFonts w:ascii="PT Astra Serif" w:hAnsi="PT Astra Serif"/>
        </w:rPr>
      </w:pPr>
    </w:p>
    <w:p w:rsidR="0070027F" w:rsidRPr="0070027F" w:rsidRDefault="0070027F" w:rsidP="0070027F">
      <w:pPr>
        <w:jc w:val="both"/>
        <w:rPr>
          <w:rFonts w:ascii="PT Astra Serif" w:hAnsi="PT Astra Serif"/>
        </w:rPr>
      </w:pPr>
      <w:r w:rsidRPr="0070027F">
        <w:rPr>
          <w:rFonts w:ascii="PT Astra Serif" w:hAnsi="PT Astra Serif"/>
        </w:rPr>
        <w:t xml:space="preserve">Результаты  экспертизы: </w:t>
      </w:r>
      <w:proofErr w:type="spellStart"/>
      <w:r w:rsidRPr="0070027F">
        <w:rPr>
          <w:rFonts w:ascii="PT Astra Serif" w:hAnsi="PT Astra Serif"/>
        </w:rPr>
        <w:t>Коррупциогенные</w:t>
      </w:r>
      <w:proofErr w:type="spellEnd"/>
      <w:r w:rsidRPr="0070027F">
        <w:rPr>
          <w:rFonts w:ascii="PT Astra Serif" w:hAnsi="PT Astra Serif"/>
        </w:rPr>
        <w:t xml:space="preserve">  факторы  не  выявлены</w:t>
      </w:r>
    </w:p>
    <w:p w:rsidR="0070027F" w:rsidRPr="0070027F" w:rsidRDefault="0070027F" w:rsidP="0070027F">
      <w:pPr>
        <w:jc w:val="both"/>
        <w:rPr>
          <w:rFonts w:ascii="PT Astra Serif" w:hAnsi="PT Astra Serif"/>
        </w:rPr>
      </w:pPr>
    </w:p>
    <w:p w:rsidR="0070027F" w:rsidRPr="0070027F" w:rsidRDefault="0070027F" w:rsidP="0070027F">
      <w:pPr>
        <w:ind w:firstLine="540"/>
        <w:jc w:val="center"/>
        <w:rPr>
          <w:rFonts w:ascii="PT Astra Serif" w:hAnsi="PT Astra Serif"/>
          <w:b/>
        </w:rPr>
      </w:pPr>
      <w:r w:rsidRPr="0070027F">
        <w:rPr>
          <w:rFonts w:ascii="PT Astra Serif" w:hAnsi="PT Astra Serif"/>
          <w:b/>
        </w:rPr>
        <w:t>1.Общие  положения</w:t>
      </w:r>
    </w:p>
    <w:p w:rsidR="0070027F" w:rsidRPr="0070027F" w:rsidRDefault="0070027F" w:rsidP="0070027F">
      <w:pPr>
        <w:ind w:firstLine="540"/>
        <w:jc w:val="both"/>
        <w:rPr>
          <w:rFonts w:ascii="PT Astra Serif" w:hAnsi="PT Astra Serif"/>
        </w:rPr>
      </w:pPr>
      <w:r w:rsidRPr="0070027F">
        <w:rPr>
          <w:rFonts w:ascii="PT Astra Serif" w:hAnsi="PT Astra Serif"/>
        </w:rPr>
        <w:t xml:space="preserve"> Проект  постановления  разработан отделом правового обеспечения.</w:t>
      </w:r>
    </w:p>
    <w:p w:rsidR="0070027F" w:rsidRPr="0070027F" w:rsidRDefault="0070027F" w:rsidP="0070027F">
      <w:pPr>
        <w:ind w:firstLine="540"/>
        <w:jc w:val="both"/>
        <w:rPr>
          <w:rFonts w:ascii="PT Astra Serif" w:hAnsi="PT Astra Serif"/>
        </w:rPr>
      </w:pPr>
      <w:r w:rsidRPr="0070027F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70027F" w:rsidRPr="0070027F" w:rsidRDefault="0070027F" w:rsidP="0070027F">
      <w:pPr>
        <w:ind w:firstLine="540"/>
        <w:jc w:val="center"/>
        <w:rPr>
          <w:rFonts w:ascii="PT Astra Serif" w:hAnsi="PT Astra Serif"/>
          <w:b/>
        </w:rPr>
      </w:pPr>
      <w:r w:rsidRPr="0070027F">
        <w:rPr>
          <w:rFonts w:ascii="PT Astra Serif" w:hAnsi="PT Astra Serif"/>
          <w:b/>
        </w:rPr>
        <w:t>2.Описание  проекта</w:t>
      </w:r>
    </w:p>
    <w:p w:rsidR="0070027F" w:rsidRPr="0070027F" w:rsidRDefault="0070027F" w:rsidP="0070027F">
      <w:pPr>
        <w:jc w:val="both"/>
        <w:rPr>
          <w:rFonts w:ascii="PT Astra Serif" w:hAnsi="PT Astra Serif"/>
        </w:rPr>
      </w:pPr>
      <w:r w:rsidRPr="0070027F">
        <w:rPr>
          <w:rFonts w:ascii="PT Astra Serif" w:hAnsi="PT Astra Serif"/>
        </w:rPr>
        <w:t xml:space="preserve">         </w:t>
      </w:r>
      <w:proofErr w:type="gramStart"/>
      <w:r w:rsidRPr="0070027F">
        <w:rPr>
          <w:rFonts w:ascii="PT Astra Serif" w:hAnsi="PT Astra Serif"/>
        </w:rPr>
        <w:t>Представленным проектом предусматривается утверждение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населённых пунктов сельских поселений муниципального образования «Радищевский район» Ульяновской области на 2024 год.</w:t>
      </w:r>
      <w:proofErr w:type="gramEnd"/>
    </w:p>
    <w:p w:rsidR="0070027F" w:rsidRPr="0070027F" w:rsidRDefault="0070027F" w:rsidP="0070027F">
      <w:pPr>
        <w:jc w:val="both"/>
      </w:pPr>
    </w:p>
    <w:p w:rsidR="0070027F" w:rsidRPr="0070027F" w:rsidRDefault="0070027F" w:rsidP="0070027F">
      <w:pPr>
        <w:jc w:val="center"/>
        <w:rPr>
          <w:rFonts w:ascii="PT Astra Serif" w:hAnsi="PT Astra Serif"/>
          <w:b/>
        </w:rPr>
      </w:pPr>
      <w:r w:rsidRPr="0070027F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70027F" w:rsidRPr="0070027F" w:rsidRDefault="0070027F" w:rsidP="0070027F">
      <w:pPr>
        <w:tabs>
          <w:tab w:val="left" w:pos="4111"/>
          <w:tab w:val="left" w:pos="9498"/>
        </w:tabs>
        <w:ind w:right="-142"/>
        <w:jc w:val="both"/>
      </w:pPr>
      <w:r w:rsidRPr="0070027F">
        <w:rPr>
          <w:rFonts w:ascii="PT Astra Serif" w:hAnsi="PT Astra Serif"/>
        </w:rPr>
        <w:t xml:space="preserve">            </w:t>
      </w:r>
      <w:proofErr w:type="gramStart"/>
      <w:r w:rsidRPr="0070027F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70027F"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населённых пунктов сельских поселений муниципального образования «Радищевский район» Ульяновской области на 2024 год</w:t>
      </w:r>
      <w:r w:rsidRPr="0070027F">
        <w:rPr>
          <w:rFonts w:ascii="PT Astra Serif" w:hAnsi="PT Astra Serif"/>
        </w:rPr>
        <w:t>» не  выявлены.</w:t>
      </w:r>
      <w:proofErr w:type="gramEnd"/>
    </w:p>
    <w:p w:rsidR="0070027F" w:rsidRPr="0070027F" w:rsidRDefault="0070027F" w:rsidP="0070027F">
      <w:pPr>
        <w:jc w:val="both"/>
        <w:rPr>
          <w:rFonts w:ascii="PT Astra Serif" w:hAnsi="PT Astra Serif"/>
        </w:rPr>
      </w:pPr>
    </w:p>
    <w:p w:rsidR="0070027F" w:rsidRPr="0070027F" w:rsidRDefault="0070027F" w:rsidP="0070027F">
      <w:pPr>
        <w:ind w:firstLine="540"/>
        <w:jc w:val="center"/>
        <w:rPr>
          <w:rFonts w:ascii="PT Astra Serif" w:hAnsi="PT Astra Serif"/>
          <w:b/>
        </w:rPr>
      </w:pPr>
      <w:r w:rsidRPr="0070027F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70027F" w:rsidRPr="0070027F" w:rsidRDefault="0070027F" w:rsidP="0070027F">
      <w:pPr>
        <w:jc w:val="both"/>
      </w:pPr>
      <w:r w:rsidRPr="0070027F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70027F">
        <w:t xml:space="preserve">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населённых пунктов сельских поселений муниципального образования «Радищевский район» Ульяновской области на 2024 год</w:t>
      </w:r>
      <w:r w:rsidRPr="0070027F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70027F" w:rsidRPr="0070027F" w:rsidRDefault="0070027F" w:rsidP="0070027F">
      <w:pPr>
        <w:jc w:val="both"/>
        <w:rPr>
          <w:rFonts w:ascii="PT Astra Serif" w:hAnsi="PT Astra Serif"/>
        </w:rPr>
      </w:pPr>
    </w:p>
    <w:p w:rsidR="0070027F" w:rsidRPr="0070027F" w:rsidRDefault="0070027F" w:rsidP="0070027F">
      <w:pPr>
        <w:jc w:val="both"/>
        <w:rPr>
          <w:rFonts w:ascii="PT Astra Serif" w:hAnsi="PT Astra Serif"/>
        </w:rPr>
      </w:pPr>
      <w:r w:rsidRPr="0070027F">
        <w:rPr>
          <w:rFonts w:ascii="PT Astra Serif" w:hAnsi="PT Astra Serif"/>
        </w:rPr>
        <w:t>Начальник отдела</w:t>
      </w:r>
    </w:p>
    <w:p w:rsidR="0070027F" w:rsidRPr="0070027F" w:rsidRDefault="0070027F" w:rsidP="0070027F">
      <w:pPr>
        <w:jc w:val="both"/>
        <w:rPr>
          <w:rFonts w:ascii="PT Astra Serif" w:hAnsi="PT Astra Serif"/>
        </w:rPr>
      </w:pPr>
      <w:r w:rsidRPr="0070027F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70027F" w:rsidRPr="0070027F" w:rsidRDefault="0070027F" w:rsidP="0070027F">
      <w:pPr>
        <w:jc w:val="both"/>
        <w:rPr>
          <w:rFonts w:ascii="PT Astra Serif" w:hAnsi="PT Astra Serif"/>
        </w:rPr>
      </w:pPr>
    </w:p>
    <w:p w:rsidR="006320DF" w:rsidRPr="0070027F" w:rsidRDefault="006320DF" w:rsidP="0070027F">
      <w:bookmarkStart w:id="0" w:name="_GoBack"/>
      <w:bookmarkEnd w:id="0"/>
    </w:p>
    <w:sectPr w:rsidR="006320DF" w:rsidRPr="0070027F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9E5"/>
    <w:rsid w:val="00135E5C"/>
    <w:rsid w:val="001431AE"/>
    <w:rsid w:val="00161F00"/>
    <w:rsid w:val="00172ABC"/>
    <w:rsid w:val="001900AF"/>
    <w:rsid w:val="001A3B94"/>
    <w:rsid w:val="001C29FA"/>
    <w:rsid w:val="001E0A9B"/>
    <w:rsid w:val="001E0C81"/>
    <w:rsid w:val="00202DE5"/>
    <w:rsid w:val="00203C88"/>
    <w:rsid w:val="00206887"/>
    <w:rsid w:val="0021502A"/>
    <w:rsid w:val="0023654F"/>
    <w:rsid w:val="002436FB"/>
    <w:rsid w:val="002520CB"/>
    <w:rsid w:val="00257653"/>
    <w:rsid w:val="00266218"/>
    <w:rsid w:val="002A6497"/>
    <w:rsid w:val="002E046B"/>
    <w:rsid w:val="002E0F58"/>
    <w:rsid w:val="003023C7"/>
    <w:rsid w:val="00306FA8"/>
    <w:rsid w:val="00324A04"/>
    <w:rsid w:val="003960BF"/>
    <w:rsid w:val="003A3E77"/>
    <w:rsid w:val="003A55CC"/>
    <w:rsid w:val="003C4C18"/>
    <w:rsid w:val="003D334D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C19DA"/>
    <w:rsid w:val="004E4557"/>
    <w:rsid w:val="004F3A16"/>
    <w:rsid w:val="005112B9"/>
    <w:rsid w:val="0052062E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C2AC9"/>
    <w:rsid w:val="005F0BFF"/>
    <w:rsid w:val="006174DE"/>
    <w:rsid w:val="006320DF"/>
    <w:rsid w:val="0063608D"/>
    <w:rsid w:val="006423F0"/>
    <w:rsid w:val="006463E0"/>
    <w:rsid w:val="0065131A"/>
    <w:rsid w:val="006651FB"/>
    <w:rsid w:val="00681CF6"/>
    <w:rsid w:val="006A48D9"/>
    <w:rsid w:val="006C6658"/>
    <w:rsid w:val="006D1B60"/>
    <w:rsid w:val="006E1E55"/>
    <w:rsid w:val="0070027F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76CD2"/>
    <w:rsid w:val="00893DB8"/>
    <w:rsid w:val="008A089E"/>
    <w:rsid w:val="008A0D2B"/>
    <w:rsid w:val="008A6084"/>
    <w:rsid w:val="008D7F67"/>
    <w:rsid w:val="009020B0"/>
    <w:rsid w:val="00934CAE"/>
    <w:rsid w:val="00940990"/>
    <w:rsid w:val="00943538"/>
    <w:rsid w:val="00955A9B"/>
    <w:rsid w:val="00980E79"/>
    <w:rsid w:val="00983A7B"/>
    <w:rsid w:val="00995939"/>
    <w:rsid w:val="009A11ED"/>
    <w:rsid w:val="009C1D13"/>
    <w:rsid w:val="009C47A4"/>
    <w:rsid w:val="009C4F74"/>
    <w:rsid w:val="009E79BD"/>
    <w:rsid w:val="009F088F"/>
    <w:rsid w:val="009F7BEC"/>
    <w:rsid w:val="00A1306D"/>
    <w:rsid w:val="00A4775A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0BCF"/>
    <w:rsid w:val="00CF3392"/>
    <w:rsid w:val="00D046DC"/>
    <w:rsid w:val="00D06458"/>
    <w:rsid w:val="00D268EC"/>
    <w:rsid w:val="00D3648D"/>
    <w:rsid w:val="00D61403"/>
    <w:rsid w:val="00D865D2"/>
    <w:rsid w:val="00D868EF"/>
    <w:rsid w:val="00DC5E82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170</cp:revision>
  <cp:lastPrinted>2023-06-16T09:10:00Z</cp:lastPrinted>
  <dcterms:created xsi:type="dcterms:W3CDTF">2020-12-29T11:14:00Z</dcterms:created>
  <dcterms:modified xsi:type="dcterms:W3CDTF">2023-09-29T06:23:00Z</dcterms:modified>
</cp:coreProperties>
</file>