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E2" w:rsidRPr="001E01E2" w:rsidRDefault="001E01E2" w:rsidP="001E01E2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E01E2">
        <w:rPr>
          <w:rFonts w:ascii="PT Astra Serif" w:hAnsi="PT Astra Serif"/>
          <w:b/>
        </w:rPr>
        <w:t>Экспертное заключение</w:t>
      </w:r>
    </w:p>
    <w:p w:rsidR="001E01E2" w:rsidRPr="001E01E2" w:rsidRDefault="001E01E2" w:rsidP="001E01E2">
      <w:pPr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1E01E2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1E01E2">
        <w:rPr>
          <w:rFonts w:ascii="PT Astra Serif" w:hAnsi="PT Astra Serif"/>
        </w:rPr>
        <w:t xml:space="preserve"> Радищевское городское поселение «О передаче осуществления части полномочия муниципального  образования  Радищевское городское поселение Радищевского района  Ульяновской области  Контрольно-счётной палате муниципального образования «Радищевский район» Ульяновской области по решению вопроса местного значения» 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E01E2" w:rsidRPr="001E01E2" w:rsidRDefault="001E01E2" w:rsidP="001E01E2">
      <w:pPr>
        <w:tabs>
          <w:tab w:val="left" w:pos="3969"/>
        </w:tabs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>27.11.2023г                                                                                                                            № 17</w:t>
      </w:r>
    </w:p>
    <w:p w:rsidR="001E01E2" w:rsidRPr="001E01E2" w:rsidRDefault="001E01E2" w:rsidP="001E01E2">
      <w:pPr>
        <w:tabs>
          <w:tab w:val="left" w:pos="3969"/>
        </w:tabs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 xml:space="preserve">Результаты  экспертизы:  </w:t>
      </w:r>
      <w:proofErr w:type="spellStart"/>
      <w:r w:rsidRPr="001E01E2">
        <w:rPr>
          <w:rFonts w:ascii="PT Astra Serif" w:hAnsi="PT Astra Serif"/>
        </w:rPr>
        <w:t>Коррупциогенные</w:t>
      </w:r>
      <w:proofErr w:type="spellEnd"/>
      <w:r w:rsidRPr="001E01E2">
        <w:rPr>
          <w:rFonts w:ascii="PT Astra Serif" w:hAnsi="PT Astra Serif"/>
        </w:rPr>
        <w:t xml:space="preserve">  факторы  не  выявлены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E01E2" w:rsidRPr="001E01E2" w:rsidRDefault="001E01E2" w:rsidP="001E01E2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E01E2">
        <w:rPr>
          <w:rFonts w:ascii="PT Astra Serif" w:hAnsi="PT Astra Serif"/>
          <w:b/>
        </w:rPr>
        <w:t>1.Общие  положения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>Проект  решения  Совета  депутатов  разработан  и внесён  отделом правового обеспечения.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E01E2" w:rsidRPr="001E01E2" w:rsidRDefault="001E01E2" w:rsidP="001E01E2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E01E2">
        <w:rPr>
          <w:rFonts w:ascii="PT Astra Serif" w:hAnsi="PT Astra Serif"/>
          <w:b/>
        </w:rPr>
        <w:t>2.Описание  проекта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>Проектом решения предусматривается передача части полномочия по решению вопроса местного значения.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E01E2" w:rsidRPr="001E01E2" w:rsidRDefault="001E01E2" w:rsidP="001E01E2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E01E2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E01E2" w:rsidRPr="001E01E2" w:rsidRDefault="001E01E2" w:rsidP="001E01E2">
      <w:pPr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 xml:space="preserve">           </w:t>
      </w:r>
      <w:proofErr w:type="gramStart"/>
      <w:r w:rsidRPr="001E01E2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передаче осуществления части полномочия муниципального  образования  Радищевское городское поселение Радищевского района  Ульяновской области  Контрольно-счётной палате муниципального образования «Радищевский район» Ульяновской области по решению вопроса местного значения»  не  выявлены.</w:t>
      </w:r>
      <w:proofErr w:type="gramEnd"/>
    </w:p>
    <w:p w:rsidR="001E01E2" w:rsidRPr="001E01E2" w:rsidRDefault="001E01E2" w:rsidP="001E01E2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1E01E2" w:rsidRPr="001E01E2" w:rsidRDefault="001E01E2" w:rsidP="001E01E2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E01E2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E01E2" w:rsidRPr="001E01E2" w:rsidRDefault="001E01E2" w:rsidP="001E01E2">
      <w:pPr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передаче осуществления части полномочия муниципального  образования  Радищевское городское поселение Радищевского района  Ульяновской области  Контрольно-счётной палате муниципального образования «Радищевский район» Ульяновской области по решению вопроса местного значения»  признаётся  прошедшим  антикоррупционную  экспертизу. </w:t>
      </w: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E01E2" w:rsidRPr="001E01E2" w:rsidRDefault="001E01E2" w:rsidP="001E01E2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E01E2" w:rsidRPr="001E01E2" w:rsidRDefault="001E01E2" w:rsidP="001E01E2">
      <w:pPr>
        <w:tabs>
          <w:tab w:val="left" w:pos="3969"/>
        </w:tabs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>Начальник  отдела</w:t>
      </w:r>
    </w:p>
    <w:p w:rsidR="001E01E2" w:rsidRPr="001E01E2" w:rsidRDefault="001E01E2" w:rsidP="001E01E2">
      <w:pPr>
        <w:tabs>
          <w:tab w:val="left" w:pos="3969"/>
        </w:tabs>
        <w:jc w:val="both"/>
        <w:rPr>
          <w:rFonts w:ascii="PT Astra Serif" w:hAnsi="PT Astra Serif"/>
        </w:rPr>
      </w:pPr>
      <w:r w:rsidRPr="001E01E2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1E01E2" w:rsidRPr="001E01E2" w:rsidRDefault="001E01E2" w:rsidP="001E01E2">
      <w:pPr>
        <w:tabs>
          <w:tab w:val="left" w:pos="3969"/>
        </w:tabs>
        <w:jc w:val="both"/>
        <w:rPr>
          <w:rFonts w:ascii="PT Astra Serif" w:hAnsi="PT Astra Serif"/>
        </w:rPr>
      </w:pPr>
    </w:p>
    <w:p w:rsidR="006320DF" w:rsidRPr="001E01E2" w:rsidRDefault="006320DF" w:rsidP="001E01E2">
      <w:bookmarkStart w:id="0" w:name="_GoBack"/>
      <w:bookmarkEnd w:id="0"/>
    </w:p>
    <w:sectPr w:rsidR="006320DF" w:rsidRPr="001E01E2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A47FA"/>
    <w:rsid w:val="000B313F"/>
    <w:rsid w:val="000F7439"/>
    <w:rsid w:val="00107D59"/>
    <w:rsid w:val="001359E5"/>
    <w:rsid w:val="00135E5C"/>
    <w:rsid w:val="001431AE"/>
    <w:rsid w:val="001524A6"/>
    <w:rsid w:val="00161F00"/>
    <w:rsid w:val="00172ABC"/>
    <w:rsid w:val="001900AF"/>
    <w:rsid w:val="001A3B94"/>
    <w:rsid w:val="001C29FA"/>
    <w:rsid w:val="001E01E2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1F0C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02CFB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547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179</cp:revision>
  <cp:lastPrinted>2023-06-16T09:10:00Z</cp:lastPrinted>
  <dcterms:created xsi:type="dcterms:W3CDTF">2020-12-29T11:14:00Z</dcterms:created>
  <dcterms:modified xsi:type="dcterms:W3CDTF">2023-11-27T10:39:00Z</dcterms:modified>
</cp:coreProperties>
</file>