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30" w:tblpYSpec="top"/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762192" w:rsidRPr="00762192" w:rsidTr="00FB33FF">
        <w:tc>
          <w:tcPr>
            <w:tcW w:w="9790" w:type="dxa"/>
            <w:tcBorders>
              <w:bottom w:val="nil"/>
            </w:tcBorders>
          </w:tcPr>
          <w:p w:rsidR="00762192" w:rsidRPr="00762192" w:rsidRDefault="00762192" w:rsidP="00762192">
            <w:pPr>
              <w:tabs>
                <w:tab w:val="left" w:pos="0"/>
                <w:tab w:val="left" w:pos="705"/>
              </w:tabs>
              <w:spacing w:after="0" w:line="240" w:lineRule="auto"/>
              <w:ind w:right="-284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  <w:r w:rsidRPr="00762192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762192" w:rsidRPr="00762192" w:rsidRDefault="00762192" w:rsidP="00762192">
            <w:pPr>
              <w:spacing w:after="0" w:line="240" w:lineRule="auto"/>
              <w:ind w:right="-284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  <w:r w:rsidRPr="00762192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  <w:t>МУНИЦИПАЛЬНОГО  ОБРАЗОВАНИЯ</w:t>
            </w:r>
          </w:p>
          <w:p w:rsidR="00762192" w:rsidRPr="00762192" w:rsidRDefault="00762192" w:rsidP="00762192">
            <w:pPr>
              <w:tabs>
                <w:tab w:val="left" w:pos="1335"/>
                <w:tab w:val="left" w:pos="1515"/>
              </w:tabs>
              <w:spacing w:after="0" w:line="240" w:lineRule="auto"/>
              <w:ind w:right="-284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  <w:r w:rsidRPr="00762192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  <w:t>«РАДИЩЕВСКИЙ  РАЙОН»  УЛЬЯНОВСКОЙ  ОБЛАСТИ</w:t>
            </w:r>
          </w:p>
          <w:p w:rsidR="00762192" w:rsidRPr="00762192" w:rsidRDefault="00762192" w:rsidP="00762192">
            <w:pPr>
              <w:tabs>
                <w:tab w:val="left" w:pos="1335"/>
                <w:tab w:val="left" w:pos="1515"/>
              </w:tabs>
              <w:spacing w:after="0" w:line="240" w:lineRule="auto"/>
              <w:ind w:right="-284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762192" w:rsidRPr="00762192" w:rsidRDefault="00762192" w:rsidP="00762192">
            <w:pPr>
              <w:keepNext/>
              <w:spacing w:after="0" w:line="240" w:lineRule="auto"/>
              <w:ind w:right="-284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40"/>
                <w:szCs w:val="40"/>
                <w:lang w:eastAsia="ru-RU"/>
              </w:rPr>
            </w:pPr>
            <w:proofErr w:type="gramStart"/>
            <w:r w:rsidRPr="00762192">
              <w:rPr>
                <w:rFonts w:ascii="PT Astra Serif" w:eastAsia="Times New Roman" w:hAnsi="PT Astra Serif" w:cs="Times New Roman"/>
                <w:b/>
                <w:sz w:val="40"/>
                <w:szCs w:val="40"/>
                <w:lang w:eastAsia="ru-RU"/>
              </w:rPr>
              <w:t>П</w:t>
            </w:r>
            <w:proofErr w:type="gramEnd"/>
            <w:r w:rsidRPr="00762192">
              <w:rPr>
                <w:rFonts w:ascii="PT Astra Serif" w:eastAsia="Times New Roman" w:hAnsi="PT Astra Serif" w:cs="Times New Roman"/>
                <w:b/>
                <w:sz w:val="40"/>
                <w:szCs w:val="40"/>
                <w:lang w:eastAsia="ru-RU"/>
              </w:rPr>
              <w:t xml:space="preserve"> О С Т А Н О В Л Е Н И Е</w:t>
            </w:r>
          </w:p>
        </w:tc>
      </w:tr>
    </w:tbl>
    <w:p w:rsidR="00762192" w:rsidRPr="00762192" w:rsidRDefault="00762192" w:rsidP="00762192">
      <w:pPr>
        <w:spacing w:after="0" w:line="240" w:lineRule="auto"/>
        <w:ind w:right="-284"/>
        <w:rPr>
          <w:rFonts w:ascii="PT Astra Serif" w:eastAsia="Times New Roman" w:hAnsi="PT Astra Serif" w:cs="Times New Roman"/>
          <w:sz w:val="32"/>
          <w:szCs w:val="32"/>
          <w:lang w:eastAsia="ru-RU"/>
        </w:rPr>
      </w:pPr>
    </w:p>
    <w:p w:rsidR="00762192" w:rsidRPr="00762192" w:rsidRDefault="00762192" w:rsidP="00762192">
      <w:pPr>
        <w:spacing w:after="0" w:line="240" w:lineRule="auto"/>
        <w:ind w:right="-284"/>
        <w:rPr>
          <w:rFonts w:ascii="PT Astra Serif" w:eastAsia="Times New Roman" w:hAnsi="PT Astra Serif" w:cs="Times New Roman"/>
          <w:sz w:val="32"/>
          <w:szCs w:val="32"/>
          <w:lang w:eastAsia="ru-RU"/>
        </w:rPr>
      </w:pPr>
    </w:p>
    <w:p w:rsidR="00FE0FF2" w:rsidRPr="00762192" w:rsidRDefault="00FE0FF2" w:rsidP="00FE0FF2">
      <w:pPr>
        <w:tabs>
          <w:tab w:val="left" w:pos="900"/>
        </w:tabs>
        <w:spacing w:after="0" w:line="240" w:lineRule="auto"/>
        <w:ind w:right="-284"/>
        <w:jc w:val="both"/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</w:pPr>
      <w:r w:rsidRPr="00762192">
        <w:rPr>
          <w:rFonts w:ascii="PT Astra Serif" w:eastAsia="Times New Roman" w:hAnsi="PT Astra Serif" w:cs="Times New Roman"/>
          <w:sz w:val="24"/>
          <w:szCs w:val="20"/>
          <w:lang w:eastAsia="ru-RU"/>
        </w:rPr>
        <w:t>________________________                                                                                    №</w:t>
      </w:r>
      <w:r w:rsidRPr="00762192"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  <w:t>____________</w:t>
      </w:r>
    </w:p>
    <w:p w:rsidR="00FE0FF2" w:rsidRPr="00762192" w:rsidRDefault="00FE0FF2" w:rsidP="00FE0FF2">
      <w:pPr>
        <w:spacing w:after="0" w:line="240" w:lineRule="auto"/>
        <w:ind w:right="-284"/>
        <w:jc w:val="both"/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</w:pPr>
      <w:r w:rsidRPr="00762192">
        <w:rPr>
          <w:rFonts w:ascii="PT Astra Serif" w:eastAsia="Times New Roman" w:hAnsi="PT Astra Serif" w:cs="Times New Roman"/>
          <w:b/>
          <w:bCs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762192"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  <w:t>Экз. №________</w:t>
      </w:r>
    </w:p>
    <w:p w:rsidR="00762192" w:rsidRPr="00762192" w:rsidRDefault="00762192" w:rsidP="00762192">
      <w:pPr>
        <w:tabs>
          <w:tab w:val="left" w:pos="3560"/>
          <w:tab w:val="center" w:pos="4819"/>
        </w:tabs>
        <w:spacing w:after="0" w:line="240" w:lineRule="auto"/>
        <w:ind w:right="-284"/>
        <w:jc w:val="center"/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</w:pPr>
      <w:proofErr w:type="spellStart"/>
      <w:r w:rsidRPr="00762192"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  <w:t>р.п</w:t>
      </w:r>
      <w:proofErr w:type="gramStart"/>
      <w:r w:rsidRPr="00762192"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  <w:t>.Р</w:t>
      </w:r>
      <w:proofErr w:type="gramEnd"/>
      <w:r w:rsidRPr="00762192"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  <w:t>адищево</w:t>
      </w:r>
      <w:proofErr w:type="spellEnd"/>
      <w:r w:rsidRPr="00762192">
        <w:rPr>
          <w:rFonts w:ascii="PT Astra Serif" w:eastAsia="Times New Roman" w:hAnsi="PT Astra Serif" w:cs="Times New Roman"/>
          <w:bCs/>
          <w:sz w:val="24"/>
          <w:szCs w:val="20"/>
          <w:lang w:eastAsia="ru-RU"/>
        </w:rPr>
        <w:t xml:space="preserve"> </w:t>
      </w:r>
    </w:p>
    <w:p w:rsidR="00762192" w:rsidRPr="00762192" w:rsidRDefault="00762192" w:rsidP="00762192">
      <w:pPr>
        <w:spacing w:after="0" w:line="240" w:lineRule="auto"/>
        <w:ind w:right="-284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2192" w:rsidRPr="00762192" w:rsidRDefault="00762192" w:rsidP="00762192">
      <w:pPr>
        <w:spacing w:after="0" w:line="240" w:lineRule="auto"/>
        <w:ind w:right="-284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2192" w:rsidRPr="00762192" w:rsidRDefault="00762192" w:rsidP="00762192">
      <w:pPr>
        <w:spacing w:after="0" w:line="240" w:lineRule="auto"/>
        <w:ind w:right="-284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2192" w:rsidRPr="00762192" w:rsidRDefault="00762192" w:rsidP="00762192">
      <w:pPr>
        <w:autoSpaceDE w:val="0"/>
        <w:autoSpaceDN w:val="0"/>
        <w:adjustRightInd w:val="0"/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6219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76219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Pr="00762192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</w:t>
      </w:r>
      <w:r w:rsidRPr="00762192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Радищевское городское поселение Радищевского ра</w:t>
      </w:r>
      <w:r w:rsidR="00FE0FF2">
        <w:rPr>
          <w:rFonts w:ascii="Times New Roman" w:hAnsi="Times New Roman" w:cs="Times New Roman"/>
          <w:b/>
          <w:bCs/>
          <w:sz w:val="28"/>
          <w:szCs w:val="28"/>
        </w:rPr>
        <w:t>йона Ульяновской области на 202</w:t>
      </w:r>
      <w:r w:rsidR="0091107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6219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bookmarkEnd w:id="0"/>
    </w:p>
    <w:p w:rsidR="00762192" w:rsidRPr="00762192" w:rsidRDefault="00762192" w:rsidP="00762192">
      <w:pPr>
        <w:spacing w:after="0" w:line="240" w:lineRule="auto"/>
        <w:ind w:right="-284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2192" w:rsidRPr="00762192" w:rsidRDefault="00762192" w:rsidP="00762192">
      <w:pPr>
        <w:spacing w:after="0" w:line="240" w:lineRule="auto"/>
        <w:ind w:right="-284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2192" w:rsidRPr="00762192" w:rsidRDefault="00762192" w:rsidP="00762192">
      <w:pPr>
        <w:spacing w:after="0" w:line="240" w:lineRule="auto"/>
        <w:ind w:right="-28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7621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762192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762192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76219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7621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762192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  <w:proofErr w:type="gramEnd"/>
      <w:r w:rsidRPr="007621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«Радищевский район» Ульяновской области  </w:t>
      </w:r>
      <w:r w:rsidR="00FE0F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proofErr w:type="gramStart"/>
      <w:r w:rsidRPr="00762192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proofErr w:type="gramEnd"/>
      <w:r w:rsidRPr="007621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с т а н о в л я е т:</w:t>
      </w:r>
    </w:p>
    <w:p w:rsidR="00762192" w:rsidRDefault="00762192" w:rsidP="00762192">
      <w:pPr>
        <w:tabs>
          <w:tab w:val="left" w:pos="709"/>
          <w:tab w:val="left" w:pos="1080"/>
          <w:tab w:val="left" w:pos="1260"/>
        </w:tabs>
        <w:spacing w:after="0" w:line="240" w:lineRule="auto"/>
        <w:ind w:right="-284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62192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76219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6219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Радищевское городское поселение Радищевского ра</w:t>
      </w:r>
      <w:r w:rsidR="0091107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йона Ульяновской области на 2024</w:t>
      </w:r>
      <w:r w:rsidRPr="0076219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 (прилагается).</w:t>
      </w:r>
    </w:p>
    <w:p w:rsidR="0091107E" w:rsidRDefault="0091107E" w:rsidP="0091107E">
      <w:pPr>
        <w:tabs>
          <w:tab w:val="left" w:pos="720"/>
          <w:tab w:val="left" w:pos="1080"/>
          <w:tab w:val="left" w:pos="1260"/>
        </w:tabs>
        <w:spacing w:after="0" w:line="240" w:lineRule="auto"/>
        <w:ind w:right="-284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2. Признать утратившим силу </w:t>
      </w:r>
      <w:r w:rsidR="00FE0F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«Радищевский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район» Ульяновской области от 14.12.2022 № 724</w:t>
      </w:r>
      <w:r w:rsidR="00FE0F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</w:t>
      </w:r>
      <w:r w:rsidR="00FE0FF2" w:rsidRPr="00FE0F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Радищевское городское поселение Радищевского ра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йона Ульяновской области на 2023</w:t>
      </w:r>
      <w:r w:rsidR="00FE0FF2" w:rsidRPr="00FE0FF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».</w:t>
      </w:r>
    </w:p>
    <w:p w:rsidR="00762192" w:rsidRPr="0091107E" w:rsidRDefault="00FE0FF2" w:rsidP="0091107E">
      <w:pPr>
        <w:tabs>
          <w:tab w:val="left" w:pos="720"/>
          <w:tab w:val="left" w:pos="1080"/>
          <w:tab w:val="left" w:pos="1260"/>
        </w:tabs>
        <w:spacing w:after="0" w:line="240" w:lineRule="auto"/>
        <w:ind w:right="-284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</w:t>
      </w:r>
      <w:r w:rsidR="00762192" w:rsidRPr="0076219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62192" w:rsidRPr="0076219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Настоящее постановление вступает в силу на следующий день после дня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его официального опубликования и распространяется на правоотноше</w:t>
      </w:r>
      <w:r w:rsidR="0091107E">
        <w:rPr>
          <w:rFonts w:ascii="PT Astra Serif" w:eastAsia="Times New Roman" w:hAnsi="PT Astra Serif" w:cs="Times New Roman"/>
          <w:sz w:val="28"/>
          <w:szCs w:val="28"/>
          <w:lang w:eastAsia="ru-RU"/>
        </w:rPr>
        <w:t>ния, возникающие с 1 января 2024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762192" w:rsidRPr="00762192" w:rsidRDefault="00762192" w:rsidP="00762192">
      <w:pPr>
        <w:spacing w:after="0" w:line="240" w:lineRule="auto"/>
        <w:ind w:right="-284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2192" w:rsidRPr="00762192" w:rsidRDefault="00762192" w:rsidP="00762192">
      <w:pPr>
        <w:spacing w:after="0" w:line="240" w:lineRule="auto"/>
        <w:ind w:right="-284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2192" w:rsidRPr="00762192" w:rsidRDefault="00762192" w:rsidP="00762192">
      <w:pPr>
        <w:spacing w:after="0" w:line="240" w:lineRule="auto"/>
        <w:ind w:right="-284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2192" w:rsidRPr="00762192" w:rsidRDefault="00762192" w:rsidP="00762192">
      <w:pPr>
        <w:spacing w:after="0" w:line="240" w:lineRule="auto"/>
        <w:ind w:right="-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62192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 Администрации                                                                         А.В. Белотелов</w:t>
      </w:r>
    </w:p>
    <w:p w:rsidR="00762192" w:rsidRPr="00762192" w:rsidRDefault="00762192" w:rsidP="00762192">
      <w:pPr>
        <w:spacing w:after="0" w:line="360" w:lineRule="auto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2192" w:rsidRPr="00762192" w:rsidRDefault="00762192" w:rsidP="0076219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FE0FF2" w:rsidRDefault="00FE0FF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91107E" w:rsidRDefault="0091107E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91107E" w:rsidRDefault="0091107E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91107E" w:rsidRDefault="0091107E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91107E" w:rsidRDefault="0091107E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</w:p>
    <w:p w:rsidR="00762192" w:rsidRPr="00762192" w:rsidRDefault="00762192" w:rsidP="00762192">
      <w:pPr>
        <w:spacing w:after="0" w:line="240" w:lineRule="auto"/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  <w:r w:rsidRPr="00762192">
        <w:rPr>
          <w:rFonts w:ascii="PT Astra Serif" w:hAnsi="PT Astra Serif"/>
          <w:sz w:val="28"/>
          <w:szCs w:val="28"/>
        </w:rPr>
        <w:lastRenderedPageBreak/>
        <w:t>УТВЕРЖДЕНА</w:t>
      </w:r>
    </w:p>
    <w:p w:rsidR="00762192" w:rsidRPr="00762192" w:rsidRDefault="00762192" w:rsidP="00762192">
      <w:pPr>
        <w:spacing w:after="0" w:line="240" w:lineRule="auto"/>
        <w:ind w:left="5103"/>
        <w:contextualSpacing/>
        <w:jc w:val="center"/>
        <w:rPr>
          <w:rFonts w:ascii="PT Astra Serif" w:hAnsi="PT Astra Serif"/>
          <w:sz w:val="28"/>
          <w:szCs w:val="28"/>
        </w:rPr>
      </w:pPr>
      <w:r w:rsidRPr="00762192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762192" w:rsidRPr="00762192" w:rsidRDefault="00762192" w:rsidP="00762192">
      <w:pPr>
        <w:spacing w:after="0" w:line="240" w:lineRule="auto"/>
        <w:ind w:left="5103"/>
        <w:contextualSpacing/>
        <w:jc w:val="center"/>
        <w:rPr>
          <w:rFonts w:ascii="PT Astra Serif" w:hAnsi="PT Astra Serif"/>
          <w:sz w:val="28"/>
          <w:szCs w:val="28"/>
        </w:rPr>
      </w:pPr>
      <w:r w:rsidRPr="0076219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62192" w:rsidRPr="00762192" w:rsidRDefault="00762192" w:rsidP="00762192">
      <w:pPr>
        <w:spacing w:after="0" w:line="240" w:lineRule="auto"/>
        <w:ind w:left="5103"/>
        <w:contextualSpacing/>
        <w:jc w:val="center"/>
        <w:rPr>
          <w:rFonts w:ascii="PT Astra Serif" w:hAnsi="PT Astra Serif"/>
          <w:sz w:val="28"/>
          <w:szCs w:val="28"/>
        </w:rPr>
      </w:pPr>
      <w:r w:rsidRPr="00762192">
        <w:rPr>
          <w:rFonts w:ascii="PT Astra Serif" w:hAnsi="PT Astra Serif"/>
          <w:sz w:val="28"/>
          <w:szCs w:val="28"/>
        </w:rPr>
        <w:t>«Радищевский район»</w:t>
      </w:r>
    </w:p>
    <w:p w:rsidR="00762192" w:rsidRPr="00762192" w:rsidRDefault="00762192" w:rsidP="00762192">
      <w:pPr>
        <w:spacing w:after="0" w:line="240" w:lineRule="auto"/>
        <w:ind w:left="5103"/>
        <w:contextualSpacing/>
        <w:jc w:val="center"/>
        <w:rPr>
          <w:rFonts w:ascii="PT Astra Serif" w:hAnsi="PT Astra Serif"/>
          <w:sz w:val="28"/>
          <w:szCs w:val="28"/>
        </w:rPr>
      </w:pPr>
      <w:r w:rsidRPr="00762192">
        <w:rPr>
          <w:rFonts w:ascii="PT Astra Serif" w:hAnsi="PT Astra Serif"/>
          <w:sz w:val="28"/>
          <w:szCs w:val="28"/>
        </w:rPr>
        <w:t>Ульяновкой области</w:t>
      </w:r>
    </w:p>
    <w:p w:rsidR="00762192" w:rsidRPr="00762192" w:rsidRDefault="00762192" w:rsidP="00762192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</w:t>
      </w:r>
    </w:p>
    <w:p w:rsidR="00762192" w:rsidRPr="00762192" w:rsidRDefault="00762192" w:rsidP="00762192">
      <w:pPr>
        <w:autoSpaceDE w:val="0"/>
        <w:autoSpaceDN w:val="0"/>
        <w:adjustRightInd w:val="0"/>
        <w:spacing w:after="0" w:line="240" w:lineRule="auto"/>
        <w:ind w:right="-284" w:firstLine="15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Default="00561434" w:rsidP="00762192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Pr="00802A67" w:rsidRDefault="00F81E67" w:rsidP="00762192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DB8" w:rsidRDefault="00F81E67" w:rsidP="00F81E67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245F1C" w:rsidRPr="00561434" w:rsidRDefault="00245F1C" w:rsidP="00F81E67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E11DB8">
        <w:rPr>
          <w:rFonts w:ascii="Times New Roman" w:hAnsi="Times New Roman" w:cs="Times New Roman"/>
          <w:b/>
          <w:sz w:val="28"/>
          <w:szCs w:val="28"/>
        </w:rPr>
        <w:t xml:space="preserve">муниципальному контролю в сфере благоустройства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E11DB8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муниципального образования </w:t>
      </w:r>
      <w:r w:rsidR="00E11DB8" w:rsidRPr="00E11DB8">
        <w:rPr>
          <w:rFonts w:ascii="Times New Roman" w:hAnsi="Times New Roman" w:cs="Times New Roman"/>
          <w:b/>
          <w:bCs/>
          <w:sz w:val="28"/>
          <w:szCs w:val="28"/>
        </w:rPr>
        <w:t xml:space="preserve">Радищевское городское поселение Радищевского района Ульяновской области </w:t>
      </w:r>
      <w:r w:rsidR="00E11DB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91107E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61434" w:rsidRDefault="00561434" w:rsidP="00762192">
      <w:pPr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F81E67">
      <w:pPr>
        <w:autoSpaceDE w:val="0"/>
        <w:autoSpaceDN w:val="0"/>
        <w:adjustRightInd w:val="0"/>
        <w:spacing w:after="0"/>
        <w:ind w:right="-284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02A67" w:rsidRPr="00802A67" w:rsidRDefault="00802A67" w:rsidP="00F81E67">
      <w:pPr>
        <w:autoSpaceDE w:val="0"/>
        <w:autoSpaceDN w:val="0"/>
        <w:adjustRightInd w:val="0"/>
        <w:spacing w:after="0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B66858" w:rsidP="00F81E67">
      <w:pPr>
        <w:autoSpaceDE w:val="0"/>
        <w:autoSpaceDN w:val="0"/>
        <w:adjustRightInd w:val="0"/>
        <w:spacing w:after="0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02A67" w:rsidRPr="00802A67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Pr="00B6685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 рисков)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31.07.2021 </w:t>
      </w:r>
      <w:r w:rsidR="0095771B">
        <w:rPr>
          <w:rFonts w:ascii="Times New Roman" w:hAnsi="Times New Roman" w:cs="Times New Roman"/>
          <w:sz w:val="28"/>
          <w:szCs w:val="28"/>
        </w:rPr>
        <w:t>№</w:t>
      </w:r>
      <w:r w:rsidR="00F81E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25.06.2021 </w:t>
      </w:r>
      <w:r w:rsidR="0095771B">
        <w:rPr>
          <w:rFonts w:ascii="Times New Roman" w:hAnsi="Times New Roman" w:cs="Times New Roman"/>
          <w:sz w:val="28"/>
          <w:szCs w:val="28"/>
        </w:rPr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="0095771B">
        <w:rPr>
          <w:rFonts w:ascii="Times New Roman" w:hAnsi="Times New Roman" w:cs="Times New Roman"/>
          <w:sz w:val="28"/>
          <w:szCs w:val="28"/>
        </w:rPr>
        <w:t>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>
        <w:rPr>
          <w:rFonts w:ascii="Times New Roman" w:hAnsi="Times New Roman" w:cs="Times New Roman"/>
          <w:sz w:val="28"/>
          <w:szCs w:val="28"/>
        </w:rPr>
        <w:t xml:space="preserve"> </w:t>
      </w:r>
      <w:r w:rsidR="00E11DB8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муниципального образования Радищевское городское поселение Радищевского района Ульяновской области (далее – муниципальный контроль в сфере благоустройства)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251" w:rsidRPr="00E11964" w:rsidRDefault="00B66858" w:rsidP="008B66E0">
      <w:pPr>
        <w:autoSpaceDE w:val="0"/>
        <w:autoSpaceDN w:val="0"/>
        <w:adjustRightInd w:val="0"/>
        <w:spacing w:after="0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67C0E">
        <w:rPr>
          <w:rFonts w:ascii="Times New Roman" w:hAnsi="Times New Roman" w:cs="Times New Roman"/>
          <w:sz w:val="28"/>
          <w:szCs w:val="28"/>
        </w:rPr>
        <w:t>В 2023</w:t>
      </w:r>
      <w:r w:rsidR="00E8514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B66E0" w:rsidRPr="008B66E0">
        <w:rPr>
          <w:rFonts w:ascii="Times New Roman" w:hAnsi="Times New Roman" w:cs="Times New Roman"/>
          <w:sz w:val="28"/>
          <w:szCs w:val="28"/>
        </w:rPr>
        <w:t>муниципальн</w:t>
      </w:r>
      <w:r w:rsidR="008B66E0">
        <w:rPr>
          <w:rFonts w:ascii="Times New Roman" w:hAnsi="Times New Roman" w:cs="Times New Roman"/>
          <w:sz w:val="28"/>
          <w:szCs w:val="28"/>
        </w:rPr>
        <w:t>ый</w:t>
      </w:r>
      <w:r w:rsidR="008B66E0" w:rsidRPr="008B66E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B66E0">
        <w:rPr>
          <w:rFonts w:ascii="Times New Roman" w:hAnsi="Times New Roman" w:cs="Times New Roman"/>
          <w:sz w:val="28"/>
          <w:szCs w:val="28"/>
        </w:rPr>
        <w:t>ь</w:t>
      </w:r>
      <w:r w:rsidR="008B66E0" w:rsidRPr="008B66E0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муниципального образования Радищевское городское поселение Радищевского района Ульяновской области </w:t>
      </w:r>
      <w:r w:rsidR="008B66E0">
        <w:rPr>
          <w:rFonts w:ascii="Times New Roman" w:hAnsi="Times New Roman" w:cs="Times New Roman"/>
          <w:sz w:val="28"/>
          <w:szCs w:val="28"/>
        </w:rPr>
        <w:t>не осуществлялся. П</w:t>
      </w:r>
      <w:r w:rsidR="00C817C0">
        <w:rPr>
          <w:rFonts w:ascii="Times New Roman" w:hAnsi="Times New Roman" w:cs="Times New Roman"/>
          <w:sz w:val="28"/>
          <w:szCs w:val="28"/>
        </w:rPr>
        <w:t>ровести анализ текущего состояния осуществления вида контроля и описание текущего у</w:t>
      </w:r>
      <w:r w:rsidR="007B0BE0">
        <w:rPr>
          <w:rFonts w:ascii="Times New Roman" w:hAnsi="Times New Roman" w:cs="Times New Roman"/>
          <w:sz w:val="28"/>
          <w:szCs w:val="28"/>
        </w:rPr>
        <w:t>ровня развития профилактической</w:t>
      </w:r>
      <w:r w:rsidR="00C817C0">
        <w:rPr>
          <w:rFonts w:ascii="Times New Roman" w:hAnsi="Times New Roman" w:cs="Times New Roman"/>
          <w:sz w:val="28"/>
          <w:szCs w:val="28"/>
        </w:rPr>
        <w:t xml:space="preserve"> деятельности не представляется возможным.</w:t>
      </w:r>
    </w:p>
    <w:p w:rsidR="00802A67" w:rsidRPr="00802A67" w:rsidRDefault="00802A67" w:rsidP="00F81E67">
      <w:pPr>
        <w:autoSpaceDE w:val="0"/>
        <w:autoSpaceDN w:val="0"/>
        <w:adjustRightInd w:val="0"/>
        <w:spacing w:after="0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E67" w:rsidRDefault="00802A67" w:rsidP="00F81E67">
      <w:pPr>
        <w:autoSpaceDE w:val="0"/>
        <w:autoSpaceDN w:val="0"/>
        <w:adjustRightInd w:val="0"/>
        <w:spacing w:after="0"/>
        <w:ind w:right="-284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F81E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2A67" w:rsidRPr="00802A67" w:rsidRDefault="00802A67" w:rsidP="00F81E67">
      <w:pPr>
        <w:autoSpaceDE w:val="0"/>
        <w:autoSpaceDN w:val="0"/>
        <w:adjustRightInd w:val="0"/>
        <w:spacing w:after="0"/>
        <w:ind w:right="-284"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="00B66858">
        <w:rPr>
          <w:rFonts w:ascii="Times New Roman" w:hAnsi="Times New Roman" w:cs="Times New Roman"/>
          <w:b/>
          <w:bCs/>
          <w:sz w:val="28"/>
          <w:szCs w:val="28"/>
        </w:rPr>
        <w:t xml:space="preserve"> рисков </w:t>
      </w:r>
    </w:p>
    <w:p w:rsidR="00D437D5" w:rsidRPr="00802A67" w:rsidRDefault="00D437D5" w:rsidP="00F81E67">
      <w:pPr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858" w:rsidRDefault="00B66858" w:rsidP="00F81E67">
      <w:pPr>
        <w:autoSpaceDE w:val="0"/>
        <w:autoSpaceDN w:val="0"/>
        <w:adjustRightInd w:val="0"/>
        <w:spacing w:after="0"/>
        <w:ind w:right="-284"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02A67" w:rsidRPr="00E11964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E11964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E11964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E11964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E11964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E11964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рисков</w:t>
      </w:r>
      <w:r w:rsidR="00802A67" w:rsidRPr="00E11964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B66858" w:rsidRDefault="00B66858" w:rsidP="00F81E67">
      <w:pPr>
        <w:autoSpaceDE w:val="0"/>
        <w:autoSpaceDN w:val="0"/>
        <w:adjustRightInd w:val="0"/>
        <w:spacing w:after="0"/>
        <w:ind w:right="-284"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154C2" w:rsidRPr="00B66858">
        <w:rPr>
          <w:rFonts w:ascii="Times New Roman" w:hAnsi="Times New Roman" w:cs="Times New Roman"/>
          <w:sz w:val="28"/>
          <w:szCs w:val="28"/>
        </w:rPr>
        <w:t>С</w:t>
      </w:r>
      <w:r w:rsidR="00D2386D" w:rsidRPr="00B66858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B66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58" w:rsidRDefault="00B66858" w:rsidP="00F81E67">
      <w:pPr>
        <w:autoSpaceDE w:val="0"/>
        <w:autoSpaceDN w:val="0"/>
        <w:adjustRightInd w:val="0"/>
        <w:spacing w:after="0"/>
        <w:ind w:right="-284"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154C2" w:rsidRPr="00B66858">
        <w:rPr>
          <w:rFonts w:ascii="Times New Roman" w:hAnsi="Times New Roman" w:cs="Times New Roman"/>
          <w:sz w:val="28"/>
          <w:szCs w:val="28"/>
        </w:rPr>
        <w:t>У</w:t>
      </w:r>
      <w:r w:rsidR="00D2386D" w:rsidRPr="00B66858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B668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386D" w:rsidRPr="00B66858" w:rsidRDefault="00B66858" w:rsidP="00F81E67">
      <w:pPr>
        <w:autoSpaceDE w:val="0"/>
        <w:autoSpaceDN w:val="0"/>
        <w:adjustRightInd w:val="0"/>
        <w:spacing w:after="0"/>
        <w:ind w:right="-284"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8154C2" w:rsidRPr="00B66858">
        <w:rPr>
          <w:rFonts w:ascii="Times New Roman" w:hAnsi="Times New Roman" w:cs="Times New Roman"/>
          <w:sz w:val="28"/>
          <w:szCs w:val="28"/>
        </w:rPr>
        <w:t>С</w:t>
      </w:r>
      <w:r w:rsidR="00D2386D" w:rsidRPr="00B66858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52A0" w:rsidRDefault="00B66858" w:rsidP="001D52A0">
      <w:pPr>
        <w:autoSpaceDE w:val="0"/>
        <w:autoSpaceDN w:val="0"/>
        <w:adjustRightInd w:val="0"/>
        <w:spacing w:after="0"/>
        <w:ind w:right="-284"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6685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B66858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251" w:rsidRPr="00B66858">
        <w:rPr>
          <w:rFonts w:ascii="Times New Roman" w:hAnsi="Times New Roman" w:cs="Times New Roman"/>
          <w:bCs/>
          <w:sz w:val="28"/>
          <w:szCs w:val="28"/>
        </w:rPr>
        <w:t>направлено на решение следующих задач</w:t>
      </w:r>
      <w:r w:rsidR="00802A67" w:rsidRPr="00B66858">
        <w:rPr>
          <w:rFonts w:ascii="Times New Roman" w:hAnsi="Times New Roman" w:cs="Times New Roman"/>
          <w:bCs/>
          <w:sz w:val="28"/>
          <w:szCs w:val="28"/>
        </w:rPr>
        <w:t>:</w:t>
      </w:r>
    </w:p>
    <w:p w:rsidR="001D52A0" w:rsidRDefault="001D52A0" w:rsidP="001D52A0">
      <w:pPr>
        <w:autoSpaceDE w:val="0"/>
        <w:autoSpaceDN w:val="0"/>
        <w:adjustRightInd w:val="0"/>
        <w:spacing w:after="0"/>
        <w:ind w:right="-284"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</w:t>
      </w:r>
      <w:r w:rsidR="008154C2" w:rsidRPr="001D52A0">
        <w:rPr>
          <w:rFonts w:ascii="Times New Roman" w:hAnsi="Times New Roman" w:cs="Times New Roman"/>
          <w:sz w:val="28"/>
          <w:szCs w:val="28"/>
        </w:rPr>
        <w:t>У</w:t>
      </w:r>
      <w:r w:rsidR="00396668" w:rsidRPr="001D52A0">
        <w:rPr>
          <w:rFonts w:ascii="Times New Roman" w:hAnsi="Times New Roman" w:cs="Times New Roman"/>
          <w:sz w:val="28"/>
          <w:szCs w:val="28"/>
        </w:rPr>
        <w:t>крепление системы профилактики рисков причинения вреда (ущерба) охраняемым законом ценностям;</w:t>
      </w:r>
    </w:p>
    <w:p w:rsidR="001D52A0" w:rsidRDefault="001D52A0" w:rsidP="001D52A0">
      <w:pPr>
        <w:autoSpaceDE w:val="0"/>
        <w:autoSpaceDN w:val="0"/>
        <w:adjustRightInd w:val="0"/>
        <w:spacing w:after="0"/>
        <w:ind w:right="-284"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154C2" w:rsidRPr="001D52A0"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1D52A0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="008154C2" w:rsidRPr="001D52A0">
        <w:rPr>
          <w:rFonts w:ascii="Times New Roman" w:hAnsi="Times New Roman" w:cs="Times New Roman"/>
          <w:iCs/>
          <w:sz w:val="28"/>
          <w:szCs w:val="28"/>
        </w:rPr>
        <w:t>;</w:t>
      </w:r>
    </w:p>
    <w:p w:rsidR="001D52A0" w:rsidRDefault="001D52A0" w:rsidP="001D52A0">
      <w:pPr>
        <w:autoSpaceDE w:val="0"/>
        <w:autoSpaceDN w:val="0"/>
        <w:adjustRightInd w:val="0"/>
        <w:spacing w:after="0"/>
        <w:ind w:right="-284"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8154C2" w:rsidRPr="001D52A0">
        <w:rPr>
          <w:rFonts w:ascii="Times New Roman" w:hAnsi="Times New Roman" w:cs="Times New Roman"/>
          <w:sz w:val="28"/>
          <w:szCs w:val="28"/>
        </w:rPr>
        <w:t>О</w:t>
      </w:r>
      <w:r w:rsidR="00802A67" w:rsidRPr="001D52A0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A29A2" w:rsidRPr="001D52A0" w:rsidRDefault="001D52A0" w:rsidP="001D52A0">
      <w:pPr>
        <w:autoSpaceDE w:val="0"/>
        <w:autoSpaceDN w:val="0"/>
        <w:adjustRightInd w:val="0"/>
        <w:spacing w:after="0"/>
        <w:ind w:right="-284"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8154C2" w:rsidRPr="001D52A0">
        <w:rPr>
          <w:rFonts w:ascii="Times New Roman" w:hAnsi="Times New Roman" w:cs="Times New Roman"/>
          <w:sz w:val="28"/>
          <w:szCs w:val="28"/>
        </w:rPr>
        <w:t>В</w:t>
      </w:r>
      <w:r w:rsidR="00802A67" w:rsidRPr="001D52A0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0A29A2" w:rsidRPr="001D52A0"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угрозы.</w:t>
      </w: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F81E67" w:rsidSect="00802A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002" w:rsidRDefault="00150DDA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</w:t>
      </w:r>
      <w:r w:rsidR="00762192">
        <w:rPr>
          <w:rFonts w:ascii="Times New Roman" w:hAnsi="Times New Roman" w:cs="Times New Roman"/>
          <w:b/>
          <w:bCs/>
          <w:sz w:val="28"/>
          <w:szCs w:val="28"/>
        </w:rPr>
        <w:t>и (периодичность) их проведения</w:t>
      </w:r>
    </w:p>
    <w:p w:rsidR="00762192" w:rsidRPr="00762192" w:rsidRDefault="00762192" w:rsidP="007621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6804"/>
        <w:gridCol w:w="3402"/>
        <w:gridCol w:w="2552"/>
      </w:tblGrid>
      <w:tr w:rsidR="00762192" w:rsidRPr="000A29A2" w:rsidTr="00F81E67">
        <w:tc>
          <w:tcPr>
            <w:tcW w:w="534" w:type="dxa"/>
          </w:tcPr>
          <w:p w:rsidR="00762192" w:rsidRDefault="00762192" w:rsidP="00F81E67">
            <w:pPr>
              <w:autoSpaceDE w:val="0"/>
              <w:autoSpaceDN w:val="0"/>
              <w:adjustRightInd w:val="0"/>
              <w:ind w:left="-113" w:right="-113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9A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F81E67" w:rsidRPr="000A29A2" w:rsidRDefault="00F81E67" w:rsidP="00F81E67">
            <w:pPr>
              <w:autoSpaceDE w:val="0"/>
              <w:autoSpaceDN w:val="0"/>
              <w:adjustRightInd w:val="0"/>
              <w:ind w:left="-113" w:right="-113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842" w:type="dxa"/>
          </w:tcPr>
          <w:p w:rsidR="00762192" w:rsidRPr="000A29A2" w:rsidRDefault="00762192" w:rsidP="00F81E67">
            <w:pPr>
              <w:autoSpaceDE w:val="0"/>
              <w:autoSpaceDN w:val="0"/>
              <w:adjustRightInd w:val="0"/>
              <w:ind w:left="-113" w:right="-113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9A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804" w:type="dxa"/>
          </w:tcPr>
          <w:p w:rsidR="00762192" w:rsidRPr="000A29A2" w:rsidRDefault="00762192" w:rsidP="000A29A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мероприятии</w:t>
            </w:r>
          </w:p>
        </w:tc>
        <w:tc>
          <w:tcPr>
            <w:tcW w:w="3402" w:type="dxa"/>
          </w:tcPr>
          <w:p w:rsidR="00F81E67" w:rsidRDefault="00762192" w:rsidP="000A29A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9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 </w:t>
            </w:r>
          </w:p>
          <w:p w:rsidR="00762192" w:rsidRPr="000A29A2" w:rsidRDefault="00762192" w:rsidP="000A29A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9A2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исполнения</w:t>
            </w:r>
          </w:p>
        </w:tc>
        <w:tc>
          <w:tcPr>
            <w:tcW w:w="2552" w:type="dxa"/>
          </w:tcPr>
          <w:p w:rsidR="00762192" w:rsidRPr="000A29A2" w:rsidRDefault="00762192" w:rsidP="000A29A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9A2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Должностное лицо, ответственное за реализацию</w:t>
            </w:r>
          </w:p>
        </w:tc>
      </w:tr>
      <w:tr w:rsidR="00762192" w:rsidRPr="000A29A2" w:rsidTr="00F81E67">
        <w:tc>
          <w:tcPr>
            <w:tcW w:w="534" w:type="dxa"/>
          </w:tcPr>
          <w:p w:rsidR="00762192" w:rsidRPr="000A29A2" w:rsidRDefault="00762192" w:rsidP="00E11DB8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762192" w:rsidRPr="000A29A2" w:rsidRDefault="00762192" w:rsidP="00E11DB8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</w:t>
            </w:r>
            <w:r w:rsidR="00F81E6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рование</w:t>
            </w:r>
            <w:proofErr w:type="spellEnd"/>
            <w:proofErr w:type="gramEnd"/>
          </w:p>
        </w:tc>
        <w:tc>
          <w:tcPr>
            <w:tcW w:w="6804" w:type="dxa"/>
          </w:tcPr>
          <w:p w:rsidR="00762192" w:rsidRDefault="00762192" w:rsidP="00762192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Размещение на официальном сайте Администрации муниципального образования «Радищевский район» Ульяновской области в сети «Интернет», в районной газете «Восход» </w:t>
            </w:r>
            <w:r w:rsidRPr="00762192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регулирующих порядок осуществления муниципального контроля в сфере благоустройства;</w:t>
            </w:r>
          </w:p>
          <w:p w:rsidR="00762192" w:rsidRPr="000A29A2" w:rsidRDefault="00762192" w:rsidP="0092686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92686C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азмещение на официальном сайте Администрации муниципального образования «Радищевский район» Ульяновской области в сети «Интернет», в районной газете «Восход», доведение до населения на собраниях и сходах граждан </w:t>
            </w:r>
            <w:r w:rsidRPr="00762192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нормативных правовых актов или их отдельных частей, содержащих обязательные требования,   оценка соблюдения которых является пре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дметом муниципального  контроля; информации о мерах ответственности, применяемых при нарушении обязательных требований;</w:t>
            </w:r>
            <w:proofErr w:type="gramEnd"/>
            <w:r w:rsidRPr="00762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сведений о внесении изменений в данные нормативны</w:t>
            </w:r>
            <w:r w:rsidR="0092686C">
              <w:rPr>
                <w:rFonts w:ascii="Times New Roman" w:hAnsi="Times New Roman" w:cs="Times New Roman"/>
                <w:bCs/>
                <w:sz w:val="28"/>
                <w:szCs w:val="28"/>
              </w:rPr>
              <w:t>е акты</w:t>
            </w:r>
          </w:p>
        </w:tc>
        <w:tc>
          <w:tcPr>
            <w:tcW w:w="3402" w:type="dxa"/>
          </w:tcPr>
          <w:p w:rsidR="00762192" w:rsidRDefault="0092686C" w:rsidP="00F81E67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62192">
              <w:rPr>
                <w:rFonts w:ascii="Times New Roman" w:hAnsi="Times New Roman" w:cs="Times New Roman"/>
                <w:bCs/>
                <w:sz w:val="28"/>
                <w:szCs w:val="28"/>
              </w:rPr>
              <w:t>остоянно</w:t>
            </w:r>
          </w:p>
          <w:p w:rsidR="0092686C" w:rsidRDefault="0092686C" w:rsidP="00F81E67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686C" w:rsidRDefault="0092686C" w:rsidP="00F81E67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686C" w:rsidRDefault="0092686C" w:rsidP="00F81E67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686C" w:rsidRDefault="0092686C" w:rsidP="00F81E67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686C" w:rsidRDefault="0092686C" w:rsidP="00F81E67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686C" w:rsidRDefault="0092686C" w:rsidP="00F81E67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  <w:p w:rsidR="0092686C" w:rsidRPr="000A29A2" w:rsidRDefault="0092686C" w:rsidP="00F81E67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762192" w:rsidRPr="000A29A2" w:rsidRDefault="00D92890" w:rsidP="00D92890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92890">
              <w:rPr>
                <w:rFonts w:ascii="Times New Roman" w:hAnsi="Times New Roman" w:cs="Times New Roman"/>
                <w:bCs/>
                <w:sz w:val="28"/>
                <w:szCs w:val="28"/>
              </w:rPr>
              <w:t>едущ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ий специалист</w:t>
            </w:r>
            <w:r w:rsidRPr="00D928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развитию городского поселения</w:t>
            </w:r>
            <w:r w:rsidR="00762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отдела по развитию городского поселения Администрации муниципального образования «Радищевский район» Ульяновской области (далее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</w:t>
            </w:r>
            <w:r w:rsidR="00762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развитию городского поселения</w:t>
            </w:r>
            <w:proofErr w:type="gramEnd"/>
          </w:p>
        </w:tc>
      </w:tr>
      <w:tr w:rsidR="00762192" w:rsidRPr="000A29A2" w:rsidTr="00F81E67">
        <w:tc>
          <w:tcPr>
            <w:tcW w:w="534" w:type="dxa"/>
          </w:tcPr>
          <w:p w:rsidR="00762192" w:rsidRPr="000A29A2" w:rsidRDefault="00762192" w:rsidP="00E11DB8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762192" w:rsidRPr="000A29A2" w:rsidRDefault="00762192" w:rsidP="00E11DB8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Обобщение правоприменительной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практики</w:t>
            </w:r>
          </w:p>
        </w:tc>
        <w:tc>
          <w:tcPr>
            <w:tcW w:w="6804" w:type="dxa"/>
          </w:tcPr>
          <w:p w:rsidR="00762192" w:rsidRDefault="00762192" w:rsidP="00E11DB8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– Подготовка доклада о проведенных контрольных мероприятиях и их результатах, о выявленных типичных нарушениях обязательных требований,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причинах, факторах и условиях, способствующих возникновению нарушений;</w:t>
            </w:r>
          </w:p>
          <w:p w:rsidR="00762192" w:rsidRPr="000A29A2" w:rsidRDefault="00762192" w:rsidP="00E11DB8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размещение доклада о правоприменительной практики на официальном сайте Администрации муниципального образования «Радищевский район» Ульяновской области в сети «Интернет» </w:t>
            </w:r>
          </w:p>
        </w:tc>
        <w:tc>
          <w:tcPr>
            <w:tcW w:w="3402" w:type="dxa"/>
          </w:tcPr>
          <w:p w:rsidR="00762192" w:rsidRDefault="00762192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квартал года, следующего за отчётным годом</w:t>
            </w:r>
          </w:p>
          <w:p w:rsidR="00762192" w:rsidRDefault="00762192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1E67" w:rsidRDefault="00F81E67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2192" w:rsidRPr="000A29A2" w:rsidRDefault="00762192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 июля года, следующего за отчётным годом</w:t>
            </w:r>
          </w:p>
        </w:tc>
        <w:tc>
          <w:tcPr>
            <w:tcW w:w="2552" w:type="dxa"/>
          </w:tcPr>
          <w:p w:rsidR="00762192" w:rsidRPr="000A29A2" w:rsidRDefault="00D92890" w:rsidP="00F81E67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ведущий специалист по развитию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городского поселения</w:t>
            </w:r>
          </w:p>
        </w:tc>
      </w:tr>
      <w:tr w:rsidR="00762192" w:rsidRPr="000A29A2" w:rsidTr="00F81E67">
        <w:tc>
          <w:tcPr>
            <w:tcW w:w="534" w:type="dxa"/>
          </w:tcPr>
          <w:p w:rsidR="00762192" w:rsidRPr="000A29A2" w:rsidRDefault="00762192" w:rsidP="00E11DB8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2" w:type="dxa"/>
          </w:tcPr>
          <w:p w:rsidR="00762192" w:rsidRPr="000A29A2" w:rsidRDefault="00762192" w:rsidP="00E11DB8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6804" w:type="dxa"/>
          </w:tcPr>
          <w:p w:rsidR="00762192" w:rsidRDefault="00762192" w:rsidP="00762192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762192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предостережений о недопустимости нар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ушения обязательных требований</w:t>
            </w:r>
            <w:r w:rsidR="0092686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62192" w:rsidRDefault="00762192" w:rsidP="00762192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2192" w:rsidRDefault="00762192" w:rsidP="00762192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2192" w:rsidRDefault="00762192" w:rsidP="00762192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2192" w:rsidRDefault="00762192" w:rsidP="00762192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1E67" w:rsidRDefault="00F81E67" w:rsidP="00762192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2192" w:rsidRPr="000A29A2" w:rsidRDefault="00762192" w:rsidP="0092686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92686C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92686C">
              <w:rPr>
                <w:rFonts w:ascii="Times New Roman" w:hAnsi="Times New Roman" w:cs="Times New Roman"/>
                <w:bCs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 выданных предостережений о недопустимости нарушения обязательных требований</w:t>
            </w:r>
          </w:p>
        </w:tc>
        <w:tc>
          <w:tcPr>
            <w:tcW w:w="3402" w:type="dxa"/>
          </w:tcPr>
          <w:p w:rsidR="00762192" w:rsidRDefault="00762192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30 дней со дня поступления сведений </w:t>
            </w:r>
            <w:r w:rsidRPr="00762192">
              <w:rPr>
                <w:rFonts w:ascii="Times New Roman" w:hAnsi="Times New Roman" w:cs="Times New Roman"/>
                <w:bCs/>
                <w:sz w:val="28"/>
                <w:szCs w:val="28"/>
              </w:rPr>
              <w:t>о готовящихся нарушениях обязательных требований или признаках нарушений обязательных требований</w:t>
            </w:r>
          </w:p>
          <w:p w:rsidR="00F81E67" w:rsidRDefault="00F81E67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2192" w:rsidRPr="000A29A2" w:rsidRDefault="00762192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762192" w:rsidRPr="000A29A2" w:rsidRDefault="00D92890" w:rsidP="00F81E67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по развитию городского поселения</w:t>
            </w:r>
          </w:p>
        </w:tc>
      </w:tr>
      <w:tr w:rsidR="00762192" w:rsidRPr="000A29A2" w:rsidTr="00F81E67">
        <w:tc>
          <w:tcPr>
            <w:tcW w:w="534" w:type="dxa"/>
          </w:tcPr>
          <w:p w:rsidR="00762192" w:rsidRPr="000A29A2" w:rsidRDefault="00762192" w:rsidP="00E11DB8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762192" w:rsidRPr="000A29A2" w:rsidRDefault="00762192" w:rsidP="00E11DB8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Консультирование</w:t>
            </w:r>
          </w:p>
        </w:tc>
        <w:tc>
          <w:tcPr>
            <w:tcW w:w="6804" w:type="dxa"/>
          </w:tcPr>
          <w:p w:rsidR="008B66E0" w:rsidRPr="008B66E0" w:rsidRDefault="008B66E0" w:rsidP="008B66E0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6E0">
              <w:rPr>
                <w:rFonts w:ascii="Times New Roman" w:hAnsi="Times New Roman" w:cs="Times New Roman"/>
                <w:bCs/>
                <w:sz w:val="28"/>
                <w:szCs w:val="28"/>
              </w:rPr>
              <w:t>– Дача контролируемым лицам по телефону, на личном приеме, на собраниях и сходах граждан, по видео-конференц-связи, в ходе проведения профилактических мероприятий, контрольных мероприятий разъяснений по вопросам:</w:t>
            </w:r>
          </w:p>
          <w:p w:rsidR="008B66E0" w:rsidRPr="008B66E0" w:rsidRDefault="008B66E0" w:rsidP="008B66E0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6E0">
              <w:rPr>
                <w:rFonts w:ascii="Times New Roman" w:hAnsi="Times New Roman" w:cs="Times New Roman"/>
                <w:bCs/>
                <w:sz w:val="28"/>
                <w:szCs w:val="28"/>
              </w:rPr>
              <w:t>1) организации и осуществления контроля в сфере благоустройства;</w:t>
            </w:r>
          </w:p>
          <w:p w:rsidR="008B66E0" w:rsidRPr="008B66E0" w:rsidRDefault="008B66E0" w:rsidP="008B66E0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6E0">
              <w:rPr>
                <w:rFonts w:ascii="Times New Roman" w:hAnsi="Times New Roman" w:cs="Times New Roman"/>
                <w:bCs/>
                <w:sz w:val="28"/>
                <w:szCs w:val="28"/>
              </w:rPr>
              <w:t>2) порядка осуществления контрольных мероприятий;</w:t>
            </w:r>
          </w:p>
          <w:p w:rsidR="008B66E0" w:rsidRPr="008B66E0" w:rsidRDefault="008B66E0" w:rsidP="008B66E0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6E0">
              <w:rPr>
                <w:rFonts w:ascii="Times New Roman" w:hAnsi="Times New Roman" w:cs="Times New Roman"/>
                <w:bCs/>
                <w:sz w:val="28"/>
                <w:szCs w:val="28"/>
              </w:rPr>
              <w:t>3) порядка обжалования действий (бездействия) должностных лиц, уполномоченных осуществлять контроль;</w:t>
            </w:r>
          </w:p>
          <w:p w:rsidR="008B66E0" w:rsidRPr="008B66E0" w:rsidRDefault="008B66E0" w:rsidP="008B66E0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6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4) получения информации о нормативных правовых актах (их отдельных положениях), содержащих </w:t>
            </w:r>
            <w:r w:rsidRPr="008B66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обязательные требования, оценка соблюдения которых осуществляется Администрацией муниципального образования «Радищевский район» Ульяновской области в рамках контрольных мероприятий</w:t>
            </w:r>
          </w:p>
          <w:p w:rsidR="008B66E0" w:rsidRPr="008B66E0" w:rsidRDefault="008B66E0" w:rsidP="008B66E0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2192" w:rsidRPr="000A29A2" w:rsidRDefault="008B66E0" w:rsidP="008B66E0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6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учёт консультирований</w:t>
            </w:r>
          </w:p>
        </w:tc>
        <w:tc>
          <w:tcPr>
            <w:tcW w:w="3402" w:type="dxa"/>
          </w:tcPr>
          <w:p w:rsidR="00762192" w:rsidRDefault="00762192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 реже 1 раза в квартал</w:t>
            </w:r>
          </w:p>
          <w:p w:rsidR="00762192" w:rsidRDefault="00762192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2192" w:rsidRDefault="00762192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2192" w:rsidRDefault="00762192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2192" w:rsidRDefault="00762192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686C" w:rsidRDefault="0092686C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686C" w:rsidRDefault="0092686C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2192" w:rsidRDefault="00762192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66E0" w:rsidRDefault="008B66E0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66E0" w:rsidRDefault="008B66E0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66E0" w:rsidRDefault="008B66E0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66E0" w:rsidRDefault="008B66E0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66E0" w:rsidRDefault="008B66E0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66E0" w:rsidRDefault="008B66E0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66E0" w:rsidRDefault="008B66E0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66E0" w:rsidRDefault="008B66E0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66E0" w:rsidRDefault="008B66E0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66E0" w:rsidRDefault="008B66E0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66E0" w:rsidRDefault="008B66E0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2192" w:rsidRPr="000A29A2" w:rsidRDefault="00762192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</w:tcPr>
          <w:p w:rsidR="00762192" w:rsidRPr="000A29A2" w:rsidRDefault="00D92890" w:rsidP="00F81E67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ведущий специалист по развитию городского поселения</w:t>
            </w:r>
          </w:p>
        </w:tc>
      </w:tr>
      <w:tr w:rsidR="00762192" w:rsidRPr="000A29A2" w:rsidTr="00F81E67">
        <w:tc>
          <w:tcPr>
            <w:tcW w:w="534" w:type="dxa"/>
          </w:tcPr>
          <w:p w:rsidR="00762192" w:rsidRPr="000A29A2" w:rsidRDefault="00762192" w:rsidP="00E11DB8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2" w:type="dxa"/>
          </w:tcPr>
          <w:p w:rsidR="00762192" w:rsidRPr="000A29A2" w:rsidRDefault="00762192" w:rsidP="00E11DB8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Профилактический визит</w:t>
            </w:r>
          </w:p>
        </w:tc>
        <w:tc>
          <w:tcPr>
            <w:tcW w:w="6804" w:type="dxa"/>
          </w:tcPr>
          <w:p w:rsidR="00762192" w:rsidRPr="000A29A2" w:rsidRDefault="00762192" w:rsidP="00E11DB8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профилактической беседы по месту осуществления деятельности контролируемого лица</w:t>
            </w:r>
            <w:r w:rsidRPr="00762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3402" w:type="dxa"/>
          </w:tcPr>
          <w:p w:rsidR="00762192" w:rsidRPr="000A29A2" w:rsidRDefault="008B66E0" w:rsidP="0092686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6E0">
              <w:rPr>
                <w:rFonts w:ascii="Times New Roman" w:hAnsi="Times New Roman" w:cs="Times New Roman"/>
                <w:bCs/>
                <w:sz w:val="28"/>
                <w:szCs w:val="28"/>
              </w:rPr>
              <w:t>II, IV квартал</w:t>
            </w:r>
          </w:p>
        </w:tc>
        <w:tc>
          <w:tcPr>
            <w:tcW w:w="2552" w:type="dxa"/>
          </w:tcPr>
          <w:p w:rsidR="00762192" w:rsidRPr="000A29A2" w:rsidRDefault="00D92890" w:rsidP="00F81E67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по развитию городского поселения</w:t>
            </w:r>
          </w:p>
        </w:tc>
      </w:tr>
    </w:tbl>
    <w:p w:rsidR="00762192" w:rsidRDefault="00762192" w:rsidP="00E11DB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81E67" w:rsidRDefault="00F81E67" w:rsidP="00E11DB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802A67" w:rsidRDefault="00150DDA" w:rsidP="00E11DB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CE295A" w:rsidRPr="002F2F5E" w:rsidRDefault="00CE295A" w:rsidP="0076219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049"/>
        <w:gridCol w:w="2410"/>
      </w:tblGrid>
      <w:tr w:rsidR="009D454E" w:rsidRPr="00762192" w:rsidTr="00F81E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762192" w:rsidRDefault="009D454E" w:rsidP="00E11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621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219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762192" w:rsidRDefault="009D454E" w:rsidP="00E11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9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762192" w:rsidRDefault="009D454E" w:rsidP="00E11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92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9D454E" w:rsidRPr="00762192" w:rsidTr="00F81E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762192" w:rsidRDefault="008154C2" w:rsidP="00E11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54E" w:rsidRPr="00762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762192" w:rsidRDefault="00C817C0" w:rsidP="00F81E6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192">
              <w:rPr>
                <w:rFonts w:ascii="Times New Roman" w:hAnsi="Times New Roman" w:cs="Times New Roman"/>
                <w:sz w:val="28"/>
                <w:szCs w:val="28"/>
              </w:rPr>
              <w:t xml:space="preserve">Полнота </w:t>
            </w:r>
            <w:r w:rsidR="006A1744" w:rsidRPr="00762192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762192">
              <w:rPr>
                <w:rFonts w:ascii="Times New Roman" w:hAnsi="Times New Roman" w:cs="Times New Roman"/>
                <w:sz w:val="28"/>
                <w:szCs w:val="28"/>
              </w:rPr>
              <w:t>, размещенной</w:t>
            </w:r>
            <w:r w:rsidR="006A1744" w:rsidRPr="00762192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0A1210" w:rsidRPr="00762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192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«Радищевский район» Ульяновской области</w:t>
            </w:r>
            <w:r w:rsidR="006A1744" w:rsidRPr="00762192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</w:t>
            </w:r>
            <w:r w:rsidR="00762192">
              <w:rPr>
                <w:rFonts w:ascii="Times New Roman" w:hAnsi="Times New Roman" w:cs="Times New Roman"/>
                <w:sz w:val="28"/>
                <w:szCs w:val="28"/>
              </w:rPr>
              <w:t>», в районной газете «Восход» (нормативно-правовые акты регулирующие порядок осуществления муниципального контроля в сфере благоустройства,</w:t>
            </w:r>
            <w:r w:rsidR="00762192" w:rsidRPr="00762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62192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содержащие</w:t>
            </w:r>
            <w:r w:rsidR="00762192" w:rsidRPr="00762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обязательные требования,   оценка соблюдения которых является пре</w:t>
            </w:r>
            <w:r w:rsidR="00762192">
              <w:rPr>
                <w:rFonts w:ascii="Times New Roman" w:hAnsi="Times New Roman" w:cs="Times New Roman"/>
                <w:bCs/>
                <w:sz w:val="28"/>
                <w:szCs w:val="28"/>
              </w:rPr>
              <w:t>дметом муниципального  контроля, предусматривающие меры ответственности за нарушение обязательных требований</w:t>
            </w:r>
            <w:r w:rsidR="007621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762192" w:rsidRDefault="009D454E" w:rsidP="00E11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E295A" w:rsidRPr="00762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1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D454E" w:rsidRPr="00762192" w:rsidTr="00F81E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762192" w:rsidRDefault="008154C2" w:rsidP="00E11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454E" w:rsidRPr="00762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762192" w:rsidRDefault="008154C2" w:rsidP="007621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192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  <w:r w:rsidR="00762192">
              <w:rPr>
                <w:rFonts w:ascii="Times New Roman" w:hAnsi="Times New Roman" w:cs="Times New Roman"/>
                <w:sz w:val="28"/>
                <w:szCs w:val="28"/>
              </w:rPr>
              <w:t xml:space="preserve">, профилактической беседой </w:t>
            </w:r>
            <w:r w:rsidRPr="0076219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762192" w:rsidRDefault="009D454E" w:rsidP="00E11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E295A" w:rsidRPr="00762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192">
              <w:rPr>
                <w:rFonts w:ascii="Times New Roman" w:hAnsi="Times New Roman" w:cs="Times New Roman"/>
                <w:sz w:val="28"/>
                <w:szCs w:val="28"/>
              </w:rPr>
              <w:t xml:space="preserve">% от числа </w:t>
            </w:r>
            <w:proofErr w:type="gramStart"/>
            <w:r w:rsidRPr="00762192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9D454E" w:rsidRPr="00762192" w:rsidTr="00F81E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762192" w:rsidRDefault="008154C2" w:rsidP="00E11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D454E" w:rsidRPr="00762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762192" w:rsidRDefault="00762192" w:rsidP="007621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доли нарушений,</w:t>
            </w:r>
            <w:r w:rsidRPr="00762192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проведения контрольных мероприятий, </w:t>
            </w:r>
            <w:r w:rsidRPr="007621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общего числа контрольных мероприятий, </w:t>
            </w:r>
            <w:r w:rsidRPr="0076219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осуществленных в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762192" w:rsidRDefault="00762192" w:rsidP="00E11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10 %</w:t>
            </w:r>
          </w:p>
        </w:tc>
      </w:tr>
      <w:tr w:rsidR="00762192" w:rsidRPr="00762192" w:rsidTr="00F81E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92" w:rsidRPr="00762192" w:rsidRDefault="00762192" w:rsidP="00E11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92" w:rsidRDefault="00762192" w:rsidP="007621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профилактических </w:t>
            </w:r>
            <w:r w:rsidRPr="00762192">
              <w:rPr>
                <w:rFonts w:ascii="Times New Roman" w:hAnsi="Times New Roman" w:cs="Times New Roman"/>
                <w:sz w:val="28"/>
                <w:szCs w:val="28"/>
              </w:rPr>
              <w:t>меропр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иятий в объеме контрольных</w:t>
            </w:r>
            <w:r w:rsidRPr="0076219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92" w:rsidRDefault="00762192" w:rsidP="00E11D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50 %</w:t>
            </w:r>
          </w:p>
        </w:tc>
      </w:tr>
    </w:tbl>
    <w:p w:rsidR="00720002" w:rsidRDefault="00720002" w:rsidP="00E11D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F3981" w:rsidRDefault="00F81E67" w:rsidP="00E11D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F3981" w:rsidRDefault="006F3981" w:rsidP="00E11D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3981" w:rsidRPr="0095771B" w:rsidRDefault="006F3981" w:rsidP="00E11D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6F3981" w:rsidRPr="0095771B" w:rsidSect="00F81E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50C22"/>
    <w:rsid w:val="000A1210"/>
    <w:rsid w:val="000A29A2"/>
    <w:rsid w:val="000C6765"/>
    <w:rsid w:val="000D3750"/>
    <w:rsid w:val="00106C57"/>
    <w:rsid w:val="00150DDA"/>
    <w:rsid w:val="001D52A0"/>
    <w:rsid w:val="00245F1C"/>
    <w:rsid w:val="002571A3"/>
    <w:rsid w:val="002A4A91"/>
    <w:rsid w:val="002F2F5E"/>
    <w:rsid w:val="00366FC2"/>
    <w:rsid w:val="00396668"/>
    <w:rsid w:val="003D37AF"/>
    <w:rsid w:val="004050B5"/>
    <w:rsid w:val="00443C3C"/>
    <w:rsid w:val="00447B46"/>
    <w:rsid w:val="00561434"/>
    <w:rsid w:val="00585933"/>
    <w:rsid w:val="005B726E"/>
    <w:rsid w:val="005E6E36"/>
    <w:rsid w:val="006A1744"/>
    <w:rsid w:val="006F3981"/>
    <w:rsid w:val="00720002"/>
    <w:rsid w:val="00720616"/>
    <w:rsid w:val="00762192"/>
    <w:rsid w:val="007818CA"/>
    <w:rsid w:val="007B0BE0"/>
    <w:rsid w:val="007B6444"/>
    <w:rsid w:val="00802A67"/>
    <w:rsid w:val="008154C2"/>
    <w:rsid w:val="008B66E0"/>
    <w:rsid w:val="009010D4"/>
    <w:rsid w:val="0091107E"/>
    <w:rsid w:val="009265B1"/>
    <w:rsid w:val="0092686C"/>
    <w:rsid w:val="00956820"/>
    <w:rsid w:val="0095771B"/>
    <w:rsid w:val="009D454E"/>
    <w:rsid w:val="009E0193"/>
    <w:rsid w:val="00A620AD"/>
    <w:rsid w:val="00AE7F20"/>
    <w:rsid w:val="00B66858"/>
    <w:rsid w:val="00B67C0E"/>
    <w:rsid w:val="00B706C7"/>
    <w:rsid w:val="00C817C0"/>
    <w:rsid w:val="00CC7251"/>
    <w:rsid w:val="00CE295A"/>
    <w:rsid w:val="00D2386D"/>
    <w:rsid w:val="00D437D5"/>
    <w:rsid w:val="00D92890"/>
    <w:rsid w:val="00E11964"/>
    <w:rsid w:val="00E11DB8"/>
    <w:rsid w:val="00E54854"/>
    <w:rsid w:val="00E65317"/>
    <w:rsid w:val="00E85146"/>
    <w:rsid w:val="00F63058"/>
    <w:rsid w:val="00F81E67"/>
    <w:rsid w:val="00F87198"/>
    <w:rsid w:val="00FC3E7D"/>
    <w:rsid w:val="00FE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0A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0A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1EA8F-776C-4A1C-83B1-41B5C6B0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9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Пользователь Windows</cp:lastModifiedBy>
  <cp:revision>13</cp:revision>
  <cp:lastPrinted>2023-09-29T04:55:00Z</cp:lastPrinted>
  <dcterms:created xsi:type="dcterms:W3CDTF">2021-09-02T12:05:00Z</dcterms:created>
  <dcterms:modified xsi:type="dcterms:W3CDTF">2023-09-29T05:04:00Z</dcterms:modified>
</cp:coreProperties>
</file>