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5F25FE" w:rsidRPr="005F25FE">
        <w:rPr>
          <w:rFonts w:ascii="PT Astra Serif" w:hAnsi="PT Astra Serif"/>
          <w:b/>
          <w:sz w:val="28"/>
          <w:szCs w:val="28"/>
        </w:rPr>
        <w:t>22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5F25FE" w:rsidRPr="005F25FE">
        <w:rPr>
          <w:rFonts w:ascii="PT Astra Serif" w:hAnsi="PT Astra Serif"/>
          <w:b/>
          <w:sz w:val="28"/>
          <w:szCs w:val="28"/>
        </w:rPr>
        <w:t>28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1C03CD">
        <w:rPr>
          <w:rFonts w:ascii="PT Astra Serif" w:hAnsi="PT Astra Serif"/>
          <w:b/>
          <w:sz w:val="28"/>
          <w:szCs w:val="28"/>
        </w:rPr>
        <w:t>6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5F25FE" w:rsidRPr="005F25FE">
        <w:rPr>
          <w:rFonts w:ascii="PT Astra Serif" w:hAnsi="PT Astra Serif"/>
          <w:b/>
          <w:szCs w:val="28"/>
        </w:rPr>
        <w:t>1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5F25FE" w:rsidRPr="005F25FE">
        <w:rPr>
          <w:rFonts w:ascii="PT Astra Serif" w:hAnsi="PT Astra Serif"/>
          <w:b/>
          <w:szCs w:val="28"/>
        </w:rPr>
        <w:t>8,4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Pr="005F25FE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</w:t>
      </w:r>
      <w:r w:rsidRPr="005F25FE">
        <w:rPr>
          <w:rFonts w:ascii="PT Astra Serif" w:hAnsi="PT Astra Serif"/>
          <w:b/>
          <w:szCs w:val="28"/>
        </w:rPr>
        <w:t>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5F25FE" w:rsidRPr="005F25FE">
        <w:rPr>
          <w:rFonts w:ascii="PT Astra Serif" w:hAnsi="PT Astra Serif"/>
          <w:b/>
          <w:szCs w:val="28"/>
        </w:rPr>
        <w:t>1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5F25FE">
        <w:rPr>
          <w:rFonts w:ascii="PT Astra Serif" w:hAnsi="PT Astra Serif"/>
          <w:szCs w:val="28"/>
        </w:rPr>
        <w:t>й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bookmarkStart w:id="0" w:name="_GoBack"/>
      <w:r w:rsidR="005F25FE" w:rsidRPr="005F25FE">
        <w:rPr>
          <w:rFonts w:ascii="PT Astra Serif" w:hAnsi="PT Astra Serif"/>
          <w:b/>
          <w:szCs w:val="28"/>
        </w:rPr>
        <w:t>8,4</w:t>
      </w:r>
      <w:bookmarkEnd w:id="0"/>
      <w:r w:rsidR="005F25FE">
        <w:rPr>
          <w:rFonts w:ascii="PT Astra Serif" w:hAnsi="PT Astra Serif"/>
          <w:szCs w:val="28"/>
        </w:rPr>
        <w:t xml:space="preserve">. </w:t>
      </w:r>
      <w:proofErr w:type="gramStart"/>
      <w:r w:rsidR="005F25FE">
        <w:rPr>
          <w:rFonts w:ascii="PT Astra Serif" w:hAnsi="PT Astra Serif"/>
          <w:szCs w:val="28"/>
        </w:rPr>
        <w:t xml:space="preserve">( </w:t>
      </w:r>
      <w:proofErr w:type="gramEnd"/>
      <w:r w:rsidR="005F25FE">
        <w:rPr>
          <w:rFonts w:ascii="PT Astra Serif" w:hAnsi="PT Astra Serif"/>
          <w:szCs w:val="28"/>
        </w:rPr>
        <w:t xml:space="preserve">фактор, установленный при </w:t>
      </w:r>
      <w:proofErr w:type="spellStart"/>
      <w:r w:rsidR="005F25FE">
        <w:rPr>
          <w:rFonts w:ascii="PT Astra Serif" w:hAnsi="PT Astra Serif"/>
          <w:szCs w:val="28"/>
        </w:rPr>
        <w:t>эпидрасследовании</w:t>
      </w:r>
      <w:proofErr w:type="spellEnd"/>
      <w:r w:rsidR="005F25FE">
        <w:rPr>
          <w:rFonts w:ascii="PT Astra Serif" w:hAnsi="PT Astra Serif"/>
          <w:szCs w:val="28"/>
        </w:rPr>
        <w:t>: продукты, приготовленные в домашних условиях)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E5DE5" w:rsidRPr="009E5DE5">
        <w:rPr>
          <w:rFonts w:ascii="PT Astra Serif" w:hAnsi="PT Astra Serif"/>
          <w:b/>
          <w:sz w:val="28"/>
          <w:szCs w:val="28"/>
        </w:rPr>
        <w:t>1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9E5DE5" w:rsidRPr="009E5DE5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9E5DE5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5F25FE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5F25FE">
        <w:rPr>
          <w:rFonts w:ascii="PT Astra Serif" w:hAnsi="PT Astra Serif"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1C03CD"/>
    <w:rsid w:val="00387EDE"/>
    <w:rsid w:val="00424B5B"/>
    <w:rsid w:val="00523C00"/>
    <w:rsid w:val="005F25FE"/>
    <w:rsid w:val="008702E7"/>
    <w:rsid w:val="009E5DAC"/>
    <w:rsid w:val="009E5DE5"/>
    <w:rsid w:val="009F5ED2"/>
    <w:rsid w:val="00A2063F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2297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2023-07-13T05:22:00Z</dcterms:created>
  <dcterms:modified xsi:type="dcterms:W3CDTF">2023-07-13T05:30:00Z</dcterms:modified>
</cp:coreProperties>
</file>