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BB2E12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DF3AF6" w:rsidRPr="00BB2E12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Об утверждении муниципальной программы «Экология 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  <w:sz w:val="28"/>
          <w:szCs w:val="28"/>
        </w:rPr>
        <w:t>окружающая среда муниципального образования «Радищевский район» Ульяновской области</w:t>
      </w:r>
    </w:p>
    <w:p w:rsidR="00BB2E12" w:rsidRPr="00BB2E12" w:rsidRDefault="00BB2E12" w:rsidP="00BB2E12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sz w:val="22"/>
          <w:szCs w:val="22"/>
          <w:lang w:eastAsia="zh-CN"/>
        </w:rPr>
      </w:pPr>
    </w:p>
    <w:p w:rsidR="00BB2E12" w:rsidRPr="00BB2E12" w:rsidRDefault="00BB2E12" w:rsidP="00BB2E12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sz w:val="22"/>
          <w:szCs w:val="22"/>
          <w:lang w:eastAsia="zh-CN"/>
        </w:rPr>
      </w:pPr>
    </w:p>
    <w:p w:rsidR="00BB2E12" w:rsidRPr="00BB2E12" w:rsidRDefault="00BB2E12" w:rsidP="00BB2E12">
      <w:pPr>
        <w:ind w:firstLine="709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</w:pPr>
      <w:r w:rsidRPr="00BB2E12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Pr="00BB2E12">
        <w:rPr>
          <w:rFonts w:ascii="PT Astra Serif" w:hAnsi="PT Astra Serif"/>
          <w:color w:val="000000"/>
          <w:sz w:val="28"/>
          <w:szCs w:val="28"/>
        </w:rPr>
        <w:br/>
        <w:t>общих принципах организации местного самоуправления в Российской</w:t>
      </w:r>
      <w:r w:rsidRPr="00BB2E12">
        <w:rPr>
          <w:rFonts w:ascii="PT Astra Serif" w:hAnsi="PT Astra Serif"/>
          <w:color w:val="000000"/>
          <w:sz w:val="28"/>
          <w:szCs w:val="28"/>
        </w:rPr>
        <w:br/>
        <w:t xml:space="preserve">Федерации», Администрация муниципального образования «Радищевский район» Ульяновской области </w:t>
      </w:r>
      <w:proofErr w:type="gramStart"/>
      <w:r w:rsidRPr="00BB2E12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BB2E12">
        <w:rPr>
          <w:rFonts w:ascii="PT Astra Serif" w:hAnsi="PT Astra Serif"/>
          <w:color w:val="000000"/>
          <w:sz w:val="28"/>
          <w:szCs w:val="28"/>
        </w:rPr>
        <w:t xml:space="preserve"> о с т а н о в л я е т :</w:t>
      </w:r>
    </w:p>
    <w:p w:rsidR="00BB2E12" w:rsidRP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E12">
        <w:rPr>
          <w:rFonts w:ascii="PT Astra Serif" w:hAnsi="PT Astra Serif"/>
          <w:color w:val="000000"/>
          <w:sz w:val="28"/>
          <w:szCs w:val="28"/>
        </w:rPr>
        <w:t xml:space="preserve">1. Утвердить муниципальную программу «Экология и окружающая среда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«Радищевский район»</w:t>
      </w:r>
      <w:r w:rsidRPr="00BB2E12">
        <w:rPr>
          <w:rFonts w:ascii="PT Astra Serif" w:hAnsi="PT Astra Serif"/>
          <w:color w:val="000000"/>
          <w:sz w:val="28"/>
          <w:szCs w:val="28"/>
        </w:rPr>
        <w:t xml:space="preserve"> Ульяновской области» (прилагается).</w:t>
      </w:r>
      <w:r w:rsidRPr="00BB2E12">
        <w:rPr>
          <w:rFonts w:ascii="PT Astra Serif" w:hAnsi="PT Astra Serif"/>
          <w:sz w:val="28"/>
          <w:szCs w:val="28"/>
        </w:rPr>
        <w:t xml:space="preserve"> 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E12">
        <w:rPr>
          <w:rFonts w:ascii="PT Astra Serif" w:hAnsi="PT Astra Serif"/>
          <w:sz w:val="28"/>
          <w:szCs w:val="28"/>
        </w:rPr>
        <w:t xml:space="preserve">2. Признать утратившими силу: 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E1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</w:t>
      </w:r>
      <w:r>
        <w:rPr>
          <w:rFonts w:ascii="PT Astra Serif" w:hAnsi="PT Astra Serif"/>
          <w:sz w:val="28"/>
          <w:szCs w:val="28"/>
        </w:rPr>
        <w:t xml:space="preserve">ский район» Ульяновской области от 08.02.2024 </w:t>
      </w:r>
      <w:r w:rsidRPr="00BB2E12">
        <w:rPr>
          <w:rFonts w:ascii="PT Astra Serif" w:hAnsi="PT Astra Serif"/>
          <w:sz w:val="28"/>
          <w:szCs w:val="28"/>
        </w:rPr>
        <w:t>№ 126 «Об утверждении муниципальной программы «Экология и</w:t>
      </w:r>
      <w:r>
        <w:rPr>
          <w:rFonts w:ascii="PT Astra Serif" w:hAnsi="PT Astra Serif"/>
          <w:sz w:val="28"/>
          <w:szCs w:val="28"/>
        </w:rPr>
        <w:t xml:space="preserve"> </w:t>
      </w:r>
      <w:r w:rsidRPr="00BB2E12">
        <w:rPr>
          <w:rFonts w:ascii="PT Astra Serif" w:hAnsi="PT Astra Serif"/>
          <w:sz w:val="28"/>
          <w:szCs w:val="28"/>
        </w:rPr>
        <w:t>окружающая среда муниципального образования «Радищевский район»  Ульянов</w:t>
      </w:r>
      <w:r>
        <w:rPr>
          <w:rFonts w:ascii="PT Astra Serif" w:hAnsi="PT Astra Serif"/>
          <w:sz w:val="28"/>
          <w:szCs w:val="28"/>
        </w:rPr>
        <w:t>ской области на 2024-2026 годы»;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E1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26.03.2024 № 279 «О внесении изменений в муниципальную программу «Экология и окружающая среда муниципального образования «Радищевский район» Ульянов</w:t>
      </w:r>
      <w:r>
        <w:rPr>
          <w:rFonts w:ascii="PT Astra Serif" w:hAnsi="PT Astra Serif"/>
          <w:sz w:val="28"/>
          <w:szCs w:val="28"/>
        </w:rPr>
        <w:t>ской области на 2024-2026 годы»;</w:t>
      </w:r>
    </w:p>
    <w:p w:rsidR="00BB2E12" w:rsidRP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E1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11.11.2024 № 1057 </w:t>
      </w:r>
      <w:r w:rsidRPr="00BB2E12">
        <w:rPr>
          <w:rFonts w:ascii="PT Astra Serif" w:hAnsi="PT Astra Serif"/>
          <w:sz w:val="28"/>
          <w:szCs w:val="28"/>
        </w:rPr>
        <w:t>«О внесении изменений в муниципальную программу «Экология и окружающая среда муниципального образования «Радищевский район» Ульянов</w:t>
      </w:r>
      <w:r>
        <w:rPr>
          <w:rFonts w:ascii="PT Astra Serif" w:hAnsi="PT Astra Serif"/>
          <w:sz w:val="28"/>
          <w:szCs w:val="28"/>
        </w:rPr>
        <w:t>ской области на 2024-2026 годы».</w:t>
      </w:r>
    </w:p>
    <w:p w:rsidR="00BB2E12" w:rsidRPr="00BB2E12" w:rsidRDefault="00BB2E12" w:rsidP="00BB2E12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BB2E12"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2025года.</w:t>
      </w:r>
    </w:p>
    <w:p w:rsidR="00BB2E12" w:rsidRDefault="00BB2E12" w:rsidP="00BB2E12">
      <w:pPr>
        <w:ind w:firstLine="708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BB2E12" w:rsidRDefault="00BB2E12" w:rsidP="00BB2E12">
      <w:pPr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А.В.Белотелов</w:t>
      </w:r>
      <w:proofErr w:type="spellEnd"/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BB2E12" w:rsidTr="00BB2E12">
        <w:tc>
          <w:tcPr>
            <w:tcW w:w="5637" w:type="dxa"/>
          </w:tcPr>
          <w:p w:rsidR="00BB2E12" w:rsidRDefault="00BB2E12">
            <w:pPr>
              <w:pStyle w:val="ConsPlusTitle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</w:tcPr>
          <w:p w:rsidR="00BB2E12" w:rsidRDefault="00BB2E12" w:rsidP="00BB2E12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BB2E12" w:rsidRDefault="00BB2E12">
            <w:pPr>
              <w:ind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BB2E12" w:rsidRDefault="00BB2E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BB2E12" w:rsidRDefault="00BB2E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___________________ № _____</w:t>
            </w:r>
          </w:p>
          <w:p w:rsidR="00BB2E12" w:rsidRDefault="00BB2E12">
            <w:pPr>
              <w:pStyle w:val="ConsPlusTitle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B2E12" w:rsidRDefault="00BB2E12" w:rsidP="00BB2E1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4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«Экология и окружающая среда муниципального образования «Радищевский район» Ульяновской области»</w:t>
      </w: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8"/>
          <w:szCs w:val="24"/>
        </w:rPr>
      </w:pPr>
    </w:p>
    <w:p w:rsidR="00BB2E12" w:rsidRDefault="00BB2E12" w:rsidP="00BB2E12">
      <w:pPr>
        <w:pStyle w:val="ConsPlusTitle"/>
        <w:widowControl/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ind w:left="0" w:firstLine="0"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>Оценка текущего состояния в сфере экологии и защиты</w:t>
      </w: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>
        <w:rPr>
          <w:rFonts w:ascii="PT Astra Serif" w:hAnsi="PT Astra Serif"/>
          <w:bCs w:val="0"/>
          <w:sz w:val="28"/>
          <w:szCs w:val="24"/>
        </w:rPr>
        <w:t>окружающей среды на территории муниципального образования «Радищевский район» Ульяновской области</w:t>
      </w:r>
    </w:p>
    <w:p w:rsidR="00BB2E12" w:rsidRDefault="00BB2E12" w:rsidP="00BB2E12">
      <w:pPr>
        <w:jc w:val="center"/>
        <w:rPr>
          <w:rFonts w:ascii="PT Astra Serif" w:hAnsi="PT Astra Serif" w:cstheme="minorBidi"/>
          <w:color w:val="000000"/>
          <w:sz w:val="28"/>
          <w:szCs w:val="28"/>
        </w:rPr>
      </w:pP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настоящее время на территории муниципального образования «Радищевский район» Ульяновской области (далее - муниципальное образование) имеется ряд факторов, оказывающих негативное воздействие на экологию. Это проблемы, связанные с организацией деятельности по накоплению отходов производства и потребления, загрязнением территорий</w:t>
      </w:r>
      <w:r>
        <w:rPr>
          <w:rFonts w:ascii="PT Astra Serif" w:hAnsi="PT Astra Serif"/>
          <w:color w:val="000000"/>
          <w:sz w:val="28"/>
          <w:szCs w:val="28"/>
        </w:rPr>
        <w:br/>
        <w:t>несанкционированными свалками, антропогенным воздействием на</w:t>
      </w:r>
      <w:r>
        <w:rPr>
          <w:rFonts w:ascii="PT Astra Serif" w:hAnsi="PT Astra Serif"/>
          <w:color w:val="000000"/>
          <w:sz w:val="28"/>
          <w:szCs w:val="28"/>
        </w:rPr>
        <w:br/>
        <w:t>окружающую среду и ухудшение водоснабжения</w:t>
      </w:r>
      <w: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связи с изношенностью водопроводных сетей.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Одним из ключевых элементов в сохранении экологического</w:t>
      </w:r>
      <w:r>
        <w:rPr>
          <w:rFonts w:ascii="PT Astra Serif" w:hAnsi="PT Astra Serif"/>
          <w:color w:val="000000"/>
          <w:sz w:val="28"/>
          <w:szCs w:val="28"/>
        </w:rPr>
        <w:br/>
        <w:t>равновесия в муниципальном образовании являются зелёные насаждения.</w:t>
      </w:r>
      <w:r>
        <w:rPr>
          <w:rFonts w:ascii="PT Astra Serif" w:hAnsi="PT Astra Serif"/>
          <w:color w:val="000000"/>
          <w:sz w:val="28"/>
          <w:szCs w:val="28"/>
        </w:rPr>
        <w:br/>
        <w:t>Однако, в результате воздействия вредителей и болезней зелёных насаждений, антропогенных факторов, неблагоприятных погодных условий, зеленые насаждения теряют свою биологическую устойчивость и становятся</w:t>
      </w:r>
      <w:r>
        <w:rPr>
          <w:rFonts w:ascii="PT Astra Serif" w:hAnsi="PT Astra Serif"/>
          <w:color w:val="000000"/>
          <w:sz w:val="28"/>
          <w:szCs w:val="28"/>
        </w:rPr>
        <w:br/>
        <w:t>больными и аварийными. В связи с этим необходимо провести ряд</w:t>
      </w:r>
      <w:r>
        <w:rPr>
          <w:rFonts w:ascii="PT Astra Serif" w:hAnsi="PT Astra Serif"/>
          <w:color w:val="000000"/>
          <w:sz w:val="28"/>
          <w:szCs w:val="28"/>
        </w:rPr>
        <w:br/>
        <w:t>мероприятий по удалению больных и аварийных деревьев и кустарников, по</w:t>
      </w:r>
      <w:r>
        <w:rPr>
          <w:rFonts w:ascii="PT Astra Serif" w:hAnsi="PT Astra Serif"/>
          <w:color w:val="000000"/>
          <w:sz w:val="28"/>
          <w:szCs w:val="28"/>
        </w:rPr>
        <w:br/>
        <w:t>воспроизводству новых зелёных насаждений.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Особую угрозу для экологической безопасности муниципального</w:t>
      </w:r>
      <w:r>
        <w:rPr>
          <w:rFonts w:ascii="PT Astra Serif" w:hAnsi="PT Astra Serif"/>
          <w:color w:val="000000"/>
          <w:sz w:val="28"/>
          <w:szCs w:val="28"/>
        </w:rPr>
        <w:br/>
        <w:t>образования представляют несанкционированные свалки, расположенные на</w:t>
      </w:r>
      <w:r>
        <w:rPr>
          <w:rFonts w:ascii="PT Astra Serif" w:hAnsi="PT Astra Serif"/>
          <w:color w:val="000000"/>
          <w:sz w:val="28"/>
          <w:szCs w:val="28"/>
        </w:rPr>
        <w:br/>
        <w:t>территории лесов, пойм рек и обочин дорог.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Негативное воздействие отходов выражается в поступлении в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окружающую среду вредных химических и токсичных веществ, ведущих к</w:t>
      </w:r>
      <w:r>
        <w:rPr>
          <w:rFonts w:ascii="PT Astra Serif" w:hAnsi="PT Astra Serif"/>
          <w:color w:val="000000"/>
          <w:sz w:val="28"/>
          <w:szCs w:val="28"/>
        </w:rPr>
        <w:br/>
        <w:t>загрязнению почв, поверхностных и подземных вод, атмосферного воздуха.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связи с этим необходимо провести мероприятия, направленные на</w:t>
      </w:r>
      <w:r>
        <w:rPr>
          <w:rFonts w:ascii="PT Astra Serif" w:hAnsi="PT Astra Serif"/>
          <w:color w:val="000000"/>
          <w:sz w:val="28"/>
          <w:szCs w:val="28"/>
        </w:rPr>
        <w:br/>
        <w:t>санитарную очистку данных территорий, а также на формирование</w:t>
      </w:r>
      <w:r>
        <w:rPr>
          <w:rFonts w:ascii="PT Astra Serif" w:hAnsi="PT Astra Serif"/>
          <w:color w:val="000000"/>
          <w:sz w:val="28"/>
          <w:szCs w:val="28"/>
        </w:rPr>
        <w:br/>
        <w:t>экологической культуры населения муниципального образования, уровень</w:t>
      </w:r>
      <w:r>
        <w:rPr>
          <w:rFonts w:ascii="PT Astra Serif" w:hAnsi="PT Astra Serif"/>
          <w:color w:val="000000"/>
          <w:sz w:val="28"/>
          <w:szCs w:val="28"/>
        </w:rPr>
        <w:br/>
        <w:t>которой в настоящее время является очень низким.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Проблема с водоснабжением в муниципальном образовании каждый год ухудшается в связи с изношенностью водопроводных сетей. Благоустройство родников, используемых населением в качестве источников питьевого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водоснабжения (в том числе увеличение дебита скважин, а также сооружение колодцев, траншей для перехвата и сбора подземных вод в местах их вывода на поверхность) позволит улучшить водоснабжение</w:t>
      </w:r>
      <w:r w:rsidRPr="00BB2E12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Радищевском районе.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развития водохозяйственного комплекса наблюдается недостаточный уровень охраны водных объектов, их истощение, загрязнение, засорение. Кроме того, острыми проблемами, связанными с негативным воздействием вод на территории Ульяновской области, являются паводки, подтопление и затопление земель, населенных пунктов и объектов экономики. Другим серьезным проявлением негативного воздействия вод является абразия берегов водохранилищ. Причиной возникновения указанных проблем в сфере развития водохозяйственного комплекса является  неудовлетворительное состояние имеющихся гидротехнических сооружений.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то же время вопрос экологического воспитания населения становится</w:t>
      </w:r>
      <w:r>
        <w:rPr>
          <w:rFonts w:ascii="PT Astra Serif" w:hAnsi="PT Astra Serif"/>
          <w:color w:val="000000"/>
          <w:sz w:val="28"/>
          <w:szCs w:val="28"/>
        </w:rPr>
        <w:br/>
        <w:t>все более актуальной задачей и с начала 2018 года законодательно является полномочием органом местного самоуправления.</w:t>
      </w:r>
    </w:p>
    <w:p w:rsidR="00BB2E12" w:rsidRDefault="00BB2E12" w:rsidP="00BB2E12">
      <w:pPr>
        <w:pStyle w:val="ConsPlusTitle"/>
        <w:jc w:val="center"/>
        <w:outlineLvl w:val="2"/>
        <w:rPr>
          <w:rFonts w:ascii="PT Astra Serif" w:hAnsi="PT Astra Serif"/>
          <w:sz w:val="28"/>
          <w:szCs w:val="22"/>
        </w:rPr>
      </w:pPr>
    </w:p>
    <w:p w:rsidR="00BB2E12" w:rsidRDefault="00BB2E12" w:rsidP="00BB2E12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BB2E12" w:rsidRDefault="00BB2E12" w:rsidP="00BB2E12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развития муниципального образования в сфере реализации</w:t>
      </w:r>
    </w:p>
    <w:p w:rsidR="00BB2E12" w:rsidRDefault="00BB2E12" w:rsidP="00BB2E12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программы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  <w:highlight w:val="yellow"/>
        </w:rPr>
      </w:pPr>
    </w:p>
    <w:p w:rsidR="00BB2E12" w:rsidRDefault="00BB2E12" w:rsidP="00BB2E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2.1. Основными приоритетами социально-экономического развития муниципального образования в сфере реализации муниципальной программы являются:</w:t>
      </w:r>
    </w:p>
    <w:p w:rsidR="00BB2E12" w:rsidRDefault="00BB2E12" w:rsidP="00BB2E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1) сохранение благоприятной окружающей среды и обеспечение экологической безопасности на территории муниципального образования;</w:t>
      </w:r>
    </w:p>
    <w:p w:rsidR="00BB2E12" w:rsidRDefault="00BB2E12" w:rsidP="00BB2E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color w:val="000000"/>
          <w:sz w:val="28"/>
          <w:szCs w:val="28"/>
        </w:rPr>
        <w:t>формирование экологической культуры населения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Стратегической целью социально-экономического развития муниципального образования является обеспечение благоприятной окружающей среды и оздоровление экологической обстановки.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B2E12" w:rsidRDefault="00BB2E12" w:rsidP="00BB2E1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  <w:r>
        <w:rPr>
          <w:rFonts w:ascii="PT Astra Serif" w:hAnsi="PT Astra Serif" w:cs="Arial"/>
          <w:bCs/>
          <w:sz w:val="28"/>
          <w:szCs w:val="28"/>
        </w:rPr>
        <w:t>Цели и показатели государственной программы взаимосвязаны с национальной целью развития Российской Федерации,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BB2E12" w:rsidRDefault="00BB2E12" w:rsidP="00BB2E12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B2E12">
        <w:rPr>
          <w:rFonts w:ascii="PT Astra Serif" w:hAnsi="PT Astra Serif"/>
          <w:b w:val="0"/>
          <w:sz w:val="28"/>
          <w:szCs w:val="28"/>
        </w:rPr>
        <w:t xml:space="preserve">Муниципальная  программа взаимосвязана с государственной </w:t>
      </w:r>
      <w:hyperlink r:id="rId9" w:history="1">
        <w:r w:rsidRPr="00BB2E12">
          <w:rPr>
            <w:rStyle w:val="a8"/>
            <w:rFonts w:ascii="PT Astra Serif" w:hAnsi="PT Astra Serif"/>
            <w:b w:val="0"/>
            <w:color w:val="auto"/>
            <w:sz w:val="28"/>
            <w:szCs w:val="28"/>
            <w:u w:val="none"/>
          </w:rPr>
          <w:t>программой</w:t>
        </w:r>
      </w:hyperlink>
      <w:r w:rsidRPr="00BB2E1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Ульяновской области «Охрана окружающей среды и восстановление природных ресурсов в Ульяновской области», утвержд</w:t>
      </w:r>
      <w:r w:rsidR="002E0171">
        <w:rPr>
          <w:rFonts w:ascii="PT Astra Serif" w:hAnsi="PT Astra Serif"/>
          <w:b w:val="0"/>
          <w:sz w:val="28"/>
          <w:szCs w:val="28"/>
        </w:rPr>
        <w:t>ё</w:t>
      </w:r>
      <w:r>
        <w:rPr>
          <w:rFonts w:ascii="PT Astra Serif" w:hAnsi="PT Astra Serif"/>
          <w:b w:val="0"/>
          <w:sz w:val="28"/>
          <w:szCs w:val="28"/>
        </w:rPr>
        <w:t>нной постановлением Правительства Ульяновской области от 30.11.2023 № 32/629 .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2E12" w:rsidRDefault="00BB2E12" w:rsidP="002E0171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lastRenderedPageBreak/>
        <w:t>4. Описание задач муниципального</w:t>
      </w:r>
      <w:r w:rsidR="002E017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управления, осуществляемого Администрацией муниципального образования в сфере</w:t>
      </w:r>
      <w:r>
        <w:rPr>
          <w:rFonts w:ascii="PT Astra Serif" w:hAnsi="PT Astra Serif" w:cs="Arial"/>
          <w:bCs/>
          <w:sz w:val="28"/>
          <w:szCs w:val="24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4"/>
        </w:rPr>
        <w:t>экологии и защиты окружающей среды</w:t>
      </w:r>
      <w:r>
        <w:rPr>
          <w:rFonts w:ascii="PT Astra Serif" w:hAnsi="PT Astra Serif" w:cs="Arial"/>
          <w:bCs/>
          <w:sz w:val="28"/>
          <w:szCs w:val="24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на территории муниципального образования и способы их эффективного решения</w:t>
      </w:r>
    </w:p>
    <w:p w:rsidR="00BB2E12" w:rsidRDefault="00BB2E12" w:rsidP="00BB2E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sz w:val="24"/>
          <w:szCs w:val="24"/>
        </w:rPr>
      </w:pPr>
    </w:p>
    <w:p w:rsidR="00BB2E12" w:rsidRDefault="00BB2E12" w:rsidP="002E0171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4.1. Задачами муниципального управления, осуществляемого Администрацией Радищевского района в сфере</w:t>
      </w:r>
      <w:r>
        <w:rPr>
          <w:rFonts w:ascii="PT Astra Serif" w:hAnsi="PT Astra Serif" w:cs="Arial"/>
          <w:bCs/>
          <w:sz w:val="28"/>
          <w:szCs w:val="24"/>
        </w:rPr>
        <w:t xml:space="preserve"> экологии и защиты окружающей среды </w:t>
      </w:r>
      <w:r>
        <w:rPr>
          <w:rFonts w:ascii="PT Astra Serif" w:hAnsi="PT Astra Serif"/>
          <w:sz w:val="28"/>
          <w:szCs w:val="24"/>
        </w:rPr>
        <w:t>на территории муниципального образования, являются: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б</w:t>
      </w:r>
      <w:r w:rsidR="00BB2E12">
        <w:rPr>
          <w:rFonts w:ascii="PT Astra Serif" w:hAnsi="PT Astra Serif"/>
          <w:sz w:val="28"/>
          <w:szCs w:val="28"/>
        </w:rPr>
        <w:t>лагоустройство родников, используемых населением в качестве источников питьевого водоснабжения;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</w:t>
      </w:r>
      <w:r w:rsidR="00BB2E12">
        <w:rPr>
          <w:rFonts w:ascii="PT Astra Serif" w:hAnsi="PT Astra Serif"/>
          <w:sz w:val="28"/>
          <w:szCs w:val="28"/>
        </w:rPr>
        <w:t>иквидация несанкционированных (стихийных) свалок (навалов) по мере их выявления;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</w:t>
      </w:r>
      <w:r w:rsidR="00BB2E12">
        <w:rPr>
          <w:rFonts w:ascii="PT Astra Serif" w:hAnsi="PT Astra Serif"/>
          <w:sz w:val="28"/>
          <w:szCs w:val="28"/>
        </w:rPr>
        <w:t>екущее содержание зеленых насаждений, реконструкция, удаление аварийного зеленого фонда;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BB2E12">
        <w:rPr>
          <w:rFonts w:ascii="PT Astra Serif" w:hAnsi="PT Astra Serif"/>
          <w:sz w:val="28"/>
          <w:szCs w:val="28"/>
        </w:rPr>
        <w:t>осстановление водных объектов до состояния, обеспечивающего экологически благоприятные условия жизни населения муниципального образования;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э</w:t>
      </w:r>
      <w:r w:rsidR="00BB2E12">
        <w:rPr>
          <w:rFonts w:ascii="PT Astra Serif" w:hAnsi="PT Astra Serif"/>
          <w:sz w:val="28"/>
          <w:szCs w:val="28"/>
        </w:rPr>
        <w:t>кологическое воспитание и формирование экологической культуры населения.</w:t>
      </w:r>
      <w:bookmarkStart w:id="0" w:name="_GoBack"/>
      <w:bookmarkEnd w:id="0"/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 </w:t>
      </w:r>
      <w:r w:rsidR="00BB2E12">
        <w:rPr>
          <w:rFonts w:ascii="PT Astra Serif" w:hAnsi="PT Astra Serif"/>
          <w:sz w:val="28"/>
          <w:szCs w:val="28"/>
        </w:rPr>
        <w:t>Способами эффективного решения указанных задач являются: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BB2E12">
        <w:rPr>
          <w:rFonts w:ascii="PT Astra Serif" w:hAnsi="PT Astra Serif"/>
          <w:sz w:val="28"/>
          <w:szCs w:val="28"/>
        </w:rPr>
        <w:t>роведение санитарно-оздоровительных мероприятий, в том числе сплошных и выборочных рубок погибших и поврежденных зелёных насаждений;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BB2E12">
        <w:rPr>
          <w:rFonts w:ascii="PT Astra Serif" w:hAnsi="PT Astra Serif"/>
          <w:sz w:val="28"/>
          <w:szCs w:val="28"/>
        </w:rPr>
        <w:t>ыявление, оценка и ликвидация (рекультивация) объектов накопленного вреда окружающей среде, находящихся в государственном реестре объектов накопленного вреда окружающей среде;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BB2E12">
        <w:rPr>
          <w:rFonts w:ascii="PT Astra Serif" w:hAnsi="PT Astra Serif"/>
          <w:sz w:val="28"/>
          <w:szCs w:val="28"/>
        </w:rPr>
        <w:t>существление постоянного экологического мониторинга;</w:t>
      </w:r>
    </w:p>
    <w:p w:rsidR="00BB2E12" w:rsidRDefault="002E0171" w:rsidP="002E01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BB2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BB2E12">
        <w:rPr>
          <w:rFonts w:ascii="PT Astra Serif" w:hAnsi="PT Astra Serif"/>
          <w:sz w:val="28"/>
          <w:szCs w:val="28"/>
        </w:rPr>
        <w:t>роведение капитального ремонта гидротехнических сооружений (подготовка декларации безопасности бесхозяйных гидротехнических сооружений, проведение расчетов волны прорыва на ГТС, обязательное страхование гражданской ответственности на гидротехническое сооружение).</w:t>
      </w:r>
    </w:p>
    <w:p w:rsidR="00BB2E12" w:rsidRDefault="002E0171" w:rsidP="002E01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BB2E12" w:rsidRDefault="00BB2E12" w:rsidP="00BB2E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 w:cstheme="minorBidi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E0171" w:rsidRDefault="002E0171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2938" w:rsidRDefault="000A2938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2938" w:rsidRDefault="000A2938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2938" w:rsidRDefault="000A2938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>Приложение № 1</w:t>
      </w:r>
    </w:p>
    <w:p w:rsidR="00BB2E12" w:rsidRDefault="00BB2E12" w:rsidP="00BB2E12">
      <w:pPr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BB2E12" w:rsidRDefault="00BB2E12" w:rsidP="00BB2E12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2E0171" w:rsidRDefault="002E0171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2E01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2E0171" w:rsidRDefault="00BB2E12" w:rsidP="002E01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  <w:r w:rsidR="002E017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«Экология и окружающая среда муниципального образования</w:t>
      </w:r>
      <w:r w:rsidR="002E017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«Радищевский район»</w:t>
      </w:r>
    </w:p>
    <w:p w:rsidR="00BB2E12" w:rsidRPr="002E0171" w:rsidRDefault="00BB2E12" w:rsidP="002E01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Ульяновской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56"/>
      </w:tblGrid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="002E0171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благоприятной окружающей среды и оздоровление экологической обстановки</w:t>
            </w:r>
          </w:p>
        </w:tc>
      </w:tr>
      <w:tr w:rsidR="00BB2E12" w:rsidTr="002E0171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Количество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области.</w:t>
            </w:r>
          </w:p>
          <w:p w:rsidR="00BB2E12" w:rsidRDefault="00BB2E12" w:rsidP="002E0171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Количество ликвидируемых  несанкционированных свалок на землях муниципального образования «Радищевский район» Ульяновской области.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</w:t>
            </w:r>
            <w:r w:rsidR="002E0171"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м бюджетных ассигнований на финансовое обеспечение реализации м</w:t>
            </w:r>
            <w:r w:rsidR="002E0171">
              <w:rPr>
                <w:rFonts w:ascii="PT Astra Serif" w:hAnsi="PT Astra Serif"/>
                <w:sz w:val="24"/>
                <w:szCs w:val="24"/>
              </w:rPr>
              <w:t>униципальной программы в 2025-</w:t>
            </w:r>
            <w:r>
              <w:rPr>
                <w:rFonts w:ascii="PT Astra Serif" w:hAnsi="PT Astra Serif"/>
                <w:sz w:val="24"/>
                <w:szCs w:val="24"/>
              </w:rPr>
              <w:t>2030 годах составляет 3 245,0 тыс. рублей, в том числе по годам: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465,0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– 350,0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360,0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– 690,0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– 690,0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– 690,0  тыс. рублей, из них: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(далее - областной бюджет) – 125,0 тыс. рублей, в том числе по годам: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125,0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– 0 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- 0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- 0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- 0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- 0  тыс. рублей.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бюджетные ассигнования бюджета муниципального образования «Радищевский район» Ульяновской области (далее – местный бюджет) –3 120,0 тыс. рублей, в том числе по годам: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340,0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- 350,0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360,0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- 690,0 тыс. рублей;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- 690,0 тыс. рублей;</w:t>
            </w:r>
          </w:p>
          <w:p w:rsidR="00BB2E12" w:rsidRDefault="00BB2E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- 690,0 тыс. рублей.</w:t>
            </w:r>
          </w:p>
        </w:tc>
      </w:tr>
      <w:tr w:rsidR="00BB2E12" w:rsidTr="002E0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Цели и показатели государственной программы </w:t>
            </w:r>
            <w:r w:rsidRPr="002E0171">
              <w:rPr>
                <w:rFonts w:ascii="PT Astra Serif" w:eastAsia="Calibri" w:hAnsi="PT Astra Serif"/>
                <w:sz w:val="24"/>
                <w:szCs w:val="24"/>
              </w:rPr>
              <w:t>взаимосвязаны с национальной целью развития Российской Федерации,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      </w:r>
          </w:p>
          <w:p w:rsidR="00BB2E12" w:rsidRDefault="00BB2E12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E0171">
              <w:rPr>
                <w:rFonts w:ascii="PT Astra Serif" w:eastAsia="Calibri" w:hAnsi="PT Astra Serif"/>
                <w:sz w:val="24"/>
                <w:szCs w:val="24"/>
              </w:rPr>
              <w:t xml:space="preserve">Муниципальная программа связана </w:t>
            </w:r>
            <w:r w:rsidRPr="002E0171">
              <w:rPr>
                <w:rFonts w:ascii="PT Astra Serif" w:hAnsi="PT Astra Serif"/>
                <w:sz w:val="24"/>
                <w:szCs w:val="24"/>
              </w:rPr>
              <w:t xml:space="preserve">с государственной </w:t>
            </w:r>
            <w:hyperlink r:id="rId10" w:history="1">
              <w:r w:rsidRPr="002E0171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программой</w:t>
              </w:r>
            </w:hyperlink>
            <w:r w:rsidRPr="002E0171">
              <w:rPr>
                <w:rFonts w:ascii="PT Astra Serif" w:hAnsi="PT Astra Serif"/>
                <w:sz w:val="24"/>
                <w:szCs w:val="24"/>
              </w:rPr>
              <w:t xml:space="preserve"> Ульяновской области «Охрана окружающей среды и восстановление природных ресурсов в Ульяновской области», утвержденной постановлением правительства ульяновской области от 30.11.2023 </w:t>
            </w:r>
            <w:r w:rsidR="002E0171">
              <w:rPr>
                <w:rFonts w:ascii="PT Astra Serif" w:hAnsi="PT Astra Serif"/>
                <w:sz w:val="24"/>
                <w:szCs w:val="24"/>
              </w:rPr>
              <w:t xml:space="preserve">                            </w:t>
            </w:r>
            <w:r w:rsidRPr="002E0171">
              <w:rPr>
                <w:rFonts w:ascii="PT Astra Serif" w:hAnsi="PT Astra Serif"/>
                <w:sz w:val="24"/>
                <w:szCs w:val="24"/>
              </w:rPr>
              <w:t>№ 32/629»</w:t>
            </w:r>
          </w:p>
        </w:tc>
      </w:tr>
    </w:tbl>
    <w:p w:rsidR="00BB2E12" w:rsidRDefault="00BB2E12" w:rsidP="00BB2E12">
      <w:pPr>
        <w:jc w:val="center"/>
        <w:rPr>
          <w:rFonts w:ascii="PT Astra Serif" w:hAnsi="PT Astra Serif" w:cstheme="minorBidi"/>
          <w:b/>
          <w:bCs/>
          <w:sz w:val="24"/>
          <w:szCs w:val="24"/>
          <w:lang w:eastAsia="en-US"/>
        </w:r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BB2E12" w:rsidRDefault="00BB2E12" w:rsidP="00BB2E12">
      <w:pPr>
        <w:rPr>
          <w:rFonts w:ascii="PT Astra Serif" w:hAnsi="PT Astra Serif"/>
          <w:b/>
          <w:bCs/>
          <w:sz w:val="24"/>
          <w:szCs w:val="24"/>
        </w:rPr>
        <w:sectPr w:rsidR="00BB2E12" w:rsidSect="000A2938">
          <w:pgSz w:w="11906" w:h="16838"/>
          <w:pgMar w:top="1134" w:right="566" w:bottom="851" w:left="1701" w:header="0" w:footer="510" w:gutter="0"/>
          <w:cols w:space="720"/>
        </w:sectPr>
      </w:pPr>
    </w:p>
    <w:p w:rsidR="00BB2E12" w:rsidRDefault="00BB2E12" w:rsidP="002E0171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lastRenderedPageBreak/>
        <w:t xml:space="preserve">                                                                         Приложение № 2</w:t>
      </w:r>
    </w:p>
    <w:p w:rsidR="00BB2E12" w:rsidRDefault="00BB2E12" w:rsidP="002E0171">
      <w:pPr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8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BB2E12" w:rsidRDefault="00BB2E12" w:rsidP="00BB2E12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B2E12" w:rsidRDefault="00BB2E12" w:rsidP="00BB2E1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«Экология и окружающая среда муниципального образования «Радищевский район» Ульяновской области»</w:t>
      </w:r>
    </w:p>
    <w:p w:rsidR="002E0171" w:rsidRDefault="002E0171" w:rsidP="00BB2E12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  <w:highlight w:val="yellow"/>
        </w:rPr>
      </w:pPr>
    </w:p>
    <w:tbl>
      <w:tblPr>
        <w:tblW w:w="154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022"/>
        <w:gridCol w:w="1246"/>
        <w:gridCol w:w="992"/>
        <w:gridCol w:w="993"/>
        <w:gridCol w:w="567"/>
        <w:gridCol w:w="425"/>
        <w:gridCol w:w="486"/>
        <w:gridCol w:w="506"/>
        <w:gridCol w:w="709"/>
        <w:gridCol w:w="567"/>
        <w:gridCol w:w="1701"/>
        <w:gridCol w:w="1417"/>
        <w:gridCol w:w="1703"/>
        <w:gridCol w:w="851"/>
      </w:tblGrid>
      <w:tr w:rsidR="00BB2E12" w:rsidTr="002E017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2E0171">
              <w:rPr>
                <w:rFonts w:ascii="PT Astra Serif" w:hAnsi="PT Astra Serif" w:cs="Arial"/>
              </w:rPr>
              <w:t>N</w:t>
            </w:r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proofErr w:type="gramStart"/>
            <w:r w:rsidRPr="002E0171">
              <w:rPr>
                <w:rFonts w:ascii="PT Astra Serif" w:hAnsi="PT Astra Serif" w:cs="Arial"/>
              </w:rPr>
              <w:t>п</w:t>
            </w:r>
            <w:proofErr w:type="gramEnd"/>
            <w:r w:rsidRPr="002E0171">
              <w:rPr>
                <w:rFonts w:ascii="PT Astra Serif" w:hAnsi="PT Astra Serif" w:cs="Arial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Базовое значение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proofErr w:type="gramStart"/>
            <w:r w:rsidRPr="002E0171">
              <w:rPr>
                <w:rFonts w:ascii="PT Astra Serif" w:hAnsi="PT Astra Serif" w:cs="Arial"/>
              </w:rPr>
              <w:t>Ответственный</w:t>
            </w:r>
            <w:proofErr w:type="gramEnd"/>
            <w:r w:rsidRPr="002E0171">
              <w:rPr>
                <w:rFonts w:ascii="PT Astra Serif" w:hAnsi="PT Astra Serif" w:cs="Arial"/>
              </w:rPr>
              <w:t xml:space="preserve"> за достижение значений показателя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Связь с показателями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Информационная система</w:t>
            </w:r>
          </w:p>
        </w:tc>
      </w:tr>
      <w:tr w:rsidR="00BB2E12" w:rsidTr="002E01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2E0171" w:rsidRDefault="00BB2E12" w:rsidP="002E0171">
            <w:pPr>
              <w:ind w:left="-57" w:right="-57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2E0171" w:rsidRDefault="00BB2E12" w:rsidP="002E0171">
            <w:pPr>
              <w:ind w:left="-57" w:right="-57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2E0171" w:rsidRDefault="00BB2E12" w:rsidP="002E0171">
            <w:pPr>
              <w:ind w:left="-57" w:right="-57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2E0171" w:rsidRDefault="00BB2E12" w:rsidP="002E0171">
            <w:pPr>
              <w:ind w:left="-57" w:right="-57"/>
              <w:rPr>
                <w:rFonts w:ascii="PT Astra Serif" w:hAnsi="PT Astra Serif" w:cs="Arial"/>
                <w:lang w:eastAsia="en-US"/>
              </w:rPr>
            </w:pPr>
          </w:p>
        </w:tc>
      </w:tr>
      <w:tr w:rsidR="00BB2E12" w:rsidTr="002E0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Количество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eastAsia="Calibri" w:hAnsi="PT Astra Serif"/>
              </w:rPr>
              <w:t>МП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proofErr w:type="spellStart"/>
            <w:proofErr w:type="gramStart"/>
            <w:r w:rsidRPr="002E0171">
              <w:rPr>
                <w:rFonts w:ascii="PT Astra Serif" w:hAnsi="PT Astra Serif" w:cs="Arial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2E0171" w:rsidRDefault="00BB2E12" w:rsidP="002E0171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Cs w:val="0"/>
                <w:highlight w:val="yellow"/>
                <w:lang w:eastAsia="en-US"/>
              </w:rPr>
            </w:pPr>
            <w:r w:rsidRPr="002E0171">
              <w:rPr>
                <w:rFonts w:ascii="PT Astra Serif" w:hAnsi="PT Astra Serif"/>
                <w:b w:val="0"/>
                <w:lang w:eastAsia="en-US"/>
              </w:rPr>
              <w:t xml:space="preserve">Муниципальная программа </w:t>
            </w:r>
            <w:r w:rsidRPr="002E0171">
              <w:rPr>
                <w:rFonts w:ascii="PT Astra Serif" w:hAnsi="PT Astra Serif"/>
                <w:b w:val="0"/>
                <w:color w:val="000000"/>
                <w:lang w:eastAsia="en-US"/>
              </w:rPr>
              <w:t>«Экология и окружающая среда муниципального образования «Радищевский район" Ульяновской области» (далее – муниципальная программа)</w:t>
            </w:r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2E0171">
              <w:rPr>
                <w:rFonts w:ascii="PT Astra Serif" w:hAnsi="PT Astra Serif" w:cs="Arial"/>
              </w:rPr>
              <w:t xml:space="preserve">Главный эколог Администрации муниципального образования «Радищевский район» Ульяновской области </w:t>
            </w:r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(далее - главный эколог)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Количество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×</w:t>
            </w:r>
          </w:p>
        </w:tc>
      </w:tr>
      <w:tr w:rsidR="00BB2E12" w:rsidTr="002E0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bookmarkStart w:id="1" w:name="P580"/>
            <w:bookmarkEnd w:id="1"/>
            <w:r w:rsidRPr="002E0171">
              <w:rPr>
                <w:rFonts w:ascii="PT Astra Serif" w:hAnsi="PT Astra Serif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0171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2E0171">
              <w:rPr>
                <w:rFonts w:ascii="PT Astra Serif" w:hAnsi="PT Astra Serif"/>
              </w:rPr>
              <w:t>ликвидированных</w:t>
            </w:r>
            <w:proofErr w:type="gramEnd"/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0171">
              <w:rPr>
                <w:rFonts w:ascii="PT Astra Serif" w:hAnsi="PT Astra Serif"/>
              </w:rPr>
              <w:t>несанкционированных свалок от общего</w:t>
            </w:r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0171">
              <w:rPr>
                <w:rFonts w:ascii="PT Astra Serif" w:hAnsi="PT Astra Serif"/>
              </w:rPr>
              <w:lastRenderedPageBreak/>
              <w:t>количества несанкционированных свалок,</w:t>
            </w:r>
          </w:p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 w:rsidRPr="002E0171">
              <w:rPr>
                <w:rFonts w:ascii="PT Astra Serif" w:hAnsi="PT Astra Serif"/>
              </w:rPr>
              <w:t>образовавшихся</w:t>
            </w:r>
            <w:proofErr w:type="gramEnd"/>
            <w:r w:rsidRPr="002E0171">
              <w:rPr>
                <w:rFonts w:ascii="PT Astra Serif" w:hAnsi="PT Astra Serif"/>
              </w:rPr>
              <w:t xml:space="preserve"> после 01.01.2025</w:t>
            </w:r>
            <w:r w:rsidR="002E0171">
              <w:rPr>
                <w:rFonts w:ascii="PT Astra Serif" w:hAnsi="PT Astra Serif"/>
              </w:rPr>
              <w:t xml:space="preserve"> </w:t>
            </w:r>
            <w:r w:rsidRPr="002E0171">
              <w:rPr>
                <w:rFonts w:ascii="PT Astra Serif" w:hAnsi="PT Astra Serif"/>
              </w:rPr>
              <w:t>г</w:t>
            </w:r>
            <w:r w:rsidR="002E0171">
              <w:rPr>
                <w:rFonts w:ascii="PT Astra Serif" w:hAnsi="PT Astra Serif"/>
              </w:rPr>
              <w:t>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0171">
              <w:rPr>
                <w:rFonts w:ascii="PT Astra Serif" w:eastAsia="Calibri" w:hAnsi="PT Astra Serif"/>
              </w:rPr>
              <w:lastRenderedPageBreak/>
              <w:t>МП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0171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  <w:r w:rsidRPr="002E0171">
              <w:rPr>
                <w:rFonts w:ascii="PT Astra Serif" w:hAnsi="PT Astra Serif"/>
                <w:b w:val="0"/>
                <w:lang w:eastAsia="en-US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t>Главный эколог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lang w:eastAsia="en-US"/>
              </w:rPr>
            </w:pPr>
            <w:r w:rsidRPr="002E0171">
              <w:rPr>
                <w:rFonts w:ascii="PT Astra Serif" w:hAnsi="PT Astra Serif"/>
              </w:rPr>
              <w:t xml:space="preserve">Количество ликвидированных несанкционированных свалок от общего количества </w:t>
            </w:r>
            <w:r w:rsidRPr="002E0171">
              <w:rPr>
                <w:rFonts w:ascii="PT Astra Serif" w:hAnsi="PT Astra Serif"/>
              </w:rPr>
              <w:lastRenderedPageBreak/>
              <w:t>несанкционированных свалок, образовавшихся после 01.01.2025</w:t>
            </w:r>
            <w:r w:rsidR="002E0171">
              <w:rPr>
                <w:rFonts w:ascii="PT Astra Serif" w:hAnsi="PT Astra Serif"/>
              </w:rPr>
              <w:t xml:space="preserve"> </w:t>
            </w:r>
            <w:r w:rsidRPr="002E0171">
              <w:rPr>
                <w:rFonts w:ascii="PT Astra Serif" w:hAnsi="PT Astra Serif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 w:rsidP="002E017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lang w:eastAsia="en-US"/>
              </w:rPr>
            </w:pPr>
            <w:r w:rsidRPr="002E0171">
              <w:rPr>
                <w:rFonts w:ascii="PT Astra Serif" w:hAnsi="PT Astra Serif" w:cs="Arial"/>
              </w:rPr>
              <w:lastRenderedPageBreak/>
              <w:t>×</w:t>
            </w:r>
          </w:p>
        </w:tc>
      </w:tr>
    </w:tbl>
    <w:p w:rsidR="00BB2E12" w:rsidRDefault="002E0171" w:rsidP="00BB2E12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 w:val="22"/>
          <w:szCs w:val="24"/>
          <w:lang w:eastAsia="en-US"/>
        </w:rPr>
      </w:pPr>
      <w:r>
        <w:rPr>
          <w:rFonts w:ascii="PT Astra Serif" w:hAnsi="PT Astra Serif" w:cs="Arial"/>
          <w:szCs w:val="24"/>
        </w:rPr>
        <w:lastRenderedPageBreak/>
        <w:t>________</w:t>
      </w:r>
      <w:r w:rsidR="00BB2E12">
        <w:rPr>
          <w:rFonts w:ascii="PT Astra Serif" w:hAnsi="PT Astra Serif" w:cs="Arial"/>
          <w:szCs w:val="24"/>
        </w:rPr>
        <w:t>_________</w:t>
      </w:r>
    </w:p>
    <w:p w:rsidR="00BB2E12" w:rsidRDefault="00BB2E12" w:rsidP="00BB2E12">
      <w:pPr>
        <w:rPr>
          <w:rFonts w:ascii="PT Astra Serif" w:hAnsi="PT Astra Serif" w:cs="Arial"/>
          <w:szCs w:val="24"/>
        </w:rPr>
        <w:sectPr w:rsidR="00BB2E12" w:rsidSect="002E0171">
          <w:pgSz w:w="16838" w:h="11906" w:orient="landscape"/>
          <w:pgMar w:top="1702" w:right="678" w:bottom="680" w:left="1134" w:header="0" w:footer="510" w:gutter="0"/>
          <w:cols w:space="720"/>
        </w:sectPr>
      </w:pPr>
    </w:p>
    <w:p w:rsidR="00BB2E12" w:rsidRDefault="00BB2E12" w:rsidP="00BB2E12">
      <w:pPr>
        <w:ind w:firstLine="7088"/>
        <w:jc w:val="right"/>
        <w:rPr>
          <w:rFonts w:ascii="PT Astra Serif" w:hAnsi="PT Astra Serif" w:cstheme="minorBidi"/>
          <w:sz w:val="28"/>
          <w:szCs w:val="22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BB2E12" w:rsidRDefault="00BB2E12" w:rsidP="00BB2E12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:rsidR="00BB2E12" w:rsidRDefault="00BB2E12" w:rsidP="00BB2E12">
      <w:pPr>
        <w:rPr>
          <w:rFonts w:ascii="PT Astra Serif" w:hAnsi="PT Astra Serif"/>
          <w:sz w:val="28"/>
        </w:rPr>
      </w:pPr>
    </w:p>
    <w:p w:rsidR="00BB2E12" w:rsidRDefault="00BB2E12" w:rsidP="00BB2E12">
      <w:pPr>
        <w:pStyle w:val="ConsPlusNormal"/>
        <w:jc w:val="both"/>
      </w:pPr>
    </w:p>
    <w:p w:rsidR="00BB2E12" w:rsidRPr="002E0171" w:rsidRDefault="00BB2E12" w:rsidP="00BB2E12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bookmarkStart w:id="2" w:name="P591"/>
      <w:bookmarkEnd w:id="2"/>
      <w:r w:rsidRPr="002E0171">
        <w:rPr>
          <w:rFonts w:ascii="PT Astra Serif" w:hAnsi="PT Astra Serif"/>
          <w:b/>
          <w:sz w:val="24"/>
          <w:szCs w:val="24"/>
        </w:rPr>
        <w:t>СИСТЕМА СТРУКТУРНЫХ ЭЛЕМЕНТОВ</w:t>
      </w:r>
    </w:p>
    <w:p w:rsidR="002E0171" w:rsidRDefault="00BB2E12" w:rsidP="002E0171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E0171">
        <w:rPr>
          <w:rFonts w:ascii="PT Astra Serif" w:hAnsi="PT Astra Serif"/>
          <w:b/>
          <w:sz w:val="28"/>
          <w:szCs w:val="24"/>
        </w:rPr>
        <w:t xml:space="preserve">муниципальной программы </w:t>
      </w:r>
      <w:r w:rsidR="002E0171" w:rsidRPr="002E0171">
        <w:rPr>
          <w:rFonts w:ascii="PT Astra Serif" w:hAnsi="PT Astra Serif"/>
          <w:b/>
          <w:sz w:val="28"/>
          <w:szCs w:val="24"/>
        </w:rPr>
        <w:t xml:space="preserve"> </w:t>
      </w:r>
      <w:r w:rsidRPr="002E0171">
        <w:rPr>
          <w:rFonts w:ascii="PT Astra Serif" w:hAnsi="PT Astra Serif"/>
          <w:b/>
          <w:color w:val="000000"/>
          <w:sz w:val="28"/>
          <w:szCs w:val="28"/>
        </w:rPr>
        <w:t>«Экология и окружающая среда муниципального о</w:t>
      </w:r>
      <w:r w:rsidR="002E0171">
        <w:rPr>
          <w:rFonts w:ascii="PT Astra Serif" w:hAnsi="PT Astra Serif"/>
          <w:b/>
          <w:color w:val="000000"/>
          <w:sz w:val="28"/>
          <w:szCs w:val="28"/>
        </w:rPr>
        <w:t>бразования</w:t>
      </w:r>
    </w:p>
    <w:p w:rsidR="00BB2E12" w:rsidRPr="002E0171" w:rsidRDefault="002E0171" w:rsidP="002E0171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«Радищевский район» </w:t>
      </w:r>
      <w:r w:rsidR="00BB2E12" w:rsidRPr="002E0171">
        <w:rPr>
          <w:rFonts w:ascii="PT Astra Serif" w:hAnsi="PT Astra Serif"/>
          <w:b/>
          <w:color w:val="000000"/>
          <w:sz w:val="28"/>
          <w:szCs w:val="28"/>
        </w:rPr>
        <w:t>Ульяновской области»</w:t>
      </w:r>
    </w:p>
    <w:p w:rsidR="00BB2E12" w:rsidRDefault="00BB2E12" w:rsidP="00BB2E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525"/>
        <w:gridCol w:w="5712"/>
        <w:gridCol w:w="1842"/>
        <w:gridCol w:w="3403"/>
      </w:tblGrid>
      <w:tr w:rsidR="00BB2E12" w:rsidTr="002E0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2E0171" w:rsidP="002E017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  <w:r w:rsidR="00BB2E1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B2E12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="00BB2E12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Задачи структурного элемента муниципальной программы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2E017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Связь структурного элемента с показателями муниципальной программы</w:t>
            </w:r>
          </w:p>
        </w:tc>
      </w:tr>
      <w:tr w:rsidR="00BB2E12" w:rsidTr="002E0171">
        <w:tc>
          <w:tcPr>
            <w:tcW w:w="1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Структурные элементы муниципальной программы</w:t>
            </w:r>
          </w:p>
        </w:tc>
      </w:tr>
      <w:tr w:rsidR="00BB2E12" w:rsidTr="002E017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Комплекс процессных мероприятий «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благоприятной окружающей среды и оздоровление экологической обстановки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</w:tr>
      <w:tr w:rsidR="00BB2E12" w:rsidTr="002E017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за реализацию структурного элемента муниципальной программы </w:t>
            </w:r>
          </w:p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Главный эколог Администрации муниципального образования «Радищевский район» Ульяновской области </w:t>
            </w:r>
          </w:p>
        </w:tc>
      </w:tr>
      <w:tr w:rsidR="00BB2E12" w:rsidTr="002E0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Задача 1 «Сохранение благоприятной окружающей среды и оздоровление экологической обстановки»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Выполнены мероприятия по благоустройству родников, используемых населением в качестве источников питьевого водоснабжения, по ликвидации свалок; </w:t>
            </w:r>
          </w:p>
          <w:p w:rsidR="00BB2E12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разработаны проекты зон санитарной охраны источников водоснабжения; подготовлены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Количество благоустроенных родников,</w:t>
            </w:r>
            <w:r>
              <w:t xml:space="preserve"> </w:t>
            </w:r>
            <w:r>
              <w:rPr>
                <w:rFonts w:ascii="PT Astra Serif" w:hAnsi="PT Astra Serif"/>
                <w:sz w:val="24"/>
                <w:szCs w:val="28"/>
              </w:rPr>
              <w:t>используемых населением в качестве источников питьевого водоснабжения;</w:t>
            </w:r>
          </w:p>
          <w:p w:rsidR="00BB2E12" w:rsidRDefault="00BB2E12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количество ликвидируемых несанкционированных свалок </w:t>
            </w:r>
          </w:p>
          <w:p w:rsidR="00BB2E12" w:rsidRDefault="00BB2E12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BB2E12" w:rsidRDefault="00BB2E12" w:rsidP="00BB2E12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</w:t>
      </w:r>
    </w:p>
    <w:p w:rsidR="00BB2E12" w:rsidRDefault="00BB2E12" w:rsidP="00BB2E12">
      <w:pPr>
        <w:ind w:firstLine="720"/>
        <w:jc w:val="center"/>
        <w:rPr>
          <w:rFonts w:ascii="PT Astra Serif" w:hAnsi="PT Astra Serif"/>
          <w:sz w:val="22"/>
          <w:szCs w:val="22"/>
        </w:rPr>
      </w:pPr>
      <w:bookmarkStart w:id="3" w:name="P658"/>
      <w:bookmarkEnd w:id="3"/>
    </w:p>
    <w:p w:rsidR="00BB2E12" w:rsidRDefault="00BB2E12" w:rsidP="00BB2E12">
      <w:pPr>
        <w:ind w:firstLine="720"/>
        <w:jc w:val="center"/>
        <w:rPr>
          <w:rFonts w:ascii="PT Astra Serif" w:hAnsi="PT Astra Serif"/>
        </w:rPr>
      </w:pPr>
    </w:p>
    <w:p w:rsidR="00BB2E12" w:rsidRDefault="00BB2E12" w:rsidP="00BB2E12">
      <w:pPr>
        <w:rPr>
          <w:rFonts w:ascii="PT Astra Serif" w:hAnsi="PT Astra Serif"/>
          <w:bCs/>
          <w:sz w:val="28"/>
          <w:szCs w:val="24"/>
        </w:rPr>
        <w:sectPr w:rsidR="00BB2E12" w:rsidSect="002E0171">
          <w:pgSz w:w="16838" w:h="11906" w:orient="landscape"/>
          <w:pgMar w:top="1560" w:right="1021" w:bottom="680" w:left="1134" w:header="0" w:footer="510" w:gutter="0"/>
          <w:cols w:space="720"/>
        </w:sectPr>
      </w:pPr>
    </w:p>
    <w:p w:rsidR="00BB2E12" w:rsidRPr="002E0171" w:rsidRDefault="00BB2E12" w:rsidP="00BB2E12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2E0171">
        <w:rPr>
          <w:rFonts w:ascii="PT Astra Serif" w:hAnsi="PT Astra Serif"/>
          <w:bCs/>
          <w:sz w:val="28"/>
          <w:szCs w:val="28"/>
        </w:rPr>
        <w:lastRenderedPageBreak/>
        <w:t>Приложение № 4</w:t>
      </w:r>
    </w:p>
    <w:p w:rsidR="00BB2E12" w:rsidRPr="002E0171" w:rsidRDefault="00BB2E12" w:rsidP="00BB2E12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2E0171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2E017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B2E12" w:rsidRPr="002E0171" w:rsidRDefault="00BB2E12" w:rsidP="00BB2E12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Pr="002E0171" w:rsidRDefault="00BB2E12" w:rsidP="00BB2E12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BB2E12" w:rsidRPr="002E0171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2E0171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E0171" w:rsidRPr="002E0171" w:rsidRDefault="00BB2E12" w:rsidP="002E017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E0171">
        <w:rPr>
          <w:rFonts w:ascii="PT Astra Serif" w:hAnsi="PT Astra Serif" w:cs="Arial"/>
          <w:b/>
          <w:sz w:val="28"/>
          <w:szCs w:val="28"/>
        </w:rPr>
        <w:t>реализации муниципальной программы</w:t>
      </w:r>
      <w:r w:rsidR="002E0171" w:rsidRPr="002E0171">
        <w:rPr>
          <w:rFonts w:ascii="PT Astra Serif" w:hAnsi="PT Astra Serif" w:cs="Arial"/>
          <w:b/>
          <w:sz w:val="28"/>
          <w:szCs w:val="28"/>
        </w:rPr>
        <w:t xml:space="preserve"> </w:t>
      </w:r>
      <w:r w:rsidRPr="002E0171">
        <w:rPr>
          <w:rFonts w:ascii="PT Astra Serif" w:hAnsi="PT Astra Serif"/>
          <w:b/>
          <w:color w:val="000000"/>
          <w:sz w:val="28"/>
          <w:szCs w:val="28"/>
        </w:rPr>
        <w:t>«Экология и окружающая среда муниципального образования</w:t>
      </w:r>
    </w:p>
    <w:p w:rsidR="00BB2E12" w:rsidRPr="002E0171" w:rsidRDefault="00BB2E12" w:rsidP="002E0171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2E0171">
        <w:rPr>
          <w:rFonts w:ascii="PT Astra Serif" w:hAnsi="PT Astra Serif"/>
          <w:b/>
          <w:color w:val="000000"/>
          <w:sz w:val="28"/>
          <w:szCs w:val="28"/>
        </w:rPr>
        <w:t xml:space="preserve"> «Радищевский район» Ульяновской области»</w:t>
      </w:r>
    </w:p>
    <w:p w:rsidR="00BB2E12" w:rsidRPr="002E0171" w:rsidRDefault="00BB2E12" w:rsidP="00BB2E12">
      <w:pPr>
        <w:pStyle w:val="ConsPlusTitle"/>
        <w:widowControl/>
        <w:jc w:val="center"/>
        <w:rPr>
          <w:rFonts w:ascii="PT Astra Serif" w:hAnsi="PT Astra Serif"/>
          <w:bCs w:val="0"/>
          <w:highlight w:val="yellow"/>
        </w:rPr>
      </w:pPr>
    </w:p>
    <w:tbl>
      <w:tblPr>
        <w:tblW w:w="1544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2551"/>
        <w:gridCol w:w="2126"/>
        <w:gridCol w:w="1555"/>
        <w:gridCol w:w="1134"/>
        <w:gridCol w:w="992"/>
        <w:gridCol w:w="709"/>
        <w:gridCol w:w="708"/>
        <w:gridCol w:w="709"/>
        <w:gridCol w:w="709"/>
        <w:gridCol w:w="709"/>
      </w:tblGrid>
      <w:tr w:rsidR="00BB2E12" w:rsidTr="002E017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2E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№</w:t>
            </w:r>
            <w:r w:rsidR="00BB2E12">
              <w:rPr>
                <w:rFonts w:ascii="PT Astra Serif" w:hAnsi="PT Astra Serif" w:cs="Arial"/>
              </w:rPr>
              <w:t xml:space="preserve"> </w:t>
            </w:r>
            <w:proofErr w:type="gramStart"/>
            <w:r w:rsidR="00BB2E12">
              <w:rPr>
                <w:rFonts w:ascii="PT Astra Serif" w:hAnsi="PT Astra Serif" w:cs="Arial"/>
              </w:rPr>
              <w:t>п</w:t>
            </w:r>
            <w:proofErr w:type="gramEnd"/>
            <w:r w:rsidR="00BB2E12">
              <w:rPr>
                <w:rFonts w:ascii="PT Astra Serif" w:hAnsi="PT Astra Serif" w:cs="Arial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BB2E12" w:rsidTr="002E017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BB2E12" w:rsidTr="002E017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>Главный эколог Администрации муниципального образования «Радищевский район» Ульяновской области (далее – главный эколог)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61 4 01 00000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</w:tr>
      <w:tr w:rsidR="00BB2E12" w:rsidTr="002E0171">
        <w:trPr>
          <w:trHeight w:val="17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бюджетные ассигнования бюджета муниципального образования «Радищевский район» Ульяновской области (далее – местный бюджет)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690,0</w:t>
            </w:r>
          </w:p>
        </w:tc>
      </w:tr>
      <w:tr w:rsidR="00BB2E12" w:rsidTr="002E0171">
        <w:trPr>
          <w:trHeight w:val="7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 xml:space="preserve"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</w:t>
            </w:r>
            <w:r>
              <w:rPr>
                <w:rFonts w:ascii="PT Astra Serif" w:hAnsi="PT Astra Serif" w:cs="Arial"/>
              </w:rPr>
              <w:lastRenderedPageBreak/>
              <w:t>(далее -  областной бюджет)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</w:tr>
      <w:tr w:rsidR="00BB2E12" w:rsidTr="002E0171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lastRenderedPageBreak/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PT Astra Serif" w:hAnsi="PT Astra Serif"/>
              </w:rPr>
              <w:t>главный эколог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61 4 01 70050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</w:tr>
      <w:tr w:rsidR="00BB2E12" w:rsidTr="002E0171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Default="00B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</w:tr>
      <w:tr w:rsidR="00BB2E12" w:rsidTr="002E0171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Ликвидация </w:t>
            </w:r>
          </w:p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несанкционированных свалок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PT Astra Serif" w:hAnsi="PT Astra Serif"/>
              </w:rPr>
              <w:t>главный эколог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61 4 0160034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270,0</w:t>
            </w:r>
          </w:p>
        </w:tc>
      </w:tr>
      <w:tr w:rsidR="00BB2E12" w:rsidTr="002E0171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 xml:space="preserve">Разработка </w:t>
            </w:r>
            <w:proofErr w:type="gramStart"/>
            <w:r>
              <w:rPr>
                <w:rFonts w:ascii="PT Astra Serif" w:hAnsi="PT Astra Serif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PT Astra Serif" w:hAnsi="PT Astra Serif"/>
              </w:rPr>
              <w:t>главный эколог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61 4 0160035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70,0</w:t>
            </w:r>
          </w:p>
        </w:tc>
      </w:tr>
      <w:tr w:rsidR="00BB2E12" w:rsidTr="002E0171"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PT Astra Serif" w:hAnsi="PT Astra Serif"/>
              </w:rPr>
              <w:t>главный эколог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  <w:lang w:eastAsia="en-US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2E0171" w:rsidRDefault="002E01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61 4 01 </w:t>
            </w:r>
            <w:r w:rsidR="00BB2E12">
              <w:rPr>
                <w:rFonts w:ascii="PT Astra Serif" w:hAnsi="PT Astra Serif" w:cs="Arial"/>
              </w:rPr>
              <w:t>60036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1110,0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</w:rPr>
              <w:t>350,0</w:t>
            </w:r>
          </w:p>
        </w:tc>
      </w:tr>
    </w:tbl>
    <w:p w:rsidR="00BB2E12" w:rsidRDefault="00BB2E12" w:rsidP="00BB2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  <w:lang w:eastAsia="en-US"/>
        </w:rPr>
      </w:pPr>
      <w:r>
        <w:rPr>
          <w:rFonts w:ascii="PT Astra Serif" w:hAnsi="PT Astra Serif" w:cs="Arial"/>
        </w:rPr>
        <w:t>_______________</w:t>
      </w:r>
    </w:p>
    <w:p w:rsidR="00BB2E12" w:rsidRDefault="00BB2E12" w:rsidP="00BB2E12">
      <w:pPr>
        <w:rPr>
          <w:rFonts w:ascii="PT Astra Serif" w:hAnsi="PT Astra Serif" w:cs="Arial"/>
          <w:sz w:val="24"/>
          <w:szCs w:val="24"/>
        </w:rPr>
        <w:sectPr w:rsidR="00BB2E12" w:rsidSect="002E0171">
          <w:pgSz w:w="16838" w:h="11906" w:orient="landscape"/>
          <w:pgMar w:top="1702" w:right="1021" w:bottom="680" w:left="1134" w:header="0" w:footer="510" w:gutter="0"/>
          <w:cols w:space="720"/>
        </w:sectPr>
      </w:pPr>
    </w:p>
    <w:p w:rsidR="00BB2E12" w:rsidRPr="002E0171" w:rsidRDefault="00BB2E12" w:rsidP="00BB2E12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2E0171">
        <w:rPr>
          <w:rFonts w:ascii="PT Astra Serif" w:hAnsi="PT Astra Serif" w:cs="Arial"/>
          <w:sz w:val="28"/>
          <w:szCs w:val="28"/>
        </w:rPr>
        <w:lastRenderedPageBreak/>
        <w:t>Приложение № 5</w:t>
      </w:r>
    </w:p>
    <w:p w:rsidR="00BB2E12" w:rsidRPr="002E0171" w:rsidRDefault="00BB2E12" w:rsidP="00BB2E12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2E0171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E0171" w:rsidRDefault="002E0171" w:rsidP="00BB2E12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4" w:name="P1151"/>
      <w:bookmarkEnd w:id="4"/>
    </w:p>
    <w:p w:rsidR="002E0171" w:rsidRDefault="002E0171" w:rsidP="00BB2E12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BB2E12" w:rsidRPr="002E0171" w:rsidRDefault="00BB2E12" w:rsidP="00BB2E12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2E0171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BB2E12" w:rsidRPr="002E0171" w:rsidRDefault="00BB2E12" w:rsidP="002E0171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2E0171">
        <w:rPr>
          <w:rFonts w:ascii="PT Astra Serif" w:hAnsi="PT Astra Serif" w:cs="Courier New"/>
          <w:b/>
          <w:sz w:val="28"/>
          <w:szCs w:val="28"/>
        </w:rPr>
        <w:t xml:space="preserve">значений показателей муниципальной программы </w:t>
      </w:r>
      <w:r w:rsidRPr="002E0171">
        <w:rPr>
          <w:rFonts w:ascii="PT Astra Serif" w:hAnsi="PT Astra Serif"/>
          <w:b/>
          <w:color w:val="000000"/>
          <w:sz w:val="28"/>
          <w:szCs w:val="28"/>
        </w:rPr>
        <w:t>«Экология и окружающая среда муниципального образования «Радищевский район» Ульяновской области»</w:t>
      </w:r>
    </w:p>
    <w:p w:rsidR="00BB2E12" w:rsidRDefault="00BB2E12" w:rsidP="00BB2E12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  <w:highlight w:val="yello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304"/>
        <w:gridCol w:w="1700"/>
        <w:gridCol w:w="1418"/>
        <w:gridCol w:w="968"/>
        <w:gridCol w:w="969"/>
        <w:gridCol w:w="968"/>
        <w:gridCol w:w="969"/>
        <w:gridCol w:w="950"/>
        <w:gridCol w:w="1134"/>
      </w:tblGrid>
      <w:tr w:rsidR="00BB2E12" w:rsidTr="00717E3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Уровень показателя (01.01.2025)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Единица измерения значения показателя (по </w:t>
            </w:r>
            <w:hyperlink r:id="rId11" w:history="1">
              <w:r>
                <w:rPr>
                  <w:rStyle w:val="a8"/>
                  <w:rFonts w:ascii="PT Astra Serif" w:hAnsi="PT Astra Serif" w:cs="Arial"/>
                  <w:sz w:val="24"/>
                  <w:szCs w:val="24"/>
                </w:rPr>
                <w:t>ОКЕИ</w:t>
              </w:r>
            </w:hyperlink>
            <w:r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Плановые значения показателя по годам</w:t>
            </w:r>
          </w:p>
        </w:tc>
      </w:tr>
      <w:tr w:rsidR="00BB2E12" w:rsidTr="00717E3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</w:tr>
      <w:tr w:rsidR="00BB2E12" w:rsidTr="00717E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Количество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</w:tr>
      <w:tr w:rsidR="00BB2E12" w:rsidTr="00717E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 w:rsidP="00717E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ликвидированных</w:t>
            </w:r>
            <w:r w:rsidR="00717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несанкционированных свалок от общего</w:t>
            </w:r>
            <w:r w:rsidR="00717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количества несанкционированных свалок,</w:t>
            </w:r>
            <w:r w:rsidR="00717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образовавшихся после 01.01.2025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</w:tbl>
    <w:p w:rsidR="00BB2E12" w:rsidRDefault="00717E39" w:rsidP="00717E39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BB2E12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BB2E12" w:rsidRDefault="00BB2E12" w:rsidP="00717E39">
      <w:pPr>
        <w:pStyle w:val="ConsPlusNormal"/>
        <w:ind w:firstLine="0"/>
        <w:outlineLvl w:val="1"/>
        <w:rPr>
          <w:rFonts w:ascii="PT Astra Serif" w:hAnsi="PT Astra Serif"/>
          <w:sz w:val="24"/>
          <w:szCs w:val="24"/>
        </w:rPr>
      </w:pPr>
    </w:p>
    <w:p w:rsidR="00BB2E12" w:rsidRPr="00717E39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717E39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BB2E12" w:rsidRPr="00717E39" w:rsidRDefault="00BB2E12" w:rsidP="00BB2E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717E39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717E39" w:rsidRDefault="00717E39" w:rsidP="00BB2E1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5" w:name="P1452"/>
      <w:bookmarkEnd w:id="5"/>
    </w:p>
    <w:p w:rsidR="00717E39" w:rsidRPr="00717E39" w:rsidRDefault="00717E39" w:rsidP="00BB2E1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B2E12" w:rsidRPr="00717E39" w:rsidRDefault="00BB2E12" w:rsidP="00BB2E1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17E39">
        <w:rPr>
          <w:rFonts w:ascii="PT Astra Serif" w:hAnsi="PT Astra Serif"/>
          <w:b/>
          <w:sz w:val="28"/>
          <w:szCs w:val="28"/>
        </w:rPr>
        <w:t>ПАСПОРТ</w:t>
      </w:r>
    </w:p>
    <w:p w:rsidR="00BB2E12" w:rsidRPr="00717E39" w:rsidRDefault="00BB2E12" w:rsidP="00BB2E1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7E39">
        <w:rPr>
          <w:rFonts w:ascii="PT Astra Serif" w:hAnsi="PT Astra Serif"/>
          <w:b/>
          <w:sz w:val="28"/>
          <w:szCs w:val="28"/>
        </w:rPr>
        <w:t>комплекса процессных мероприятий «</w:t>
      </w:r>
      <w:r w:rsidRPr="00717E39">
        <w:rPr>
          <w:rFonts w:ascii="PT Astra Serif" w:hAnsi="PT Astra Serif" w:cs="Times New Roman"/>
          <w:b/>
          <w:sz w:val="28"/>
          <w:szCs w:val="28"/>
        </w:rPr>
        <w:t xml:space="preserve">Обеспечение благоприятной окружающей среды и оздоровление </w:t>
      </w:r>
    </w:p>
    <w:p w:rsidR="00BB2E12" w:rsidRPr="00717E39" w:rsidRDefault="00BB2E12" w:rsidP="00717E3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17E39">
        <w:rPr>
          <w:rFonts w:ascii="PT Astra Serif" w:hAnsi="PT Astra Serif" w:cs="Times New Roman"/>
          <w:b/>
          <w:sz w:val="28"/>
          <w:szCs w:val="28"/>
        </w:rPr>
        <w:t>экологической остановки</w:t>
      </w:r>
      <w:r w:rsidRPr="00717E39">
        <w:rPr>
          <w:rFonts w:ascii="PT Astra Serif" w:hAnsi="PT Astra Serif"/>
          <w:b/>
          <w:sz w:val="28"/>
          <w:szCs w:val="28"/>
        </w:rPr>
        <w:t>»</w:t>
      </w:r>
      <w:r w:rsidR="00717E39">
        <w:rPr>
          <w:rFonts w:ascii="PT Astra Serif" w:hAnsi="PT Astra Serif"/>
          <w:b/>
          <w:sz w:val="28"/>
          <w:szCs w:val="28"/>
        </w:rPr>
        <w:t xml:space="preserve"> </w:t>
      </w:r>
      <w:r w:rsidRPr="00717E3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717E39">
        <w:rPr>
          <w:rFonts w:ascii="PT Astra Serif" w:hAnsi="PT Astra Serif"/>
          <w:b/>
          <w:color w:val="000000"/>
          <w:sz w:val="28"/>
          <w:szCs w:val="28"/>
        </w:rPr>
        <w:t>«Экология и окружающая среда муниципального образования</w:t>
      </w:r>
      <w:r w:rsidR="00717E39">
        <w:rPr>
          <w:rFonts w:ascii="PT Astra Serif" w:hAnsi="PT Astra Serif"/>
          <w:b/>
          <w:sz w:val="28"/>
          <w:szCs w:val="28"/>
        </w:rPr>
        <w:t xml:space="preserve"> </w:t>
      </w:r>
      <w:r w:rsidR="00717E39">
        <w:rPr>
          <w:rFonts w:ascii="PT Astra Serif" w:hAnsi="PT Astra Serif"/>
          <w:b/>
          <w:color w:val="000000"/>
          <w:sz w:val="28"/>
          <w:szCs w:val="28"/>
        </w:rPr>
        <w:t xml:space="preserve">«Радищевский район» </w:t>
      </w:r>
      <w:r w:rsidRPr="00717E39">
        <w:rPr>
          <w:rFonts w:ascii="PT Astra Serif" w:hAnsi="PT Astra Serif"/>
          <w:b/>
          <w:color w:val="000000"/>
          <w:sz w:val="28"/>
          <w:szCs w:val="28"/>
        </w:rPr>
        <w:t>Ульяновской области»</w:t>
      </w:r>
    </w:p>
    <w:p w:rsidR="00BB2E12" w:rsidRDefault="00BB2E12" w:rsidP="00BB2E1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2E12" w:rsidRPr="00717E39" w:rsidRDefault="00BB2E12" w:rsidP="00BB2E12">
      <w:pPr>
        <w:pStyle w:val="ConsPlusNormal"/>
        <w:numPr>
          <w:ilvl w:val="0"/>
          <w:numId w:val="28"/>
        </w:numPr>
        <w:ind w:firstLine="0"/>
        <w:jc w:val="center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t>Общие положения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9776"/>
      </w:tblGrid>
      <w:tr w:rsidR="00BB2E12" w:rsidRPr="00717E39" w:rsidTr="00717E39">
        <w:trPr>
          <w:trHeight w:val="57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 Администрации муниципального образования «Радищевский район» Ульяновской области (далее – Главный эколог)</w:t>
            </w:r>
          </w:p>
        </w:tc>
      </w:tr>
      <w:tr w:rsidR="00BB2E12" w:rsidRPr="00717E39" w:rsidTr="00717E3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Соисполнители (участники) структурного элемента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МУ  «Радищевский отдел капитального строительства» (по согласованию)</w:t>
            </w:r>
          </w:p>
        </w:tc>
      </w:tr>
    </w:tbl>
    <w:p w:rsidR="00BB2E12" w:rsidRPr="00717E39" w:rsidRDefault="00BB2E12" w:rsidP="00717E39">
      <w:pPr>
        <w:pStyle w:val="ConsPlusNormal"/>
        <w:tabs>
          <w:tab w:val="left" w:pos="6810"/>
        </w:tabs>
        <w:jc w:val="center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609"/>
        <w:gridCol w:w="1264"/>
        <w:gridCol w:w="1288"/>
        <w:gridCol w:w="129"/>
        <w:gridCol w:w="1134"/>
        <w:gridCol w:w="1280"/>
        <w:gridCol w:w="713"/>
        <w:gridCol w:w="709"/>
        <w:gridCol w:w="708"/>
        <w:gridCol w:w="709"/>
        <w:gridCol w:w="709"/>
        <w:gridCol w:w="709"/>
        <w:gridCol w:w="1700"/>
      </w:tblGrid>
      <w:tr w:rsidR="00BB2E12" w:rsidRPr="00717E39" w:rsidTr="00717E3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показателя/задачи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Признак возрастания (убывания, динамики) значения показателя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Единица измерения значения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Базовое значение показателя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BB2E12" w:rsidRPr="00717E39" w:rsidTr="00717E3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</w:tr>
      <w:tr w:rsidR="00BB2E12" w:rsidRPr="00717E39" w:rsidTr="00717E39">
        <w:tc>
          <w:tcPr>
            <w:tcW w:w="15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Задача 1 «Сохранение</w:t>
            </w: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благоприятной окружающей среды и оздоровление экологической обстановки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</w:p>
        </w:tc>
      </w:tr>
      <w:tr w:rsidR="00BB2E12" w:rsidRPr="00717E39" w:rsidTr="00717E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Количество благоустроенных родников, используемых населением в качестве источников питьевого водоснабжения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7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3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B2E12" w:rsidRPr="00717E39" w:rsidTr="00717E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</w:rPr>
              <w:t>ликвидированных</w:t>
            </w:r>
            <w:proofErr w:type="gramEnd"/>
          </w:p>
          <w:p w:rsidR="00BB2E12" w:rsidRPr="00717E39" w:rsidRDefault="00BB2E12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 xml:space="preserve">несанкционированных свалок от </w:t>
            </w:r>
            <w:r w:rsidRPr="00717E39">
              <w:rPr>
                <w:rFonts w:ascii="PT Astra Serif" w:hAnsi="PT Astra Serif"/>
                <w:sz w:val="22"/>
                <w:szCs w:val="22"/>
              </w:rPr>
              <w:lastRenderedPageBreak/>
              <w:t>общего количества несанкционированных свалок, образовавшихся после 01.01.2025 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7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3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</w:tr>
    </w:tbl>
    <w:p w:rsidR="00BB2E12" w:rsidRPr="00717E39" w:rsidRDefault="00BB2E12" w:rsidP="00717E39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lastRenderedPageBreak/>
        <w:t xml:space="preserve">3. План </w:t>
      </w:r>
      <w:proofErr w:type="gramStart"/>
      <w:r w:rsidRPr="00717E39">
        <w:rPr>
          <w:rFonts w:ascii="PT Astra Serif" w:hAnsi="PT Astra Serif"/>
          <w:sz w:val="22"/>
          <w:szCs w:val="22"/>
        </w:rPr>
        <w:t>достижения значений показателей комплекса процессных мероприятий</w:t>
      </w:r>
      <w:proofErr w:type="gramEnd"/>
      <w:r w:rsidRPr="00717E39">
        <w:rPr>
          <w:rFonts w:ascii="PT Astra Serif" w:hAnsi="PT Astra Serif"/>
          <w:sz w:val="22"/>
          <w:szCs w:val="22"/>
        </w:rPr>
        <w:t xml:space="preserve"> в </w:t>
      </w:r>
      <w:r w:rsidRPr="00717E39">
        <w:rPr>
          <w:rFonts w:ascii="PT Astra Serif" w:hAnsi="PT Astra Serif"/>
          <w:sz w:val="22"/>
          <w:szCs w:val="22"/>
          <w:u w:val="single"/>
        </w:rPr>
        <w:t>2025</w:t>
      </w:r>
      <w:r w:rsidRPr="00717E39"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1272"/>
        <w:gridCol w:w="1275"/>
        <w:gridCol w:w="567"/>
        <w:gridCol w:w="709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145"/>
        <w:gridCol w:w="1555"/>
      </w:tblGrid>
      <w:tr w:rsidR="00BB2E12" w:rsidRPr="00717E39" w:rsidTr="00717E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  <w:r w:rsidR="00717E39"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r w:rsid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Единица измерения значения показателя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Плановые значения показателя по месяцам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По состоянию на последнее число 2025 года</w:t>
            </w:r>
          </w:p>
        </w:tc>
      </w:tr>
      <w:tr w:rsidR="00BB2E12" w:rsidRPr="00717E39" w:rsidTr="00717E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яянв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Ффев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Ммарт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аапр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Ммай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ииюнь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ииюль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аавг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Ссент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оокт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9" w:rsidRDefault="00717E39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нояб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Задача «Сохранение</w:t>
            </w: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благоприятной окружающей среды и оздоровление экологической обстановки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Количество благоустроенных родников, используемых населением в качестве источников питьевого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</w:rPr>
              <w:t>ликвидированных</w:t>
            </w:r>
            <w:proofErr w:type="gramEnd"/>
          </w:p>
          <w:p w:rsidR="00BB2E12" w:rsidRPr="00717E39" w:rsidRDefault="00BB2E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несанкционированных свалок от общего количества несанкционированных свалок,</w:t>
            </w:r>
          </w:p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образовавшихся после 01.01.2025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×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</w:tr>
    </w:tbl>
    <w:p w:rsidR="00BB2E12" w:rsidRPr="00717E39" w:rsidRDefault="00BB2E12" w:rsidP="00BB2E12">
      <w:pPr>
        <w:pStyle w:val="ConsPlusNormal"/>
        <w:tabs>
          <w:tab w:val="center" w:pos="7696"/>
          <w:tab w:val="left" w:pos="11925"/>
        </w:tabs>
        <w:ind w:firstLine="540"/>
        <w:outlineLvl w:val="2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tab/>
        <w:t>4. Перечень мероприятий (результатов) комплекса процессных мероприятий</w:t>
      </w:r>
      <w:r w:rsidRPr="00717E39">
        <w:rPr>
          <w:rFonts w:ascii="PT Astra Serif" w:hAnsi="PT Astra Serif"/>
          <w:sz w:val="22"/>
          <w:szCs w:val="22"/>
        </w:rPr>
        <w:tab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8"/>
        <w:gridCol w:w="1559"/>
        <w:gridCol w:w="1560"/>
        <w:gridCol w:w="1554"/>
        <w:gridCol w:w="992"/>
        <w:gridCol w:w="709"/>
        <w:gridCol w:w="709"/>
        <w:gridCol w:w="708"/>
        <w:gridCol w:w="709"/>
        <w:gridCol w:w="709"/>
        <w:gridCol w:w="709"/>
      </w:tblGrid>
      <w:tr w:rsidR="00BB2E12" w:rsidRPr="00717E39" w:rsidTr="00717E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9" w:rsidRDefault="00717E39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мероприятия (результата)/задачи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Код целевой статьи расходов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Единица измерения значения мероприятия (результата)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BB2E12" w:rsidRPr="00717E39" w:rsidTr="00717E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2030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Задача 1 «Сохранение</w:t>
            </w: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благоприятной окружающей среды и оздоровление экологической обстановки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Выполнены мероприятия по благоустройству родников, используемых населением в качестве источников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61 4 01 70050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Ликвидированы несанкционированные свалки, образовавшиеся после 01.01.2025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Выполнение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8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61 4 01 60034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Разработаны проекты зон санитарной охраны источников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Выполнение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61 4 01 60035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</w:tr>
      <w:tr w:rsidR="00BB2E12" w:rsidRPr="00717E39" w:rsidTr="00717E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Подготовлены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Выполнение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8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61 4 01 60036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</w:tr>
    </w:tbl>
    <w:p w:rsidR="00BB2E12" w:rsidRPr="00717E39" w:rsidRDefault="00BB2E12" w:rsidP="00BB2E12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t>5. Финансовое обеспечение реализации комплекса процессных мероприятий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42"/>
        <w:gridCol w:w="3828"/>
        <w:gridCol w:w="2126"/>
        <w:gridCol w:w="2126"/>
        <w:gridCol w:w="1413"/>
        <w:gridCol w:w="850"/>
        <w:gridCol w:w="709"/>
        <w:gridCol w:w="709"/>
        <w:gridCol w:w="708"/>
        <w:gridCol w:w="709"/>
        <w:gridCol w:w="709"/>
        <w:gridCol w:w="709"/>
      </w:tblGrid>
      <w:tr w:rsidR="00BB2E12" w:rsidRPr="00717E39" w:rsidTr="00717E39">
        <w:tc>
          <w:tcPr>
            <w:tcW w:w="629" w:type="dxa"/>
            <w:gridSpan w:val="2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126" w:type="dxa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3" w:type="dxa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B2E12" w:rsidRPr="00717E39" w:rsidTr="00717E39">
        <w:trPr>
          <w:trHeight w:val="1473"/>
        </w:trPr>
        <w:tc>
          <w:tcPr>
            <w:tcW w:w="629" w:type="dxa"/>
            <w:gridSpan w:val="2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2030</w:t>
            </w:r>
          </w:p>
        </w:tc>
      </w:tr>
      <w:tr w:rsidR="00BB2E12" w:rsidRPr="00717E39" w:rsidTr="00717E39">
        <w:trPr>
          <w:trHeight w:val="314"/>
        </w:trPr>
        <w:tc>
          <w:tcPr>
            <w:tcW w:w="4457" w:type="dxa"/>
            <w:gridSpan w:val="3"/>
            <w:vMerge w:val="restart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Комплекс процессных меропри</w:t>
            </w:r>
            <w:r w:rsidRPr="00717E39">
              <w:rPr>
                <w:rFonts w:ascii="PT Astra Serif" w:hAnsi="PT Astra Serif"/>
                <w:sz w:val="22"/>
                <w:szCs w:val="22"/>
                <w:bdr w:val="single" w:sz="4" w:space="0" w:color="auto" w:frame="1"/>
                <w:lang w:eastAsia="en-US"/>
              </w:rPr>
              <w:t>ят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ий «Обеспечение благоприятной окружающей среды»</w:t>
            </w:r>
          </w:p>
        </w:tc>
        <w:tc>
          <w:tcPr>
            <w:tcW w:w="2126" w:type="dxa"/>
            <w:vMerge w:val="restart"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 Администрации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МУ  «Радищевский отдел капитального 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строительства» (по согласованию)</w:t>
            </w:r>
          </w:p>
          <w:p w:rsidR="00BB2E12" w:rsidRPr="00717E39" w:rsidRDefault="00BB2E1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1413" w:type="dxa"/>
            <w:vMerge w:val="restart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61 4 01 00000</w:t>
            </w: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3245,0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465,0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</w:tr>
      <w:tr w:rsidR="00BB2E12" w:rsidRPr="00717E39" w:rsidTr="00717E39">
        <w:trPr>
          <w:trHeight w:val="348"/>
        </w:trPr>
        <w:tc>
          <w:tcPr>
            <w:tcW w:w="4457" w:type="dxa"/>
            <w:gridSpan w:val="3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3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3120,0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340,0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690,0</w:t>
            </w:r>
          </w:p>
        </w:tc>
      </w:tr>
      <w:tr w:rsidR="00BB2E12" w:rsidRPr="00717E39" w:rsidTr="00717E39">
        <w:trPr>
          <w:trHeight w:val="200"/>
        </w:trPr>
        <w:tc>
          <w:tcPr>
            <w:tcW w:w="4457" w:type="dxa"/>
            <w:gridSpan w:val="3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hanging="6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3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BB2E12" w:rsidRPr="00717E39" w:rsidTr="00717E39">
        <w:tc>
          <w:tcPr>
            <w:tcW w:w="487" w:type="dxa"/>
            <w:vMerge w:val="restart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970" w:type="dxa"/>
            <w:gridSpan w:val="2"/>
            <w:vMerge w:val="restart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413" w:type="dxa"/>
            <w:vMerge w:val="restart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61 4 01 70050</w:t>
            </w: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BB2E12" w:rsidRPr="00717E39" w:rsidTr="00717E39">
        <w:trPr>
          <w:trHeight w:val="324"/>
        </w:trPr>
        <w:tc>
          <w:tcPr>
            <w:tcW w:w="487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gridSpan w:val="2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13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125,0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BB2E12" w:rsidRPr="00717E39" w:rsidTr="00717E39">
        <w:tc>
          <w:tcPr>
            <w:tcW w:w="487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3970" w:type="dxa"/>
            <w:gridSpan w:val="2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 xml:space="preserve">Ликвидация </w:t>
            </w:r>
          </w:p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несанкционированных свалок</w:t>
            </w: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61 4 01 60034</w:t>
            </w: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1590,0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</w:tr>
      <w:tr w:rsidR="00BB2E12" w:rsidRPr="00717E39" w:rsidTr="00717E39">
        <w:tc>
          <w:tcPr>
            <w:tcW w:w="487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3970" w:type="dxa"/>
            <w:gridSpan w:val="2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61 4 0160035</w:t>
            </w: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420,0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</w:tr>
      <w:tr w:rsidR="00BB2E12" w:rsidRPr="00717E39" w:rsidTr="00717E39">
        <w:tc>
          <w:tcPr>
            <w:tcW w:w="487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1.4</w:t>
            </w:r>
          </w:p>
        </w:tc>
        <w:tc>
          <w:tcPr>
            <w:tcW w:w="3970" w:type="dxa"/>
            <w:gridSpan w:val="2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2126" w:type="dxa"/>
            <w:vMerge/>
            <w:vAlign w:val="center"/>
            <w:hideMark/>
          </w:tcPr>
          <w:p w:rsidR="00BB2E12" w:rsidRPr="00717E39" w:rsidRDefault="00BB2E1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61 4 0160036</w:t>
            </w:r>
          </w:p>
        </w:tc>
        <w:tc>
          <w:tcPr>
            <w:tcW w:w="850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1110,0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8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709" w:type="dxa"/>
            <w:hideMark/>
          </w:tcPr>
          <w:p w:rsidR="00BB2E12" w:rsidRPr="00717E39" w:rsidRDefault="00BB2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</w:tr>
    </w:tbl>
    <w:p w:rsidR="00BB2E12" w:rsidRPr="00717E39" w:rsidRDefault="00BB2E12" w:rsidP="00BB2E12">
      <w:pPr>
        <w:pStyle w:val="ConsPlusNormal"/>
        <w:tabs>
          <w:tab w:val="center" w:pos="7696"/>
          <w:tab w:val="left" w:pos="11535"/>
        </w:tabs>
        <w:ind w:firstLine="540"/>
        <w:outlineLvl w:val="2"/>
        <w:rPr>
          <w:rFonts w:ascii="PT Astra Serif" w:hAnsi="PT Astra Serif"/>
          <w:sz w:val="22"/>
          <w:szCs w:val="22"/>
        </w:rPr>
      </w:pPr>
      <w:r w:rsidRPr="00717E39">
        <w:rPr>
          <w:rFonts w:ascii="PT Astra Serif" w:hAnsi="PT Astra Serif"/>
          <w:sz w:val="22"/>
          <w:szCs w:val="22"/>
        </w:rPr>
        <w:tab/>
        <w:t>6. План реализации комплекса процессных мероприятий в 2025 году</w:t>
      </w:r>
      <w:r w:rsidRPr="00717E39">
        <w:rPr>
          <w:rFonts w:ascii="PT Astra Serif" w:hAnsi="PT Astra Serif"/>
          <w:sz w:val="22"/>
          <w:szCs w:val="22"/>
        </w:rPr>
        <w:tab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92"/>
        <w:gridCol w:w="1842"/>
        <w:gridCol w:w="1985"/>
        <w:gridCol w:w="1979"/>
        <w:gridCol w:w="1560"/>
      </w:tblGrid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39" w:rsidRDefault="00717E39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Информацион</w:t>
            </w:r>
            <w:proofErr w:type="spellEnd"/>
          </w:p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ная</w:t>
            </w:r>
            <w:proofErr w:type="spellEnd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система (источник данных)</w:t>
            </w:r>
          </w:p>
        </w:tc>
      </w:tr>
      <w:tr w:rsidR="00BB2E12" w:rsidRPr="00717E39" w:rsidTr="00717E39"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Задача комплекса процессных мероприятий «Сохранение</w:t>
            </w:r>
            <w:r w:rsidRPr="00717E39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благоприятной окружающей среды и оздоровление экологической обстановки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</w:p>
        </w:tc>
      </w:tr>
      <w:tr w:rsidR="00BB2E12" w:rsidRPr="00717E39" w:rsidTr="00717E39"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Благоустройство родников, используемых населением в качестве источников питьевого водоснабжения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1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Осуществлено обследование родника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30.04.25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Отчёт об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Контрольная точка 2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Заключение договора на выполнение работ по благоустройству родника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до 31.05.2024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Договор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717E39" w:rsidP="00717E39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</w:t>
            </w:r>
            <w:r w:rsidR="00BB2E12"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3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Выполнение работ по благоустройству родника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01.10.2024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Акт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</w:tr>
      <w:tr w:rsidR="00BB2E12" w:rsidRPr="00717E39" w:rsidTr="00717E39">
        <w:trPr>
          <w:trHeight w:val="429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Ликвидация  несанкционированных свалок, образовавшихся после 01.01.2025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1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Натурное обследование несанкционированной свалки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Отчёт об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2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Заключение договора на ликвидацию несанкционированной свалки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30.06.2024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Договор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3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Работа по ликвидации несанкционированной свалки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Акт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Разработка </w:t>
            </w:r>
            <w:proofErr w:type="gramStart"/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проектов зон санитарной охраны источников водоснабжения</w:t>
            </w:r>
            <w:proofErr w:type="gramEnd"/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1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Заключение договора на разработку проектов зон санитарной охраны родников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30.06.2025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Договор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B2E12" w:rsidRPr="00717E39" w:rsidTr="00717E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Контрольная точка 2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Акт выполненных работ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до 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Минченко М.В.,</w:t>
            </w:r>
          </w:p>
          <w:p w:rsidR="00BB2E12" w:rsidRPr="00717E39" w:rsidRDefault="00BB2E12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главный эколог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 w:rsidP="00717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  <w:lang w:eastAsia="en-US"/>
              </w:rPr>
              <w:t>Акт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2" w:rsidRPr="00717E39" w:rsidRDefault="00BB2E1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17E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BB2E12" w:rsidRPr="00717E39" w:rsidRDefault="00BB2E12" w:rsidP="00717E39">
      <w:pPr>
        <w:pStyle w:val="ConsPlusNormal"/>
        <w:jc w:val="center"/>
        <w:rPr>
          <w:rFonts w:ascii="PT Astra Serif" w:hAnsi="PT Astra Serif"/>
          <w:sz w:val="22"/>
          <w:szCs w:val="22"/>
        </w:rPr>
        <w:sectPr w:rsidR="00BB2E12" w:rsidRPr="00717E39" w:rsidSect="00BB2E12">
          <w:headerReference w:type="default" r:id="rId12"/>
          <w:pgSz w:w="16838" w:h="11906" w:orient="landscape"/>
          <w:pgMar w:top="1701" w:right="1134" w:bottom="567" w:left="1134" w:header="709" w:footer="312" w:gutter="0"/>
          <w:cols w:space="708"/>
          <w:docGrid w:linePitch="360"/>
        </w:sectPr>
      </w:pPr>
      <w:r>
        <w:rPr>
          <w:rFonts w:ascii="PT Astra Serif" w:hAnsi="PT Astra Serif"/>
          <w:sz w:val="22"/>
          <w:szCs w:val="22"/>
        </w:rPr>
        <w:t>__________________</w:t>
      </w: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BD421F"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F" w:rsidRDefault="00D032FF">
      <w:r>
        <w:separator/>
      </w:r>
    </w:p>
  </w:endnote>
  <w:endnote w:type="continuationSeparator" w:id="0">
    <w:p w:rsidR="00D032FF" w:rsidRDefault="00D0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F" w:rsidRDefault="00D032FF">
      <w:r>
        <w:separator/>
      </w:r>
    </w:p>
  </w:footnote>
  <w:footnote w:type="continuationSeparator" w:id="0">
    <w:p w:rsidR="00D032FF" w:rsidRDefault="00D0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12" w:rsidRDefault="00BB2E12" w:rsidP="00167477">
    <w:pPr>
      <w:pStyle w:val="af2"/>
      <w:jc w:val="center"/>
    </w:pPr>
  </w:p>
  <w:p w:rsidR="00BB2E12" w:rsidRDefault="00BB2E1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72DBC"/>
    <w:multiLevelType w:val="hybridMultilevel"/>
    <w:tmpl w:val="B1E08D28"/>
    <w:lvl w:ilvl="0" w:tplc="D47C14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F4DD2"/>
    <w:multiLevelType w:val="hybridMultilevel"/>
    <w:tmpl w:val="2F6E18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7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8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9"/>
  </w:num>
  <w:num w:numId="25">
    <w:abstractNumId w:val="5"/>
  </w:num>
  <w:num w:numId="26">
    <w:abstractNumId w:val="8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293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171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17E39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2E12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2FF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63B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uiPriority w:val="99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BB2E1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uiPriority w:val="99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BB2E1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8797&amp;date=05.07.2024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64A0-C11E-49F7-BDE9-DC1B069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2024-11-14T13:49:00Z</cp:lastPrinted>
  <dcterms:created xsi:type="dcterms:W3CDTF">2021-09-16T13:51:00Z</dcterms:created>
  <dcterms:modified xsi:type="dcterms:W3CDTF">2024-11-14T13:49:00Z</dcterms:modified>
</cp:coreProperties>
</file>