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631CA0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DF3AF6" w:rsidRPr="00631CA0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B05DCF" w:rsidRPr="00631CA0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6A5C3D" w:rsidRDefault="006A5C3D" w:rsidP="006A5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муниципальную программу </w:t>
      </w:r>
    </w:p>
    <w:p w:rsidR="006A5C3D" w:rsidRDefault="006A5C3D" w:rsidP="006A5C3D">
      <w:pPr>
        <w:jc w:val="center"/>
        <w:rPr>
          <w:b/>
          <w:sz w:val="28"/>
          <w:szCs w:val="28"/>
        </w:rPr>
      </w:pPr>
      <w:r w:rsidRPr="005068E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Комплексные</w:t>
      </w:r>
      <w:r w:rsidRPr="005068E2">
        <w:rPr>
          <w:b/>
          <w:sz w:val="28"/>
          <w:szCs w:val="28"/>
        </w:rPr>
        <w:t xml:space="preserve"> меры  противодействия злоупотреблению наркотическими, психотропными средствами и их </w:t>
      </w:r>
      <w:proofErr w:type="spellStart"/>
      <w:r w:rsidRPr="005068E2">
        <w:rPr>
          <w:b/>
          <w:sz w:val="28"/>
          <w:szCs w:val="28"/>
        </w:rPr>
        <w:t>прекурсорами</w:t>
      </w:r>
      <w:proofErr w:type="spellEnd"/>
      <w:r w:rsidRPr="005068E2">
        <w:rPr>
          <w:b/>
          <w:sz w:val="28"/>
          <w:szCs w:val="28"/>
        </w:rPr>
        <w:t xml:space="preserve">, их незаконному обороту </w:t>
      </w:r>
    </w:p>
    <w:p w:rsidR="006A5C3D" w:rsidRPr="005068E2" w:rsidRDefault="006A5C3D" w:rsidP="006A5C3D">
      <w:pPr>
        <w:jc w:val="center"/>
        <w:rPr>
          <w:b/>
          <w:sz w:val="28"/>
          <w:szCs w:val="28"/>
        </w:rPr>
      </w:pPr>
      <w:r w:rsidRPr="005068E2">
        <w:rPr>
          <w:b/>
          <w:sz w:val="28"/>
          <w:szCs w:val="28"/>
        </w:rPr>
        <w:t>на территории  муниципального образования «Радищевский  район»</w:t>
      </w:r>
      <w:r>
        <w:rPr>
          <w:b/>
          <w:sz w:val="28"/>
          <w:szCs w:val="28"/>
        </w:rPr>
        <w:t xml:space="preserve"> Ульяновской области на 2022-2024годы»</w:t>
      </w:r>
    </w:p>
    <w:p w:rsidR="006A5C3D" w:rsidRPr="00631CA0" w:rsidRDefault="006A5C3D" w:rsidP="006A5C3D">
      <w:pPr>
        <w:jc w:val="both"/>
        <w:rPr>
          <w:b/>
          <w:sz w:val="28"/>
          <w:szCs w:val="28"/>
        </w:rPr>
      </w:pPr>
    </w:p>
    <w:p w:rsidR="006A5C3D" w:rsidRPr="00631CA0" w:rsidRDefault="006A5C3D" w:rsidP="006A5C3D">
      <w:pPr>
        <w:jc w:val="both"/>
        <w:rPr>
          <w:b/>
          <w:sz w:val="28"/>
          <w:szCs w:val="28"/>
        </w:rPr>
      </w:pPr>
    </w:p>
    <w:p w:rsidR="006A5C3D" w:rsidRPr="00A25EC8" w:rsidRDefault="006A5C3D" w:rsidP="006A5C3D">
      <w:pPr>
        <w:pStyle w:val="a5"/>
        <w:widowControl w:val="0"/>
        <w:tabs>
          <w:tab w:val="left" w:pos="709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A25EC8">
        <w:rPr>
          <w:color w:val="000000"/>
          <w:sz w:val="28"/>
          <w:szCs w:val="28"/>
        </w:rPr>
        <w:t>Администрация муниципа</w:t>
      </w:r>
      <w:r>
        <w:rPr>
          <w:color w:val="000000"/>
          <w:sz w:val="28"/>
          <w:szCs w:val="28"/>
        </w:rPr>
        <w:t>льного образования «Радищевский</w:t>
      </w:r>
      <w:r w:rsidRPr="00A25EC8">
        <w:rPr>
          <w:color w:val="000000"/>
          <w:sz w:val="28"/>
          <w:szCs w:val="28"/>
        </w:rPr>
        <w:t xml:space="preserve"> район» Ульяновской области  </w:t>
      </w:r>
      <w:proofErr w:type="gramStart"/>
      <w:r w:rsidRPr="00A25EC8">
        <w:rPr>
          <w:color w:val="000000"/>
          <w:sz w:val="28"/>
          <w:szCs w:val="28"/>
        </w:rPr>
        <w:t>п</w:t>
      </w:r>
      <w:proofErr w:type="gramEnd"/>
      <w:r w:rsidRPr="00A25EC8">
        <w:rPr>
          <w:color w:val="000000"/>
          <w:sz w:val="28"/>
          <w:szCs w:val="28"/>
        </w:rPr>
        <w:t xml:space="preserve"> о с т а н о в л я е т: </w:t>
      </w:r>
    </w:p>
    <w:p w:rsidR="006A5C3D" w:rsidRDefault="006A5C3D" w:rsidP="006A5C3D">
      <w:pPr>
        <w:widowControl w:val="0"/>
        <w:tabs>
          <w:tab w:val="left" w:pos="1134"/>
        </w:tabs>
        <w:ind w:firstLine="709"/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Внести в муниципальную программу </w:t>
      </w:r>
      <w:r>
        <w:rPr>
          <w:b/>
          <w:bCs/>
          <w:color w:val="333333"/>
          <w:sz w:val="28"/>
          <w:szCs w:val="28"/>
        </w:rPr>
        <w:t>«</w:t>
      </w:r>
      <w:r>
        <w:rPr>
          <w:bCs/>
          <w:sz w:val="28"/>
        </w:rPr>
        <w:t xml:space="preserve">Комплексные меры  противодействия злоупотреблению наркотическими, психотропными средствами и их </w:t>
      </w:r>
      <w:proofErr w:type="spellStart"/>
      <w:r>
        <w:rPr>
          <w:bCs/>
          <w:sz w:val="28"/>
        </w:rPr>
        <w:t>прекурсорами</w:t>
      </w:r>
      <w:proofErr w:type="spellEnd"/>
      <w:r>
        <w:rPr>
          <w:bCs/>
          <w:sz w:val="28"/>
        </w:rPr>
        <w:t>, их незаконному обороту на территории  муниципального образования «Радищевский  район» Ульяновской области на  2022-2024 годы», утверждённую постановлением Администрации муниципального образования «Радищевский район» Ульяновской области от 28.12.2021 № 804 (далее - Программа) следующие изменения:</w:t>
      </w:r>
    </w:p>
    <w:p w:rsidR="006A5C3D" w:rsidRDefault="006A5C3D" w:rsidP="006A5C3D">
      <w:pPr>
        <w:widowControl w:val="0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1) в строке «Ресурсное обеспечение муниципальной программы с разбивкой по этапам и годам реализации» </w:t>
      </w:r>
      <w:r w:rsidR="00B44441">
        <w:rPr>
          <w:bCs/>
          <w:sz w:val="28"/>
        </w:rPr>
        <w:t xml:space="preserve">паспорта программы </w:t>
      </w:r>
      <w:r>
        <w:rPr>
          <w:bCs/>
          <w:sz w:val="28"/>
        </w:rPr>
        <w:t>слова «2024 год - 14,0 тыс. рублей</w:t>
      </w:r>
      <w:r w:rsidR="00B44441">
        <w:rPr>
          <w:bCs/>
          <w:sz w:val="28"/>
        </w:rPr>
        <w:t>»</w:t>
      </w:r>
      <w:r>
        <w:rPr>
          <w:bCs/>
          <w:sz w:val="28"/>
        </w:rPr>
        <w:t xml:space="preserve"> заменить </w:t>
      </w:r>
      <w:r w:rsidR="00B44441">
        <w:rPr>
          <w:bCs/>
          <w:sz w:val="28"/>
        </w:rPr>
        <w:t>словами</w:t>
      </w:r>
      <w:r>
        <w:rPr>
          <w:bCs/>
          <w:sz w:val="28"/>
        </w:rPr>
        <w:t xml:space="preserve"> «2024 год – 1,0 тыс. рублей»;</w:t>
      </w:r>
    </w:p>
    <w:p w:rsidR="006A5C3D" w:rsidRDefault="006A5C3D" w:rsidP="006A5C3D">
      <w:pPr>
        <w:widowControl w:val="0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2) В  приложении  </w:t>
      </w:r>
      <w:r w:rsidR="00B44441">
        <w:rPr>
          <w:bCs/>
          <w:sz w:val="28"/>
        </w:rPr>
        <w:t xml:space="preserve">№ 2 </w:t>
      </w:r>
      <w:r>
        <w:rPr>
          <w:bCs/>
          <w:sz w:val="28"/>
        </w:rPr>
        <w:t xml:space="preserve">к Программе: </w:t>
      </w:r>
    </w:p>
    <w:p w:rsidR="006A5C3D" w:rsidRDefault="00B44441" w:rsidP="006A5C3D">
      <w:pPr>
        <w:widowControl w:val="0"/>
        <w:ind w:firstLine="709"/>
        <w:jc w:val="both"/>
        <w:rPr>
          <w:bCs/>
          <w:sz w:val="28"/>
        </w:rPr>
      </w:pPr>
      <w:r>
        <w:rPr>
          <w:bCs/>
          <w:sz w:val="28"/>
        </w:rPr>
        <w:t>а) строку 2.</w:t>
      </w:r>
      <w:r w:rsidR="006A5C3D">
        <w:rPr>
          <w:bCs/>
          <w:sz w:val="28"/>
        </w:rPr>
        <w:t>6 изложить в следующей редакции:</w:t>
      </w:r>
    </w:p>
    <w:tbl>
      <w:tblPr>
        <w:tblW w:w="97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"/>
        <w:gridCol w:w="425"/>
        <w:gridCol w:w="2693"/>
        <w:gridCol w:w="2410"/>
        <w:gridCol w:w="1701"/>
        <w:gridCol w:w="567"/>
        <w:gridCol w:w="425"/>
        <w:gridCol w:w="426"/>
        <w:gridCol w:w="425"/>
        <w:gridCol w:w="425"/>
      </w:tblGrid>
      <w:tr w:rsidR="006A5C3D" w:rsidRPr="00C823A2" w:rsidTr="006A5C3D">
        <w:trPr>
          <w:trHeight w:val="2804"/>
        </w:trPr>
        <w:tc>
          <w:tcPr>
            <w:tcW w:w="2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A5C3D" w:rsidRPr="006A5C3D" w:rsidRDefault="006A5C3D" w:rsidP="006A5C3D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A5C3D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</w:p>
        </w:tc>
        <w:tc>
          <w:tcPr>
            <w:tcW w:w="425" w:type="dxa"/>
          </w:tcPr>
          <w:p w:rsidR="006A5C3D" w:rsidRPr="006A5C3D" w:rsidRDefault="006A5C3D" w:rsidP="006A5C3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A5C3D">
              <w:rPr>
                <w:rFonts w:ascii="PT Astra Serif" w:hAnsi="PT Astra Serif"/>
                <w:color w:val="000000"/>
              </w:rPr>
              <w:t>22.6.</w:t>
            </w:r>
          </w:p>
        </w:tc>
        <w:tc>
          <w:tcPr>
            <w:tcW w:w="2693" w:type="dxa"/>
          </w:tcPr>
          <w:p w:rsidR="006A5C3D" w:rsidRPr="006A5C3D" w:rsidRDefault="006A5C3D" w:rsidP="006A5C3D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6A5C3D">
              <w:rPr>
                <w:rFonts w:ascii="PT Astra Serif" w:hAnsi="PT Astra Serif"/>
                <w:color w:val="000000"/>
              </w:rPr>
              <w:t>Проведение ежегодных акций:</w:t>
            </w:r>
          </w:p>
          <w:p w:rsidR="006A5C3D" w:rsidRPr="006A5C3D" w:rsidRDefault="006A5C3D" w:rsidP="006A5C3D">
            <w:pPr>
              <w:jc w:val="both"/>
              <w:rPr>
                <w:rFonts w:ascii="PT Astra Serif" w:hAnsi="PT Astra Serif"/>
                <w:b/>
                <w:color w:val="000000"/>
              </w:rPr>
            </w:pPr>
          </w:p>
          <w:p w:rsidR="006A5C3D" w:rsidRPr="006A5C3D" w:rsidRDefault="006A5C3D" w:rsidP="006A5C3D">
            <w:pPr>
              <w:shd w:val="clear" w:color="auto" w:fill="FFFFFF"/>
              <w:rPr>
                <w:rFonts w:ascii="PT Astra Serif" w:hAnsi="PT Astra Serif"/>
                <w:b/>
                <w:color w:val="000000"/>
              </w:rPr>
            </w:pPr>
            <w:r w:rsidRPr="006A5C3D">
              <w:rPr>
                <w:rFonts w:ascii="PT Astra Serif" w:hAnsi="PT Astra Serif"/>
                <w:color w:val="000000"/>
              </w:rPr>
              <w:t>- Проведение конкурса детских рисунков антинаркотической тематики;</w:t>
            </w:r>
          </w:p>
          <w:p w:rsidR="006A5C3D" w:rsidRPr="006A5C3D" w:rsidRDefault="006A5C3D" w:rsidP="006A5C3D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6A5C3D">
              <w:rPr>
                <w:rFonts w:ascii="PT Astra Serif" w:hAnsi="PT Astra Serif"/>
                <w:color w:val="000000"/>
              </w:rPr>
              <w:t>- «Скажи, где торгуют смертью», по выявлению незаконного оборота наркотиков;</w:t>
            </w:r>
          </w:p>
          <w:p w:rsidR="006A5C3D" w:rsidRPr="006A5C3D" w:rsidRDefault="006A5C3D" w:rsidP="006A5C3D">
            <w:pPr>
              <w:pStyle w:val="aa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A5C3D">
              <w:rPr>
                <w:rFonts w:ascii="PT Astra Serif" w:hAnsi="PT Astra Serif"/>
                <w:sz w:val="20"/>
                <w:szCs w:val="20"/>
              </w:rPr>
              <w:t>- проведение операции «Мак».</w:t>
            </w:r>
          </w:p>
        </w:tc>
        <w:tc>
          <w:tcPr>
            <w:tcW w:w="2410" w:type="dxa"/>
          </w:tcPr>
          <w:p w:rsidR="006A5C3D" w:rsidRPr="006A5C3D" w:rsidRDefault="006A5C3D" w:rsidP="006A5C3D">
            <w:pPr>
              <w:jc w:val="center"/>
              <w:rPr>
                <w:rFonts w:ascii="PT Astra Serif" w:hAnsi="PT Astra Serif"/>
                <w:b/>
                <w:caps/>
                <w:color w:val="000000"/>
              </w:rPr>
            </w:pPr>
            <w:r w:rsidRPr="006A5C3D">
              <w:rPr>
                <w:rFonts w:ascii="PT Astra Serif" w:hAnsi="PT Astra Serif"/>
                <w:color w:val="000000"/>
              </w:rPr>
              <w:t>Отдел по обеспечению деятельности комиссии,</w:t>
            </w:r>
          </w:p>
          <w:p w:rsidR="006A5C3D" w:rsidRPr="006A5C3D" w:rsidRDefault="006A5C3D" w:rsidP="006A5C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ap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 МВД </w:t>
            </w:r>
            <w:r w:rsidRPr="006A5C3D">
              <w:rPr>
                <w:rFonts w:ascii="PT Astra Serif" w:hAnsi="PT Astra Serif"/>
                <w:color w:val="000000"/>
              </w:rPr>
              <w:t>России «Новоспасский»,</w:t>
            </w:r>
          </w:p>
          <w:p w:rsidR="006A5C3D" w:rsidRPr="006A5C3D" w:rsidRDefault="006A5C3D" w:rsidP="006A5C3D">
            <w:pPr>
              <w:framePr w:hSpace="180" w:wrap="around" w:vAnchor="text" w:hAnchor="text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A5C3D">
              <w:rPr>
                <w:rFonts w:ascii="PT Astra Serif" w:hAnsi="PT Astra Serif"/>
                <w:color w:val="000000"/>
              </w:rPr>
              <w:t>отдел образования и дошкольного воспитания,</w:t>
            </w:r>
          </w:p>
          <w:p w:rsidR="006A5C3D" w:rsidRPr="006A5C3D" w:rsidRDefault="006A5C3D" w:rsidP="006A5C3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отдел культуры и организации </w:t>
            </w:r>
            <w:r w:rsidRPr="006A5C3D">
              <w:rPr>
                <w:rFonts w:ascii="PT Astra Serif" w:hAnsi="PT Astra Serif"/>
                <w:color w:val="000000"/>
              </w:rPr>
              <w:t>досуга населения,</w:t>
            </w:r>
          </w:p>
          <w:p w:rsidR="006A5C3D" w:rsidRPr="006A5C3D" w:rsidRDefault="006A5C3D" w:rsidP="006A5C3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6A5C3D">
              <w:rPr>
                <w:rFonts w:ascii="PT Astra Serif" w:hAnsi="PT Astra Serif"/>
              </w:rPr>
              <w:t xml:space="preserve">Радищевский технологический техникум </w:t>
            </w:r>
            <w:r w:rsidRPr="006A5C3D">
              <w:rPr>
                <w:rFonts w:ascii="PT Astra Serif" w:hAnsi="PT Astra Serif"/>
                <w:color w:val="000000"/>
              </w:rPr>
              <w:t>(по согласованию)</w:t>
            </w:r>
          </w:p>
        </w:tc>
        <w:tc>
          <w:tcPr>
            <w:tcW w:w="1701" w:type="dxa"/>
          </w:tcPr>
          <w:p w:rsidR="006A5C3D" w:rsidRPr="006A5C3D" w:rsidRDefault="006A5C3D" w:rsidP="006A5C3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6A5C3D">
              <w:rPr>
                <w:rFonts w:ascii="PT Astra Serif" w:hAnsi="PT Astra Serif"/>
              </w:rPr>
              <w:t>Всего, в том числе:</w:t>
            </w:r>
          </w:p>
          <w:p w:rsidR="006A5C3D" w:rsidRPr="006A5C3D" w:rsidRDefault="006A5C3D" w:rsidP="006A5C3D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6A5C3D" w:rsidRPr="006A5C3D" w:rsidRDefault="006A5C3D" w:rsidP="006A5C3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6A5C3D"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567" w:type="dxa"/>
          </w:tcPr>
          <w:p w:rsidR="006A5C3D" w:rsidRPr="006A5C3D" w:rsidRDefault="009C67BB" w:rsidP="006A5C3D">
            <w:pPr>
              <w:pStyle w:val="ConsPlusNormal"/>
              <w:ind w:hanging="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3,0</w:t>
            </w:r>
          </w:p>
          <w:p w:rsidR="006A5C3D" w:rsidRDefault="006A5C3D" w:rsidP="006A5C3D">
            <w:pPr>
              <w:pStyle w:val="ConsPlusNormal"/>
              <w:ind w:hanging="42"/>
              <w:jc w:val="center"/>
              <w:rPr>
                <w:rFonts w:ascii="PT Astra Serif" w:hAnsi="PT Astra Serif"/>
              </w:rPr>
            </w:pPr>
          </w:p>
          <w:p w:rsidR="009C67BB" w:rsidRPr="006A5C3D" w:rsidRDefault="009C67BB" w:rsidP="006A5C3D">
            <w:pPr>
              <w:pStyle w:val="ConsPlusNormal"/>
              <w:ind w:hanging="42"/>
              <w:jc w:val="center"/>
              <w:rPr>
                <w:rFonts w:ascii="PT Astra Serif" w:hAnsi="PT Astra Serif"/>
              </w:rPr>
            </w:pPr>
          </w:p>
          <w:p w:rsidR="009C67BB" w:rsidRPr="006A5C3D" w:rsidRDefault="009C67BB" w:rsidP="009C67BB">
            <w:pPr>
              <w:pStyle w:val="ConsPlusNormal"/>
              <w:ind w:hanging="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3,0</w:t>
            </w:r>
          </w:p>
          <w:p w:rsidR="006A5C3D" w:rsidRPr="006A5C3D" w:rsidRDefault="006A5C3D" w:rsidP="006A5C3D">
            <w:pPr>
              <w:pStyle w:val="ConsPlusNormal"/>
              <w:ind w:hanging="42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</w:tcPr>
          <w:p w:rsidR="006A5C3D" w:rsidRDefault="009C67BB" w:rsidP="006A5C3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  <w:p w:rsidR="006A5C3D" w:rsidRDefault="006A5C3D" w:rsidP="006A5C3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</w:p>
          <w:p w:rsidR="009C67BB" w:rsidRDefault="009C67BB" w:rsidP="006A5C3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</w:p>
          <w:p w:rsidR="009C67BB" w:rsidRDefault="009C67BB" w:rsidP="009C67BB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  <w:p w:rsidR="006A5C3D" w:rsidRPr="006A5C3D" w:rsidRDefault="006A5C3D" w:rsidP="006A5C3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</w:tcPr>
          <w:p w:rsidR="009C67BB" w:rsidRDefault="009C67BB" w:rsidP="009C67BB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  <w:p w:rsidR="006A5C3D" w:rsidRDefault="006A5C3D" w:rsidP="006A5C3D">
            <w:pPr>
              <w:jc w:val="center"/>
              <w:rPr>
                <w:rFonts w:ascii="PT Astra Serif" w:hAnsi="PT Astra Serif"/>
              </w:rPr>
            </w:pPr>
          </w:p>
          <w:p w:rsidR="009C67BB" w:rsidRPr="006A5C3D" w:rsidRDefault="009C67BB" w:rsidP="006A5C3D">
            <w:pPr>
              <w:jc w:val="center"/>
              <w:rPr>
                <w:rFonts w:ascii="PT Astra Serif" w:hAnsi="PT Astra Serif"/>
              </w:rPr>
            </w:pPr>
          </w:p>
          <w:p w:rsidR="009C67BB" w:rsidRDefault="009C67BB" w:rsidP="009C67BB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  <w:p w:rsidR="006A5C3D" w:rsidRPr="006A5C3D" w:rsidRDefault="006A5C3D" w:rsidP="006A5C3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</w:tcPr>
          <w:p w:rsidR="009C67BB" w:rsidRDefault="009C67BB" w:rsidP="009C67BB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  <w:p w:rsidR="006A5C3D" w:rsidRDefault="006A5C3D" w:rsidP="006A5C3D">
            <w:pPr>
              <w:jc w:val="center"/>
              <w:rPr>
                <w:rFonts w:ascii="PT Astra Serif" w:hAnsi="PT Astra Serif"/>
              </w:rPr>
            </w:pPr>
          </w:p>
          <w:p w:rsidR="009C67BB" w:rsidRPr="006A5C3D" w:rsidRDefault="009C67BB" w:rsidP="006A5C3D">
            <w:pPr>
              <w:jc w:val="center"/>
              <w:rPr>
                <w:rFonts w:ascii="PT Astra Serif" w:hAnsi="PT Astra Serif"/>
              </w:rPr>
            </w:pPr>
          </w:p>
          <w:p w:rsidR="009C67BB" w:rsidRDefault="009C67BB" w:rsidP="009C67BB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  <w:p w:rsidR="006A5C3D" w:rsidRPr="006A5C3D" w:rsidRDefault="006A5C3D" w:rsidP="006A5C3D">
            <w:pPr>
              <w:jc w:val="center"/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A5C3D" w:rsidRDefault="006A5C3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A5C3D" w:rsidRDefault="006A5C3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A5C3D" w:rsidRDefault="006A5C3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A5C3D" w:rsidRDefault="006A5C3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A5C3D" w:rsidRDefault="006A5C3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A5C3D" w:rsidRDefault="006A5C3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A5C3D" w:rsidRDefault="006A5C3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A5C3D" w:rsidRDefault="006A5C3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A5C3D" w:rsidRDefault="006A5C3D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6A5C3D" w:rsidRPr="006A5C3D" w:rsidRDefault="006A5C3D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6A5C3D" w:rsidRPr="00C823A2" w:rsidRDefault="006A5C3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»;</w:t>
            </w:r>
          </w:p>
        </w:tc>
      </w:tr>
    </w:tbl>
    <w:p w:rsidR="006A5C3D" w:rsidRDefault="006A5C3D" w:rsidP="00631CA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б) строку 2.11 изложить в следующей редакции: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2410"/>
        <w:gridCol w:w="2409"/>
        <w:gridCol w:w="1701"/>
        <w:gridCol w:w="567"/>
        <w:gridCol w:w="567"/>
        <w:gridCol w:w="426"/>
        <w:gridCol w:w="425"/>
        <w:gridCol w:w="425"/>
      </w:tblGrid>
      <w:tr w:rsidR="00631CA0" w:rsidRPr="00C823A2" w:rsidTr="00631CA0"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31CA0" w:rsidRPr="00631CA0" w:rsidRDefault="00631CA0" w:rsidP="00631CA0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31CA0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631CA0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Pr="00631CA0">
              <w:rPr>
                <w:rFonts w:ascii="PT Astra Serif" w:hAnsi="PT Astra Serif"/>
                <w:color w:val="000000"/>
                <w:sz w:val="22"/>
                <w:szCs w:val="22"/>
              </w:rPr>
              <w:t>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shd w:val="clear" w:color="auto" w:fill="FFFFFF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631CA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Выявление и ликвидация очагов произрастания </w:t>
            </w:r>
            <w:proofErr w:type="spellStart"/>
            <w:r w:rsidRPr="00631CA0">
              <w:rPr>
                <w:rFonts w:ascii="PT Astra Serif" w:hAnsi="PT Astra Serif"/>
                <w:color w:val="000000"/>
                <w:sz w:val="22"/>
                <w:szCs w:val="22"/>
              </w:rPr>
              <w:t>наркотикосодержащих</w:t>
            </w:r>
            <w:proofErr w:type="spellEnd"/>
            <w:r w:rsidRPr="00631CA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растений на территории муниципального образования «Радищевский район»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A0" w:rsidRDefault="006A5C3D" w:rsidP="00631CA0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31CA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МВД России «Новоспасский» </w:t>
            </w:r>
          </w:p>
          <w:p w:rsidR="00631CA0" w:rsidRDefault="006A5C3D" w:rsidP="00631CA0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(по согласованию)</w:t>
            </w:r>
            <w:r w:rsidRPr="00631CA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, Администрации сельских поселений </w:t>
            </w:r>
          </w:p>
          <w:p w:rsidR="006A5C3D" w:rsidRPr="00631CA0" w:rsidRDefault="006A5C3D" w:rsidP="00631CA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color w:val="000000"/>
                <w:sz w:val="22"/>
                <w:szCs w:val="22"/>
              </w:rPr>
              <w:t>(по согласованию),  отдел по развитию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Всего, в том числе:</w:t>
            </w:r>
          </w:p>
          <w:p w:rsidR="006A5C3D" w:rsidRPr="00631CA0" w:rsidRDefault="006A5C3D" w:rsidP="00631CA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A5C3D" w:rsidRPr="00631CA0" w:rsidRDefault="006A5C3D" w:rsidP="00631CA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муниципальный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6A5C3D" w:rsidRPr="00631CA0" w:rsidRDefault="006A5C3D" w:rsidP="00631CA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31CA0" w:rsidRDefault="00631CA0" w:rsidP="00631CA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A5C3D" w:rsidRPr="00631CA0" w:rsidRDefault="006A5C3D" w:rsidP="00631CA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6A5C3D" w:rsidRPr="00631CA0" w:rsidRDefault="006A5C3D" w:rsidP="00631CA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31CA0" w:rsidRDefault="00631CA0" w:rsidP="00631CA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A5C3D" w:rsidRPr="00631CA0" w:rsidRDefault="006A5C3D" w:rsidP="00631CA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6A5C3D" w:rsidRPr="00631CA0" w:rsidRDefault="006A5C3D" w:rsidP="00631CA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31CA0" w:rsidRDefault="00631CA0" w:rsidP="00631CA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A5C3D" w:rsidRPr="00631CA0" w:rsidRDefault="006A5C3D" w:rsidP="00631CA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631CA0" w:rsidRDefault="00631CA0" w:rsidP="00631CA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31CA0" w:rsidRDefault="00631CA0" w:rsidP="00631CA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A5C3D" w:rsidRPr="00631CA0" w:rsidRDefault="006A5C3D" w:rsidP="00631CA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31CA0" w:rsidRDefault="00631CA0">
            <w:pPr>
              <w:rPr>
                <w:sz w:val="24"/>
                <w:szCs w:val="24"/>
              </w:rPr>
            </w:pPr>
          </w:p>
          <w:p w:rsidR="00631CA0" w:rsidRDefault="00631CA0">
            <w:pPr>
              <w:rPr>
                <w:sz w:val="24"/>
                <w:szCs w:val="24"/>
              </w:rPr>
            </w:pPr>
          </w:p>
          <w:p w:rsidR="00631CA0" w:rsidRDefault="00631CA0">
            <w:pPr>
              <w:rPr>
                <w:sz w:val="24"/>
                <w:szCs w:val="24"/>
              </w:rPr>
            </w:pPr>
          </w:p>
          <w:p w:rsidR="00631CA0" w:rsidRDefault="00631CA0">
            <w:pPr>
              <w:rPr>
                <w:sz w:val="24"/>
                <w:szCs w:val="24"/>
              </w:rPr>
            </w:pPr>
          </w:p>
          <w:p w:rsidR="00631CA0" w:rsidRDefault="00631CA0">
            <w:pPr>
              <w:rPr>
                <w:sz w:val="24"/>
                <w:szCs w:val="24"/>
              </w:rPr>
            </w:pPr>
          </w:p>
          <w:p w:rsidR="00631CA0" w:rsidRDefault="00631CA0">
            <w:pPr>
              <w:rPr>
                <w:sz w:val="24"/>
                <w:szCs w:val="24"/>
              </w:rPr>
            </w:pPr>
          </w:p>
          <w:p w:rsidR="00631CA0" w:rsidRPr="00631CA0" w:rsidRDefault="00631CA0">
            <w:pPr>
              <w:rPr>
                <w:sz w:val="24"/>
                <w:szCs w:val="24"/>
              </w:rPr>
            </w:pPr>
            <w:r w:rsidRPr="00631CA0">
              <w:rPr>
                <w:sz w:val="24"/>
                <w:szCs w:val="24"/>
              </w:rPr>
              <w:t>»;</w:t>
            </w:r>
          </w:p>
        </w:tc>
      </w:tr>
    </w:tbl>
    <w:p w:rsidR="006A5C3D" w:rsidRDefault="006A5C3D" w:rsidP="00631CA0">
      <w:pPr>
        <w:ind w:firstLine="709"/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 xml:space="preserve">в) </w:t>
      </w:r>
      <w:r>
        <w:rPr>
          <w:bCs/>
          <w:sz w:val="28"/>
        </w:rPr>
        <w:t>строку «Всего по муниципальной программе» изложить в следующей редакции: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685"/>
        <w:gridCol w:w="2127"/>
        <w:gridCol w:w="850"/>
        <w:gridCol w:w="851"/>
        <w:gridCol w:w="850"/>
        <w:gridCol w:w="709"/>
        <w:gridCol w:w="425"/>
      </w:tblGrid>
      <w:tr w:rsidR="006A5C3D" w:rsidRPr="00C823A2" w:rsidTr="00631CA0">
        <w:trPr>
          <w:gridAfter w:val="1"/>
          <w:wAfter w:w="425" w:type="dxa"/>
        </w:trPr>
        <w:tc>
          <w:tcPr>
            <w:tcW w:w="346" w:type="dxa"/>
            <w:vMerge w:val="restart"/>
            <w:tcBorders>
              <w:top w:val="nil"/>
              <w:right w:val="single" w:sz="4" w:space="0" w:color="auto"/>
            </w:tcBorders>
          </w:tcPr>
          <w:p w:rsidR="006A5C3D" w:rsidRPr="00C823A2" w:rsidRDefault="00631CA0" w:rsidP="00631CA0">
            <w:pPr>
              <w:pStyle w:val="ConsPlusNormal"/>
              <w:spacing w:line="192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967B78">
            <w:pPr>
              <w:pStyle w:val="ConsPlusNormal"/>
              <w:spacing w:line="192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3D" w:rsidRPr="00631CA0" w:rsidRDefault="006A5C3D" w:rsidP="00967B78">
            <w:pPr>
              <w:pStyle w:val="ConsPlusNormal"/>
              <w:spacing w:line="192" w:lineRule="auto"/>
              <w:ind w:hanging="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spacing w:line="192" w:lineRule="auto"/>
              <w:ind w:left="-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3,0</w:t>
            </w:r>
          </w:p>
          <w:p w:rsidR="006A5C3D" w:rsidRPr="00631CA0" w:rsidRDefault="006A5C3D" w:rsidP="00631CA0">
            <w:pPr>
              <w:pStyle w:val="ConsPlusNormal"/>
              <w:spacing w:line="192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pStyle w:val="ConsPlusNormal"/>
              <w:spacing w:line="192" w:lineRule="auto"/>
              <w:ind w:left="-70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pStyle w:val="ConsPlusNormal"/>
              <w:spacing w:line="192" w:lineRule="auto"/>
              <w:ind w:left="-72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</w:tr>
      <w:tr w:rsidR="00631CA0" w:rsidRPr="00C823A2" w:rsidTr="00631CA0">
        <w:trPr>
          <w:trHeight w:val="281"/>
        </w:trPr>
        <w:tc>
          <w:tcPr>
            <w:tcW w:w="34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A5C3D" w:rsidRPr="00C823A2" w:rsidRDefault="006A5C3D" w:rsidP="00967B78">
            <w:pPr>
              <w:pStyle w:val="ConsPlusNormal"/>
              <w:spacing w:line="192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967B78">
            <w:pPr>
              <w:pStyle w:val="ConsPlusNormal"/>
              <w:spacing w:line="192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967B78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spacing w:line="192" w:lineRule="auto"/>
              <w:ind w:left="-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pStyle w:val="ConsPlusNormal"/>
              <w:spacing w:line="192" w:lineRule="auto"/>
              <w:ind w:left="-76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D" w:rsidRPr="00631CA0" w:rsidRDefault="006A5C3D" w:rsidP="00631CA0">
            <w:pPr>
              <w:pStyle w:val="ConsPlusNormal"/>
              <w:spacing w:line="192" w:lineRule="auto"/>
              <w:ind w:left="-72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31CA0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31CA0" w:rsidRDefault="00631CA0">
            <w:pPr>
              <w:rPr>
                <w:sz w:val="24"/>
                <w:szCs w:val="24"/>
              </w:rPr>
            </w:pPr>
          </w:p>
          <w:p w:rsidR="00631CA0" w:rsidRPr="00631CA0" w:rsidRDefault="00631CA0">
            <w:pPr>
              <w:rPr>
                <w:sz w:val="24"/>
                <w:szCs w:val="24"/>
              </w:rPr>
            </w:pPr>
            <w:r w:rsidRPr="00631CA0">
              <w:rPr>
                <w:sz w:val="24"/>
                <w:szCs w:val="24"/>
              </w:rPr>
              <w:t>».</w:t>
            </w:r>
          </w:p>
        </w:tc>
      </w:tr>
    </w:tbl>
    <w:p w:rsidR="00631CA0" w:rsidRPr="007A148F" w:rsidRDefault="00631CA0" w:rsidP="007A148F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2. Признать утратившим постановление Администрации муниципального образования «Радищевский район» Ульяновской области от 29.12.2022 №</w:t>
      </w:r>
      <w:r w:rsidR="007A148F">
        <w:rPr>
          <w:bCs/>
          <w:sz w:val="28"/>
        </w:rPr>
        <w:t xml:space="preserve"> </w:t>
      </w:r>
      <w:r>
        <w:rPr>
          <w:bCs/>
          <w:sz w:val="28"/>
        </w:rPr>
        <w:t xml:space="preserve">780 </w:t>
      </w:r>
      <w:r w:rsidR="007A148F" w:rsidRPr="007A148F">
        <w:rPr>
          <w:bCs/>
          <w:sz w:val="28"/>
        </w:rPr>
        <w:t>«</w:t>
      </w:r>
      <w:r w:rsidR="007A148F" w:rsidRPr="007A148F">
        <w:rPr>
          <w:sz w:val="28"/>
          <w:szCs w:val="28"/>
        </w:rPr>
        <w:t>О внесении изменений</w:t>
      </w:r>
      <w:r w:rsidRPr="007A148F">
        <w:rPr>
          <w:sz w:val="28"/>
          <w:szCs w:val="28"/>
        </w:rPr>
        <w:t xml:space="preserve"> в муниципальную программу «Комплексные</w:t>
      </w:r>
      <w:r w:rsidR="007A148F" w:rsidRPr="007A148F">
        <w:rPr>
          <w:sz w:val="28"/>
          <w:szCs w:val="28"/>
        </w:rPr>
        <w:t xml:space="preserve"> меры</w:t>
      </w:r>
      <w:r w:rsidRPr="007A148F">
        <w:rPr>
          <w:sz w:val="28"/>
          <w:szCs w:val="28"/>
        </w:rPr>
        <w:t xml:space="preserve"> противодействия злоупотреблению наркотическими, психотропными средствами и их </w:t>
      </w:r>
      <w:proofErr w:type="spellStart"/>
      <w:r w:rsidRPr="007A148F">
        <w:rPr>
          <w:sz w:val="28"/>
          <w:szCs w:val="28"/>
        </w:rPr>
        <w:t>прекурсорами</w:t>
      </w:r>
      <w:proofErr w:type="spellEnd"/>
      <w:r w:rsidRPr="007A148F">
        <w:rPr>
          <w:sz w:val="28"/>
          <w:szCs w:val="28"/>
        </w:rPr>
        <w:t>, их незаконному обороту на территории  муниципального образования «Радищевский  район» Ульяновской области на 2022-2024годы»</w:t>
      </w:r>
      <w:r w:rsidR="007A148F" w:rsidRPr="007A148F">
        <w:rPr>
          <w:sz w:val="28"/>
          <w:szCs w:val="28"/>
        </w:rPr>
        <w:t>.</w:t>
      </w:r>
    </w:p>
    <w:p w:rsidR="006A5C3D" w:rsidRDefault="00631CA0" w:rsidP="006A5C3D">
      <w:pPr>
        <w:tabs>
          <w:tab w:val="left" w:pos="720"/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A5C3D">
        <w:rPr>
          <w:color w:val="000000"/>
          <w:sz w:val="28"/>
          <w:szCs w:val="28"/>
        </w:rPr>
        <w:t>Настояще</w:t>
      </w:r>
      <w:r>
        <w:rPr>
          <w:color w:val="000000"/>
          <w:sz w:val="28"/>
          <w:szCs w:val="28"/>
        </w:rPr>
        <w:t>е постановление вступает в силу</w:t>
      </w:r>
      <w:r w:rsidR="006A5C3D">
        <w:rPr>
          <w:color w:val="000000"/>
          <w:sz w:val="28"/>
          <w:szCs w:val="28"/>
        </w:rPr>
        <w:t xml:space="preserve"> на следующий день после дня его официального опубликования. </w:t>
      </w:r>
    </w:p>
    <w:p w:rsidR="006A5C3D" w:rsidRDefault="006A5C3D" w:rsidP="006A5C3D">
      <w:pPr>
        <w:widowControl w:val="0"/>
        <w:shd w:val="clear" w:color="auto" w:fill="FFFFFF"/>
        <w:tabs>
          <w:tab w:val="left" w:pos="720"/>
          <w:tab w:val="left" w:pos="1440"/>
          <w:tab w:val="left" w:pos="4111"/>
          <w:tab w:val="left" w:pos="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A5C3D" w:rsidRDefault="006A5C3D" w:rsidP="006A5C3D">
      <w:pPr>
        <w:tabs>
          <w:tab w:val="left" w:pos="720"/>
        </w:tabs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 </w:t>
      </w:r>
    </w:p>
    <w:p w:rsidR="006A5C3D" w:rsidRDefault="006A5C3D" w:rsidP="006A5C3D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Администрации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А.В.Белотелов</w:t>
      </w:r>
      <w:proofErr w:type="spellEnd"/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F142DB" w:rsidRPr="00DF3AF6" w:rsidRDefault="00F142DB" w:rsidP="006A5C3D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F142DB" w:rsidRPr="00DF3AF6" w:rsidSect="00631CA0">
      <w:headerReference w:type="default" r:id="rId9"/>
      <w:pgSz w:w="11906" w:h="16838"/>
      <w:pgMar w:top="1134" w:right="566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09" w:rsidRDefault="002D7809">
      <w:r>
        <w:separator/>
      </w:r>
    </w:p>
  </w:endnote>
  <w:endnote w:type="continuationSeparator" w:id="0">
    <w:p w:rsidR="002D7809" w:rsidRDefault="002D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09" w:rsidRDefault="002D7809">
      <w:r>
        <w:separator/>
      </w:r>
    </w:p>
  </w:footnote>
  <w:footnote w:type="continuationSeparator" w:id="0">
    <w:p w:rsidR="002D7809" w:rsidRDefault="002D7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7BB">
          <w:rPr>
            <w:noProof/>
          </w:rPr>
          <w:t>2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D7809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1CA0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C3D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148F"/>
    <w:rsid w:val="007A4072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C67BB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4441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3E3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EC9F-301F-49A9-AC5E-0A081FEF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13</cp:revision>
  <cp:lastPrinted>2024-12-25T12:25:00Z</cp:lastPrinted>
  <dcterms:created xsi:type="dcterms:W3CDTF">2024-11-21T05:06:00Z</dcterms:created>
  <dcterms:modified xsi:type="dcterms:W3CDTF">2024-12-25T12:29:00Z</dcterms:modified>
</cp:coreProperties>
</file>