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0" w:rsidRPr="00C42D02" w:rsidRDefault="00292530">
      <w:pPr>
        <w:rPr>
          <w:rFonts w:ascii="PT Astra Serif" w:hAnsi="PT Astra Serif"/>
          <w:sz w:val="28"/>
          <w:szCs w:val="28"/>
        </w:rPr>
      </w:pPr>
    </w:p>
    <w:tbl>
      <w:tblPr>
        <w:tblpPr w:leftFromText="180" w:rightFromText="180" w:vertAnchor="text" w:horzAnchor="margin" w:tblpXSpec="center" w:tblpY="-178"/>
        <w:tblW w:w="0" w:type="auto"/>
        <w:tblLayout w:type="fixed"/>
        <w:tblCellMar>
          <w:left w:w="70" w:type="dxa"/>
          <w:right w:w="70" w:type="dxa"/>
        </w:tblCellMar>
        <w:tblLook w:val="0000" w:firstRow="0" w:lastRow="0" w:firstColumn="0" w:lastColumn="0" w:noHBand="0" w:noVBand="0"/>
      </w:tblPr>
      <w:tblGrid>
        <w:gridCol w:w="9698"/>
      </w:tblGrid>
      <w:tr w:rsidR="007928F1" w:rsidRPr="00C42D02" w:rsidTr="00A63D3C">
        <w:tc>
          <w:tcPr>
            <w:tcW w:w="9698" w:type="dxa"/>
          </w:tcPr>
          <w:p w:rsidR="00055F28" w:rsidRPr="00C42D02" w:rsidRDefault="007928F1" w:rsidP="000E436F">
            <w:pPr>
              <w:jc w:val="center"/>
              <w:rPr>
                <w:rFonts w:ascii="PT Astra Serif" w:hAnsi="PT Astra Serif"/>
                <w:b/>
                <w:sz w:val="32"/>
                <w:szCs w:val="32"/>
              </w:rPr>
            </w:pPr>
            <w:r w:rsidRPr="00C42D02">
              <w:rPr>
                <w:rFonts w:ascii="PT Astra Serif" w:hAnsi="PT Astra Serif"/>
                <w:b/>
                <w:sz w:val="32"/>
                <w:szCs w:val="32"/>
              </w:rPr>
              <w:t>АДМИНИСТРАЦИЯ</w:t>
            </w:r>
          </w:p>
          <w:p w:rsidR="007928F1" w:rsidRPr="00C42D02" w:rsidRDefault="007928F1" w:rsidP="00055F28">
            <w:pPr>
              <w:jc w:val="center"/>
              <w:rPr>
                <w:rFonts w:ascii="PT Astra Serif" w:hAnsi="PT Astra Serif"/>
                <w:b/>
                <w:sz w:val="32"/>
                <w:szCs w:val="32"/>
              </w:rPr>
            </w:pPr>
            <w:r w:rsidRPr="00C42D02">
              <w:rPr>
                <w:rFonts w:ascii="PT Astra Serif" w:hAnsi="PT Astra Serif"/>
                <w:b/>
                <w:sz w:val="32"/>
                <w:szCs w:val="32"/>
              </w:rPr>
              <w:t>МУНИЦИПАЛЬНОГО</w:t>
            </w:r>
            <w:r w:rsidR="00055F28" w:rsidRPr="00C42D02">
              <w:rPr>
                <w:rFonts w:ascii="PT Astra Serif" w:hAnsi="PT Astra Serif"/>
                <w:b/>
                <w:sz w:val="32"/>
                <w:szCs w:val="32"/>
              </w:rPr>
              <w:t xml:space="preserve">  </w:t>
            </w:r>
            <w:r w:rsidRPr="00C42D02">
              <w:rPr>
                <w:rFonts w:ascii="PT Astra Serif" w:hAnsi="PT Astra Serif"/>
                <w:b/>
                <w:sz w:val="32"/>
                <w:szCs w:val="32"/>
              </w:rPr>
              <w:t>ОБРАЗОВАНИЯ</w:t>
            </w:r>
          </w:p>
          <w:p w:rsidR="007928F1" w:rsidRPr="00C42D02" w:rsidRDefault="007928F1" w:rsidP="00055F28">
            <w:pPr>
              <w:tabs>
                <w:tab w:val="left" w:pos="1335"/>
                <w:tab w:val="left" w:pos="1515"/>
              </w:tabs>
              <w:jc w:val="center"/>
              <w:rPr>
                <w:rFonts w:ascii="PT Astra Serif" w:hAnsi="PT Astra Serif"/>
                <w:b/>
                <w:sz w:val="32"/>
                <w:szCs w:val="32"/>
              </w:rPr>
            </w:pPr>
            <w:r w:rsidRPr="00C42D02">
              <w:rPr>
                <w:rFonts w:ascii="PT Astra Serif" w:hAnsi="PT Astra Serif"/>
                <w:b/>
                <w:sz w:val="32"/>
                <w:szCs w:val="32"/>
              </w:rPr>
              <w:t xml:space="preserve">«РАДИЩЕВСКИЙ  РАЙОН» </w:t>
            </w:r>
            <w:r w:rsidR="00DC491D" w:rsidRPr="00C42D02">
              <w:rPr>
                <w:rFonts w:ascii="PT Astra Serif" w:hAnsi="PT Astra Serif"/>
                <w:b/>
                <w:sz w:val="32"/>
                <w:szCs w:val="32"/>
              </w:rPr>
              <w:t xml:space="preserve"> </w:t>
            </w:r>
            <w:r w:rsidRPr="00C42D02">
              <w:rPr>
                <w:rFonts w:ascii="PT Astra Serif" w:hAnsi="PT Astra Serif"/>
                <w:b/>
                <w:sz w:val="32"/>
                <w:szCs w:val="32"/>
              </w:rPr>
              <w:t>УЛЬЯНОВСКОЙ  ОБЛАСТИ</w:t>
            </w:r>
          </w:p>
          <w:p w:rsidR="007C39FE" w:rsidRPr="00B4276D" w:rsidRDefault="007C39FE" w:rsidP="00055F28">
            <w:pPr>
              <w:tabs>
                <w:tab w:val="left" w:pos="1335"/>
                <w:tab w:val="left" w:pos="1515"/>
              </w:tabs>
              <w:jc w:val="center"/>
              <w:rPr>
                <w:rFonts w:ascii="PT Astra Serif" w:hAnsi="PT Astra Serif"/>
                <w:b/>
                <w:sz w:val="28"/>
                <w:szCs w:val="28"/>
              </w:rPr>
            </w:pPr>
          </w:p>
          <w:p w:rsidR="007928F1" w:rsidRPr="00C42D02" w:rsidRDefault="00263C17" w:rsidP="00263C17">
            <w:pPr>
              <w:pStyle w:val="1"/>
              <w:rPr>
                <w:rFonts w:ascii="PT Astra Serif" w:hAnsi="PT Astra Serif"/>
                <w:szCs w:val="40"/>
              </w:rPr>
            </w:pPr>
            <w:r>
              <w:rPr>
                <w:rFonts w:ascii="PT Astra Serif" w:hAnsi="PT Astra Serif"/>
                <w:szCs w:val="40"/>
              </w:rPr>
              <w:t>П</w:t>
            </w:r>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С </w:t>
            </w:r>
            <w:r>
              <w:rPr>
                <w:rFonts w:ascii="PT Astra Serif" w:hAnsi="PT Astra Serif"/>
                <w:szCs w:val="40"/>
              </w:rPr>
              <w:t>Т</w:t>
            </w:r>
            <w:r w:rsidR="007C39FE" w:rsidRPr="00C42D02">
              <w:rPr>
                <w:rFonts w:ascii="PT Astra Serif" w:hAnsi="PT Astra Serif"/>
                <w:szCs w:val="40"/>
              </w:rPr>
              <w:t xml:space="preserve"> </w:t>
            </w:r>
            <w:r>
              <w:rPr>
                <w:rFonts w:ascii="PT Astra Serif" w:hAnsi="PT Astra Serif"/>
                <w:szCs w:val="40"/>
              </w:rPr>
              <w:t>А</w:t>
            </w:r>
            <w:r w:rsidR="007C39FE" w:rsidRPr="00C42D02">
              <w:rPr>
                <w:rFonts w:ascii="PT Astra Serif" w:hAnsi="PT Astra Serif"/>
                <w:szCs w:val="40"/>
              </w:rPr>
              <w:t xml:space="preserve"> </w:t>
            </w:r>
            <w:r>
              <w:rPr>
                <w:rFonts w:ascii="PT Astra Serif" w:hAnsi="PT Astra Serif"/>
                <w:szCs w:val="40"/>
              </w:rPr>
              <w:t>Н</w:t>
            </w:r>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w:t>
            </w:r>
            <w:r>
              <w:rPr>
                <w:rFonts w:ascii="PT Astra Serif" w:hAnsi="PT Astra Serif"/>
                <w:szCs w:val="40"/>
              </w:rPr>
              <w:t>В</w:t>
            </w:r>
            <w:r w:rsidR="004C69BC">
              <w:rPr>
                <w:rFonts w:ascii="PT Astra Serif" w:hAnsi="PT Astra Serif"/>
                <w:szCs w:val="40"/>
              </w:rPr>
              <w:t xml:space="preserve"> </w:t>
            </w:r>
            <w:r>
              <w:rPr>
                <w:rFonts w:ascii="PT Astra Serif" w:hAnsi="PT Astra Serif"/>
                <w:szCs w:val="40"/>
              </w:rPr>
              <w:t>Л</w:t>
            </w:r>
            <w:r w:rsidR="007C39FE" w:rsidRPr="00C42D02">
              <w:rPr>
                <w:rFonts w:ascii="PT Astra Serif" w:hAnsi="PT Astra Serif"/>
                <w:szCs w:val="40"/>
              </w:rPr>
              <w:t xml:space="preserve"> </w:t>
            </w:r>
            <w:r>
              <w:rPr>
                <w:rFonts w:ascii="PT Astra Serif" w:hAnsi="PT Astra Serif"/>
                <w:szCs w:val="40"/>
              </w:rPr>
              <w:t xml:space="preserve">Е </w:t>
            </w:r>
            <w:r w:rsidR="007C39FE" w:rsidRPr="00C42D02">
              <w:rPr>
                <w:rFonts w:ascii="PT Astra Serif" w:hAnsi="PT Astra Serif"/>
                <w:szCs w:val="40"/>
              </w:rPr>
              <w:t>Н И Е</w:t>
            </w:r>
          </w:p>
        </w:tc>
      </w:tr>
    </w:tbl>
    <w:p w:rsidR="00DB17A4" w:rsidRPr="00B4276D" w:rsidRDefault="00DB17A4" w:rsidP="00292530">
      <w:pPr>
        <w:ind w:right="-261"/>
        <w:rPr>
          <w:rFonts w:ascii="PT Astra Serif" w:hAnsi="PT Astra Serif"/>
          <w:sz w:val="24"/>
          <w:szCs w:val="24"/>
        </w:rPr>
      </w:pPr>
    </w:p>
    <w:p w:rsidR="00894281" w:rsidRPr="00C42D02" w:rsidRDefault="00F01EF8" w:rsidP="00276B61">
      <w:pPr>
        <w:tabs>
          <w:tab w:val="left" w:pos="900"/>
        </w:tabs>
        <w:ind w:right="-79"/>
        <w:jc w:val="both"/>
        <w:rPr>
          <w:rFonts w:ascii="PT Astra Serif" w:hAnsi="PT Astra Serif"/>
          <w:bCs/>
          <w:sz w:val="24"/>
        </w:rPr>
      </w:pPr>
      <w:r w:rsidRPr="00C42D02">
        <w:rPr>
          <w:rFonts w:ascii="PT Astra Serif" w:hAnsi="PT Astra Serif"/>
          <w:sz w:val="24"/>
        </w:rPr>
        <w:t>____________________________</w:t>
      </w:r>
      <w:r w:rsidR="00894281" w:rsidRPr="00C42D02">
        <w:rPr>
          <w:rFonts w:ascii="PT Astra Serif" w:hAnsi="PT Astra Serif"/>
          <w:sz w:val="24"/>
        </w:rPr>
        <w:t xml:space="preserve">                                         </w:t>
      </w:r>
      <w:r w:rsidR="00B51608" w:rsidRPr="00C42D02">
        <w:rPr>
          <w:rFonts w:ascii="PT Astra Serif" w:hAnsi="PT Astra Serif"/>
          <w:sz w:val="24"/>
        </w:rPr>
        <w:t xml:space="preserve"> </w:t>
      </w:r>
      <w:r w:rsidR="0090485F" w:rsidRPr="00C42D02">
        <w:rPr>
          <w:rFonts w:ascii="PT Astra Serif" w:hAnsi="PT Astra Serif"/>
          <w:sz w:val="24"/>
        </w:rPr>
        <w:t xml:space="preserve">                </w:t>
      </w:r>
      <w:r w:rsidR="003C4AEA" w:rsidRPr="00C42D02">
        <w:rPr>
          <w:rFonts w:ascii="PT Astra Serif" w:hAnsi="PT Astra Serif"/>
          <w:sz w:val="24"/>
        </w:rPr>
        <w:t xml:space="preserve">    </w:t>
      </w:r>
      <w:r w:rsidR="005A0535" w:rsidRPr="00C42D02">
        <w:rPr>
          <w:rFonts w:ascii="PT Astra Serif" w:hAnsi="PT Astra Serif"/>
          <w:sz w:val="24"/>
        </w:rPr>
        <w:t xml:space="preserve">     </w:t>
      </w:r>
      <w:r w:rsidR="00276B61" w:rsidRPr="00C42D02">
        <w:rPr>
          <w:rFonts w:ascii="PT Astra Serif" w:hAnsi="PT Astra Serif"/>
          <w:sz w:val="24"/>
        </w:rPr>
        <w:t xml:space="preserve">  </w:t>
      </w:r>
      <w:r w:rsidR="006630D6" w:rsidRPr="00C42D02">
        <w:rPr>
          <w:rFonts w:ascii="PT Astra Serif" w:hAnsi="PT Astra Serif"/>
          <w:sz w:val="24"/>
        </w:rPr>
        <w:t xml:space="preserve"> </w:t>
      </w:r>
      <w:r w:rsidR="00894281" w:rsidRPr="00C42D02">
        <w:rPr>
          <w:rFonts w:ascii="PT Astra Serif" w:hAnsi="PT Astra Serif"/>
          <w:sz w:val="24"/>
        </w:rPr>
        <w:t xml:space="preserve">  </w:t>
      </w:r>
      <w:r w:rsidR="00A63D3C" w:rsidRPr="00C42D02">
        <w:rPr>
          <w:rFonts w:ascii="PT Astra Serif" w:hAnsi="PT Astra Serif"/>
          <w:sz w:val="24"/>
        </w:rPr>
        <w:t xml:space="preserve">  </w:t>
      </w:r>
      <w:r w:rsidR="00894281" w:rsidRPr="00C42D02">
        <w:rPr>
          <w:rFonts w:ascii="PT Astra Serif" w:hAnsi="PT Astra Serif"/>
          <w:sz w:val="24"/>
        </w:rPr>
        <w:t xml:space="preserve"> </w:t>
      </w:r>
      <w:r w:rsidR="003F1FBB" w:rsidRPr="00C42D02">
        <w:rPr>
          <w:rFonts w:ascii="PT Astra Serif" w:hAnsi="PT Astra Serif"/>
          <w:sz w:val="24"/>
        </w:rPr>
        <w:t xml:space="preserve">   </w:t>
      </w:r>
      <w:r w:rsidR="00894281" w:rsidRPr="00C42D02">
        <w:rPr>
          <w:rFonts w:ascii="PT Astra Serif" w:hAnsi="PT Astra Serif"/>
          <w:sz w:val="24"/>
        </w:rPr>
        <w:t>№</w:t>
      </w:r>
      <w:r w:rsidR="00894281" w:rsidRPr="00C42D02">
        <w:rPr>
          <w:rFonts w:ascii="PT Astra Serif" w:hAnsi="PT Astra Serif"/>
          <w:b/>
          <w:bCs/>
          <w:sz w:val="24"/>
        </w:rPr>
        <w:t xml:space="preserve"> </w:t>
      </w:r>
      <w:r w:rsidR="00894281" w:rsidRPr="00C42D02">
        <w:rPr>
          <w:rFonts w:ascii="PT Astra Serif" w:hAnsi="PT Astra Serif"/>
          <w:bCs/>
          <w:sz w:val="24"/>
        </w:rPr>
        <w:t>_____</w:t>
      </w:r>
      <w:r w:rsidR="005A0535" w:rsidRPr="00C42D02">
        <w:rPr>
          <w:rFonts w:ascii="PT Astra Serif" w:hAnsi="PT Astra Serif"/>
          <w:bCs/>
          <w:sz w:val="24"/>
        </w:rPr>
        <w:t>_</w:t>
      </w:r>
      <w:r w:rsidR="00894281" w:rsidRPr="00C42D02">
        <w:rPr>
          <w:rFonts w:ascii="PT Astra Serif" w:hAnsi="PT Astra Serif"/>
          <w:bCs/>
          <w:sz w:val="24"/>
        </w:rPr>
        <w:t>_____</w:t>
      </w:r>
    </w:p>
    <w:p w:rsidR="00894281" w:rsidRPr="00C42D02" w:rsidRDefault="00424EBF" w:rsidP="00276B61">
      <w:pPr>
        <w:ind w:right="-79"/>
        <w:jc w:val="both"/>
        <w:rPr>
          <w:rFonts w:ascii="PT Astra Serif" w:hAnsi="PT Astra Serif"/>
          <w:bCs/>
          <w:sz w:val="24"/>
        </w:rPr>
      </w:pP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t xml:space="preserve">          </w:t>
      </w:r>
      <w:r w:rsidR="003C4AEA" w:rsidRPr="00C42D02">
        <w:rPr>
          <w:rFonts w:ascii="PT Astra Serif" w:hAnsi="PT Astra Serif"/>
          <w:b/>
          <w:bCs/>
          <w:sz w:val="24"/>
        </w:rPr>
        <w:t xml:space="preserve">   </w:t>
      </w:r>
      <w:r w:rsidR="00276B61" w:rsidRPr="00C42D02">
        <w:rPr>
          <w:rFonts w:ascii="PT Astra Serif" w:hAnsi="PT Astra Serif"/>
          <w:b/>
          <w:bCs/>
          <w:sz w:val="24"/>
        </w:rPr>
        <w:t xml:space="preserve"> </w:t>
      </w:r>
      <w:r w:rsidR="003F1FBB" w:rsidRPr="00C42D02">
        <w:rPr>
          <w:rFonts w:ascii="PT Astra Serif" w:hAnsi="PT Astra Serif"/>
          <w:b/>
          <w:bCs/>
          <w:sz w:val="24"/>
        </w:rPr>
        <w:t xml:space="preserve">  </w:t>
      </w:r>
      <w:r w:rsidR="00A012E6" w:rsidRPr="00C42D02">
        <w:rPr>
          <w:rFonts w:ascii="PT Astra Serif" w:hAnsi="PT Astra Serif"/>
          <w:bCs/>
          <w:sz w:val="24"/>
        </w:rPr>
        <w:t>Экз</w:t>
      </w:r>
      <w:r w:rsidR="00D416A5"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______</w:t>
      </w:r>
      <w:r w:rsidR="00A012E6" w:rsidRPr="00C42D02">
        <w:rPr>
          <w:rFonts w:ascii="PT Astra Serif" w:hAnsi="PT Astra Serif"/>
          <w:bCs/>
          <w:sz w:val="24"/>
        </w:rPr>
        <w:t>_</w:t>
      </w:r>
    </w:p>
    <w:p w:rsidR="00D00E51" w:rsidRDefault="00894281" w:rsidP="00276B61">
      <w:pPr>
        <w:tabs>
          <w:tab w:val="left" w:pos="3560"/>
          <w:tab w:val="center" w:pos="4819"/>
        </w:tabs>
        <w:ind w:right="-79"/>
        <w:jc w:val="center"/>
        <w:rPr>
          <w:rFonts w:ascii="PT Astra Serif" w:hAnsi="PT Astra Serif"/>
          <w:bCs/>
          <w:sz w:val="24"/>
        </w:rPr>
      </w:pPr>
      <w:proofErr w:type="spellStart"/>
      <w:r w:rsidRPr="00C42D02">
        <w:rPr>
          <w:rFonts w:ascii="PT Astra Serif" w:hAnsi="PT Astra Serif"/>
          <w:bCs/>
          <w:sz w:val="24"/>
        </w:rPr>
        <w:t>р.п</w:t>
      </w:r>
      <w:proofErr w:type="spellEnd"/>
      <w:r w:rsidRPr="00C42D02">
        <w:rPr>
          <w:rFonts w:ascii="PT Astra Serif" w:hAnsi="PT Astra Serif"/>
          <w:bCs/>
          <w:sz w:val="24"/>
        </w:rPr>
        <w:t>. Радищево</w:t>
      </w:r>
    </w:p>
    <w:p w:rsidR="00B06716" w:rsidRPr="00F11CF9" w:rsidRDefault="00B06716" w:rsidP="00357BAB">
      <w:pPr>
        <w:pStyle w:val="23"/>
        <w:spacing w:after="0" w:line="240" w:lineRule="auto"/>
        <w:ind w:left="0"/>
        <w:jc w:val="both"/>
        <w:rPr>
          <w:rFonts w:ascii="PT Astra Serif" w:hAnsi="PT Astra Serif"/>
          <w:b/>
          <w:sz w:val="22"/>
          <w:szCs w:val="22"/>
        </w:rPr>
      </w:pPr>
    </w:p>
    <w:p w:rsidR="00B05DCF" w:rsidRPr="00F11CF9" w:rsidRDefault="00B05DCF" w:rsidP="00357BAB">
      <w:pPr>
        <w:pStyle w:val="23"/>
        <w:spacing w:after="0" w:line="240" w:lineRule="auto"/>
        <w:ind w:left="0"/>
        <w:jc w:val="both"/>
        <w:rPr>
          <w:rFonts w:ascii="PT Astra Serif" w:hAnsi="PT Astra Serif"/>
          <w:b/>
          <w:sz w:val="22"/>
          <w:szCs w:val="22"/>
        </w:rPr>
      </w:pPr>
    </w:p>
    <w:p w:rsidR="00F11CF9" w:rsidRPr="00F11CF9" w:rsidRDefault="00F11CF9" w:rsidP="00F11CF9">
      <w:pPr>
        <w:pStyle w:val="ConsPlusTitle"/>
        <w:widowControl/>
        <w:jc w:val="center"/>
        <w:rPr>
          <w:rFonts w:ascii="PT Astra Serif" w:hAnsi="PT Astra Serif" w:cs="Times New Roman"/>
          <w:sz w:val="22"/>
          <w:szCs w:val="22"/>
        </w:rPr>
      </w:pPr>
    </w:p>
    <w:p w:rsidR="00F11CF9" w:rsidRPr="00F11CF9" w:rsidRDefault="00F11CF9" w:rsidP="00F11CF9">
      <w:pPr>
        <w:autoSpaceDE w:val="0"/>
        <w:autoSpaceDN w:val="0"/>
        <w:adjustRightInd w:val="0"/>
        <w:jc w:val="center"/>
        <w:rPr>
          <w:rFonts w:ascii="PT Astra Serif" w:hAnsi="PT Astra Serif"/>
          <w:b/>
          <w:sz w:val="28"/>
          <w:szCs w:val="28"/>
        </w:rPr>
      </w:pPr>
      <w:r w:rsidRPr="00F11CF9">
        <w:rPr>
          <w:rFonts w:ascii="PT Astra Serif" w:hAnsi="PT Astra Serif"/>
          <w:b/>
          <w:sz w:val="28"/>
          <w:szCs w:val="28"/>
        </w:rPr>
        <w:t>Об утверждении Правил разработки, реализации</w:t>
      </w:r>
      <w:r>
        <w:rPr>
          <w:rFonts w:ascii="PT Astra Serif" w:hAnsi="PT Astra Serif"/>
          <w:b/>
          <w:sz w:val="28"/>
          <w:szCs w:val="28"/>
        </w:rPr>
        <w:t xml:space="preserve"> и оценки </w:t>
      </w:r>
      <w:r w:rsidRPr="00F11CF9">
        <w:rPr>
          <w:rFonts w:ascii="PT Astra Serif" w:hAnsi="PT Astra Serif"/>
          <w:b/>
          <w:sz w:val="28"/>
          <w:szCs w:val="28"/>
        </w:rPr>
        <w:t>эффективности реализации муниципальных программ</w:t>
      </w:r>
      <w:r>
        <w:rPr>
          <w:rFonts w:ascii="PT Astra Serif" w:hAnsi="PT Astra Serif"/>
          <w:b/>
          <w:sz w:val="28"/>
          <w:szCs w:val="28"/>
        </w:rPr>
        <w:t xml:space="preserve"> </w:t>
      </w:r>
      <w:r w:rsidRPr="00F11CF9">
        <w:rPr>
          <w:rFonts w:ascii="PT Astra Serif" w:hAnsi="PT Astra Serif"/>
          <w:b/>
          <w:sz w:val="28"/>
          <w:szCs w:val="28"/>
        </w:rPr>
        <w:t xml:space="preserve">муниципального образования Радищевское городское поселение Радищевского района Ульяновской области, а также осуществления </w:t>
      </w:r>
      <w:proofErr w:type="gramStart"/>
      <w:r w:rsidRPr="00F11CF9">
        <w:rPr>
          <w:rFonts w:ascii="PT Astra Serif" w:hAnsi="PT Astra Serif"/>
          <w:b/>
          <w:sz w:val="28"/>
          <w:szCs w:val="28"/>
        </w:rPr>
        <w:t>контроля за</w:t>
      </w:r>
      <w:proofErr w:type="gramEnd"/>
      <w:r w:rsidRPr="00F11CF9">
        <w:rPr>
          <w:rFonts w:ascii="PT Astra Serif" w:hAnsi="PT Astra Serif"/>
          <w:b/>
          <w:sz w:val="28"/>
          <w:szCs w:val="28"/>
        </w:rPr>
        <w:t xml:space="preserve"> ходом их реализации</w:t>
      </w:r>
    </w:p>
    <w:p w:rsidR="00F11CF9" w:rsidRPr="00F11CF9" w:rsidRDefault="00F11CF9" w:rsidP="00F11CF9">
      <w:pPr>
        <w:autoSpaceDE w:val="0"/>
        <w:autoSpaceDN w:val="0"/>
        <w:adjustRightInd w:val="0"/>
        <w:ind w:firstLine="709"/>
        <w:jc w:val="center"/>
        <w:rPr>
          <w:rFonts w:ascii="PT Astra Serif" w:hAnsi="PT Astra Serif"/>
          <w:sz w:val="22"/>
          <w:szCs w:val="22"/>
        </w:rPr>
      </w:pPr>
    </w:p>
    <w:p w:rsidR="00F11CF9" w:rsidRPr="00F11CF9" w:rsidRDefault="00F11CF9" w:rsidP="00F11CF9">
      <w:pPr>
        <w:autoSpaceDE w:val="0"/>
        <w:autoSpaceDN w:val="0"/>
        <w:adjustRightInd w:val="0"/>
        <w:ind w:firstLine="709"/>
        <w:jc w:val="center"/>
        <w:rPr>
          <w:rFonts w:ascii="PT Astra Serif" w:hAnsi="PT Astra Serif"/>
          <w:sz w:val="22"/>
          <w:szCs w:val="22"/>
        </w:rPr>
      </w:pPr>
    </w:p>
    <w:p w:rsidR="00F11CF9" w:rsidRPr="00F11CF9" w:rsidRDefault="00F11CF9" w:rsidP="00F11CF9">
      <w:pPr>
        <w:autoSpaceDE w:val="0"/>
        <w:autoSpaceDN w:val="0"/>
        <w:adjustRightInd w:val="0"/>
        <w:ind w:firstLine="709"/>
        <w:jc w:val="both"/>
        <w:rPr>
          <w:rFonts w:ascii="PT Astra Serif" w:hAnsi="PT Astra Serif"/>
          <w:sz w:val="28"/>
          <w:szCs w:val="28"/>
        </w:rPr>
      </w:pPr>
      <w:r w:rsidRPr="00F11CF9">
        <w:rPr>
          <w:rFonts w:ascii="PT Astra Serif" w:hAnsi="PT Astra Serif"/>
          <w:sz w:val="28"/>
          <w:szCs w:val="28"/>
        </w:rPr>
        <w:t xml:space="preserve">В соответствии с Федеральным законом от 06.10.2003 № 131 «Об общих принципах организации местного самоуправления в Российской Федерации», </w:t>
      </w:r>
      <w:hyperlink r:id="rId9" w:history="1">
        <w:r w:rsidRPr="00F11CF9">
          <w:rPr>
            <w:rStyle w:val="a8"/>
            <w:rFonts w:ascii="PT Astra Serif" w:hAnsi="PT Astra Serif"/>
            <w:color w:val="auto"/>
            <w:sz w:val="28"/>
            <w:szCs w:val="28"/>
            <w:u w:val="none"/>
          </w:rPr>
          <w:t>стать</w:t>
        </w:r>
        <w:r>
          <w:rPr>
            <w:rStyle w:val="a8"/>
            <w:rFonts w:ascii="PT Astra Serif" w:hAnsi="PT Astra Serif"/>
            <w:color w:val="auto"/>
            <w:sz w:val="28"/>
            <w:szCs w:val="28"/>
            <w:u w:val="none"/>
          </w:rPr>
          <w:t>ё</w:t>
        </w:r>
        <w:r w:rsidRPr="00F11CF9">
          <w:rPr>
            <w:rStyle w:val="a8"/>
            <w:rFonts w:ascii="PT Astra Serif" w:hAnsi="PT Astra Serif"/>
            <w:color w:val="auto"/>
            <w:sz w:val="28"/>
            <w:szCs w:val="28"/>
            <w:u w:val="none"/>
          </w:rPr>
          <w:t>й 179</w:t>
        </w:r>
      </w:hyperlink>
      <w:r w:rsidRPr="00F11CF9">
        <w:rPr>
          <w:rFonts w:ascii="PT Astra Serif" w:hAnsi="PT Astra Serif"/>
          <w:sz w:val="28"/>
          <w:szCs w:val="28"/>
        </w:rPr>
        <w:t xml:space="preserve"> Бюджетного кодекса Российской Федерации, постановлением Правительства Ульяновской области от 29.09.2023 № 513-П «Об утверждении Правил разработки, реализации и оценки эффективности государственных программ Ульяновской области, а также осуществления контроля за ходом их реализации», Администрация муниципального образования «Радищевский район» Ульяновской области  </w:t>
      </w:r>
      <w:proofErr w:type="gramStart"/>
      <w:r w:rsidRPr="00F11CF9">
        <w:rPr>
          <w:rFonts w:ascii="PT Astra Serif" w:hAnsi="PT Astra Serif"/>
          <w:sz w:val="28"/>
          <w:szCs w:val="28"/>
        </w:rPr>
        <w:t>п</w:t>
      </w:r>
      <w:proofErr w:type="gramEnd"/>
      <w:r w:rsidRPr="00F11CF9">
        <w:rPr>
          <w:rFonts w:ascii="PT Astra Serif" w:hAnsi="PT Astra Serif"/>
          <w:sz w:val="28"/>
          <w:szCs w:val="28"/>
        </w:rPr>
        <w:t xml:space="preserve"> о с т а н </w:t>
      </w:r>
      <w:proofErr w:type="gramStart"/>
      <w:r w:rsidRPr="00F11CF9">
        <w:rPr>
          <w:rFonts w:ascii="PT Astra Serif" w:hAnsi="PT Astra Serif"/>
          <w:sz w:val="28"/>
          <w:szCs w:val="28"/>
        </w:rPr>
        <w:t>о</w:t>
      </w:r>
      <w:proofErr w:type="gramEnd"/>
      <w:r w:rsidRPr="00F11CF9">
        <w:rPr>
          <w:rFonts w:ascii="PT Astra Serif" w:hAnsi="PT Astra Serif"/>
          <w:sz w:val="28"/>
          <w:szCs w:val="28"/>
        </w:rPr>
        <w:t xml:space="preserve"> в л я е т:</w:t>
      </w:r>
    </w:p>
    <w:p w:rsidR="00F11CF9" w:rsidRPr="00F11CF9" w:rsidRDefault="00F11CF9" w:rsidP="00F11CF9">
      <w:pPr>
        <w:autoSpaceDE w:val="0"/>
        <w:autoSpaceDN w:val="0"/>
        <w:adjustRightInd w:val="0"/>
        <w:ind w:firstLine="709"/>
        <w:jc w:val="both"/>
        <w:rPr>
          <w:rFonts w:ascii="PT Astra Serif" w:hAnsi="PT Astra Serif"/>
          <w:sz w:val="28"/>
          <w:szCs w:val="28"/>
        </w:rPr>
      </w:pPr>
      <w:r w:rsidRPr="00F11CF9">
        <w:rPr>
          <w:rFonts w:ascii="PT Astra Serif" w:hAnsi="PT Astra Serif"/>
          <w:sz w:val="28"/>
          <w:szCs w:val="28"/>
        </w:rPr>
        <w:t xml:space="preserve">1. Утвердить прилагаемые  Правила разработки, реализации и оценки эффективности реализации муниципальных программ муниципального образования Радищевское городское поселение Радищевского района Ульяновской области, а также осуществления </w:t>
      </w:r>
      <w:proofErr w:type="gramStart"/>
      <w:r w:rsidRPr="00F11CF9">
        <w:rPr>
          <w:rFonts w:ascii="PT Astra Serif" w:hAnsi="PT Astra Serif"/>
          <w:sz w:val="28"/>
          <w:szCs w:val="28"/>
        </w:rPr>
        <w:t>контроля за</w:t>
      </w:r>
      <w:proofErr w:type="gramEnd"/>
      <w:r w:rsidRPr="00F11CF9">
        <w:rPr>
          <w:rFonts w:ascii="PT Astra Serif" w:hAnsi="PT Astra Serif"/>
          <w:sz w:val="28"/>
          <w:szCs w:val="28"/>
        </w:rPr>
        <w:t xml:space="preserve"> ходом их реализации (далее – Правила).</w:t>
      </w:r>
    </w:p>
    <w:p w:rsidR="00F11CF9" w:rsidRPr="00F11CF9" w:rsidRDefault="00F11CF9" w:rsidP="00F11CF9">
      <w:pPr>
        <w:ind w:firstLine="709"/>
        <w:jc w:val="both"/>
        <w:rPr>
          <w:rFonts w:ascii="PT Astra Serif" w:hAnsi="PT Astra Serif"/>
          <w:sz w:val="28"/>
          <w:szCs w:val="28"/>
        </w:rPr>
      </w:pPr>
      <w:r w:rsidRPr="00F11CF9">
        <w:rPr>
          <w:rFonts w:ascii="PT Astra Serif" w:hAnsi="PT Astra Serif"/>
          <w:sz w:val="28"/>
          <w:szCs w:val="28"/>
        </w:rPr>
        <w:t xml:space="preserve">2. Установить, что </w:t>
      </w:r>
      <w:hyperlink r:id="rId10" w:anchor="P49" w:history="1">
        <w:r w:rsidRPr="00F11CF9">
          <w:rPr>
            <w:rStyle w:val="a8"/>
            <w:rFonts w:ascii="PT Astra Serif" w:hAnsi="PT Astra Serif"/>
            <w:color w:val="auto"/>
            <w:sz w:val="28"/>
            <w:szCs w:val="28"/>
            <w:u w:val="none"/>
          </w:rPr>
          <w:t>Правила</w:t>
        </w:r>
      </w:hyperlink>
      <w:r w:rsidRPr="00F11CF9">
        <w:rPr>
          <w:rFonts w:ascii="PT Astra Serif" w:hAnsi="PT Astra Serif"/>
          <w:sz w:val="28"/>
          <w:szCs w:val="28"/>
        </w:rPr>
        <w:t xml:space="preserve"> применяются к правоотношениям, возникающим:</w:t>
      </w:r>
    </w:p>
    <w:p w:rsidR="00F11CF9" w:rsidRPr="00F11CF9" w:rsidRDefault="00F11CF9" w:rsidP="00F11CF9">
      <w:pPr>
        <w:ind w:firstLine="709"/>
        <w:jc w:val="both"/>
        <w:rPr>
          <w:rFonts w:ascii="PT Astra Serif" w:hAnsi="PT Astra Serif"/>
          <w:sz w:val="28"/>
          <w:szCs w:val="28"/>
        </w:rPr>
      </w:pPr>
      <w:r w:rsidRPr="00F11CF9">
        <w:rPr>
          <w:rFonts w:ascii="PT Astra Serif" w:hAnsi="PT Astra Serif"/>
          <w:sz w:val="28"/>
          <w:szCs w:val="28"/>
        </w:rPr>
        <w:t xml:space="preserve"> в связи с разработкой муниципальных программ муниципального образования Радищевское городское поселение Радищевского района Ульяновской области (далее – муниципальные программы) после дня вступления настоящего постановления в силу;</w:t>
      </w:r>
    </w:p>
    <w:p w:rsidR="00F11CF9" w:rsidRPr="00F11CF9" w:rsidRDefault="00F11CF9" w:rsidP="00F11CF9">
      <w:pPr>
        <w:ind w:firstLine="709"/>
        <w:jc w:val="both"/>
        <w:rPr>
          <w:rFonts w:ascii="PT Astra Serif" w:hAnsi="PT Astra Serif"/>
          <w:sz w:val="28"/>
          <w:szCs w:val="28"/>
        </w:rPr>
      </w:pPr>
      <w:r w:rsidRPr="00F11CF9">
        <w:rPr>
          <w:rFonts w:ascii="PT Astra Serif" w:hAnsi="PT Astra Serif"/>
          <w:sz w:val="28"/>
          <w:szCs w:val="28"/>
        </w:rPr>
        <w:t xml:space="preserve">в связи с реализацией и осуществлением </w:t>
      </w:r>
      <w:proofErr w:type="gramStart"/>
      <w:r w:rsidRPr="00F11CF9">
        <w:rPr>
          <w:rFonts w:ascii="PT Astra Serif" w:hAnsi="PT Astra Serif"/>
          <w:sz w:val="28"/>
          <w:szCs w:val="28"/>
        </w:rPr>
        <w:t>контроля за</w:t>
      </w:r>
      <w:proofErr w:type="gramEnd"/>
      <w:r w:rsidRPr="00F11CF9">
        <w:rPr>
          <w:rFonts w:ascii="PT Astra Serif" w:hAnsi="PT Astra Serif"/>
          <w:sz w:val="28"/>
          <w:szCs w:val="28"/>
        </w:rPr>
        <w:t xml:space="preserve"> ходом реализации муниципальных программ начиная с 1 января 2025 года;</w:t>
      </w:r>
    </w:p>
    <w:p w:rsidR="00F11CF9" w:rsidRPr="00F11CF9" w:rsidRDefault="00F11CF9" w:rsidP="00F11CF9">
      <w:pPr>
        <w:ind w:firstLine="709"/>
        <w:jc w:val="both"/>
        <w:rPr>
          <w:rFonts w:ascii="PT Astra Serif" w:hAnsi="PT Astra Serif"/>
          <w:sz w:val="28"/>
          <w:szCs w:val="28"/>
        </w:rPr>
      </w:pPr>
      <w:r w:rsidRPr="00F11CF9">
        <w:rPr>
          <w:rFonts w:ascii="PT Astra Serif" w:hAnsi="PT Astra Serif"/>
          <w:sz w:val="28"/>
          <w:szCs w:val="28"/>
        </w:rPr>
        <w:t>в связи с проведением оценки эффективности реализации муниципальных программ начиная с 1 января 2026 года.</w:t>
      </w:r>
    </w:p>
    <w:p w:rsidR="00F11CF9" w:rsidRPr="00F11CF9" w:rsidRDefault="00F11CF9" w:rsidP="00F11CF9">
      <w:pPr>
        <w:ind w:firstLine="709"/>
        <w:jc w:val="both"/>
        <w:rPr>
          <w:rFonts w:ascii="PT Astra Serif" w:hAnsi="PT Astra Serif"/>
          <w:sz w:val="28"/>
          <w:szCs w:val="28"/>
        </w:rPr>
      </w:pPr>
      <w:r w:rsidRPr="00F11CF9">
        <w:rPr>
          <w:rFonts w:ascii="PT Astra Serif" w:hAnsi="PT Astra Serif"/>
          <w:sz w:val="28"/>
          <w:szCs w:val="28"/>
        </w:rPr>
        <w:t>3. Настоящее постановление вступает в силу на следующий день после дня его официального опубликования.</w:t>
      </w:r>
    </w:p>
    <w:p w:rsidR="00F11CF9" w:rsidRPr="00F11CF9" w:rsidRDefault="00F11CF9" w:rsidP="00F11CF9">
      <w:pPr>
        <w:jc w:val="both"/>
        <w:rPr>
          <w:rFonts w:ascii="PT Astra Serif" w:hAnsi="PT Astra Serif"/>
          <w:sz w:val="28"/>
          <w:szCs w:val="28"/>
        </w:rPr>
      </w:pPr>
    </w:p>
    <w:p w:rsidR="00F11CF9" w:rsidRPr="00F11CF9" w:rsidRDefault="00F11CF9" w:rsidP="00F11CF9">
      <w:pPr>
        <w:jc w:val="both"/>
        <w:rPr>
          <w:rFonts w:ascii="PT Astra Serif" w:hAnsi="PT Astra Serif"/>
          <w:sz w:val="28"/>
          <w:szCs w:val="28"/>
        </w:rPr>
      </w:pPr>
      <w:r w:rsidRPr="00F11CF9">
        <w:rPr>
          <w:rFonts w:ascii="PT Astra Serif" w:hAnsi="PT Astra Serif"/>
          <w:sz w:val="28"/>
          <w:szCs w:val="28"/>
        </w:rPr>
        <w:t xml:space="preserve">Глава Администрации                                                                          </w:t>
      </w:r>
      <w:proofErr w:type="spellStart"/>
      <w:r w:rsidRPr="00F11CF9">
        <w:rPr>
          <w:rFonts w:ascii="PT Astra Serif" w:hAnsi="PT Astra Serif"/>
          <w:sz w:val="28"/>
          <w:szCs w:val="28"/>
        </w:rPr>
        <w:t>А.В.Белотелов</w:t>
      </w:r>
      <w:proofErr w:type="spellEnd"/>
    </w:p>
    <w:p w:rsidR="00F11CF9" w:rsidRPr="00F11CF9" w:rsidRDefault="00F11CF9" w:rsidP="00F11CF9">
      <w:pPr>
        <w:spacing w:line="360" w:lineRule="auto"/>
        <w:ind w:left="5222"/>
        <w:jc w:val="center"/>
        <w:rPr>
          <w:rFonts w:ascii="PT Astra Serif" w:hAnsi="PT Astra Serif"/>
          <w:sz w:val="28"/>
          <w:szCs w:val="28"/>
        </w:rPr>
      </w:pPr>
      <w:r w:rsidRPr="00F11CF9">
        <w:rPr>
          <w:rFonts w:ascii="PT Astra Serif" w:hAnsi="PT Astra Serif"/>
          <w:sz w:val="28"/>
          <w:szCs w:val="28"/>
        </w:rPr>
        <w:lastRenderedPageBreak/>
        <w:t>УТВЕРЖДЕНЫ</w:t>
      </w:r>
    </w:p>
    <w:p w:rsidR="00F11CF9" w:rsidRPr="00F11CF9" w:rsidRDefault="00F11CF9" w:rsidP="00F11CF9">
      <w:pPr>
        <w:ind w:left="5222"/>
        <w:jc w:val="center"/>
        <w:rPr>
          <w:rFonts w:ascii="PT Astra Serif" w:hAnsi="PT Astra Serif"/>
          <w:sz w:val="28"/>
          <w:szCs w:val="28"/>
        </w:rPr>
      </w:pPr>
      <w:r w:rsidRPr="00F11CF9">
        <w:rPr>
          <w:rFonts w:ascii="PT Astra Serif" w:hAnsi="PT Astra Serif"/>
          <w:sz w:val="28"/>
          <w:szCs w:val="28"/>
        </w:rPr>
        <w:t>постановлением Администрации</w:t>
      </w:r>
    </w:p>
    <w:p w:rsidR="00F11CF9" w:rsidRPr="00F11CF9" w:rsidRDefault="00F11CF9" w:rsidP="00F11CF9">
      <w:pPr>
        <w:ind w:left="5222"/>
        <w:jc w:val="center"/>
        <w:rPr>
          <w:rFonts w:ascii="PT Astra Serif" w:hAnsi="PT Astra Serif"/>
          <w:sz w:val="28"/>
          <w:szCs w:val="28"/>
        </w:rPr>
      </w:pPr>
      <w:r w:rsidRPr="00F11CF9">
        <w:rPr>
          <w:rFonts w:ascii="PT Astra Serif" w:hAnsi="PT Astra Serif"/>
          <w:sz w:val="28"/>
          <w:szCs w:val="28"/>
        </w:rPr>
        <w:t>муниципального образования</w:t>
      </w:r>
    </w:p>
    <w:p w:rsidR="00F11CF9" w:rsidRPr="00F11CF9" w:rsidRDefault="00F11CF9" w:rsidP="00F11CF9">
      <w:pPr>
        <w:ind w:left="5222"/>
        <w:jc w:val="center"/>
        <w:rPr>
          <w:rFonts w:ascii="PT Astra Serif" w:hAnsi="PT Astra Serif"/>
          <w:sz w:val="28"/>
          <w:szCs w:val="28"/>
        </w:rPr>
      </w:pPr>
      <w:r w:rsidRPr="00F11CF9">
        <w:rPr>
          <w:rFonts w:ascii="PT Astra Serif" w:hAnsi="PT Astra Serif"/>
          <w:sz w:val="28"/>
          <w:szCs w:val="28"/>
        </w:rPr>
        <w:t>«Радищевский район»</w:t>
      </w:r>
    </w:p>
    <w:p w:rsidR="00F11CF9" w:rsidRPr="00F11CF9" w:rsidRDefault="00F11CF9" w:rsidP="00F11CF9">
      <w:pPr>
        <w:ind w:left="5222"/>
        <w:jc w:val="center"/>
        <w:rPr>
          <w:rFonts w:ascii="PT Astra Serif" w:hAnsi="PT Astra Serif"/>
          <w:sz w:val="28"/>
          <w:szCs w:val="28"/>
        </w:rPr>
      </w:pPr>
      <w:r w:rsidRPr="00F11CF9">
        <w:rPr>
          <w:rFonts w:ascii="PT Astra Serif" w:hAnsi="PT Astra Serif"/>
          <w:sz w:val="28"/>
          <w:szCs w:val="28"/>
        </w:rPr>
        <w:t xml:space="preserve"> Ульяновской области</w:t>
      </w:r>
    </w:p>
    <w:p w:rsidR="00F11CF9" w:rsidRPr="00F11CF9" w:rsidRDefault="00F11CF9" w:rsidP="00F11CF9">
      <w:pPr>
        <w:ind w:left="5400"/>
        <w:jc w:val="center"/>
        <w:rPr>
          <w:rFonts w:ascii="PT Astra Serif" w:hAnsi="PT Astra Serif"/>
          <w:sz w:val="28"/>
          <w:szCs w:val="28"/>
        </w:rPr>
      </w:pPr>
      <w:r>
        <w:rPr>
          <w:rFonts w:ascii="PT Astra Serif" w:hAnsi="PT Astra Serif"/>
          <w:sz w:val="28"/>
          <w:szCs w:val="28"/>
        </w:rPr>
        <w:t xml:space="preserve">от </w:t>
      </w:r>
      <w:r w:rsidRPr="00F11CF9">
        <w:rPr>
          <w:rFonts w:ascii="PT Astra Serif" w:hAnsi="PT Astra Serif"/>
          <w:sz w:val="28"/>
          <w:szCs w:val="28"/>
        </w:rPr>
        <w:t>________</w:t>
      </w:r>
      <w:r>
        <w:rPr>
          <w:rFonts w:ascii="PT Astra Serif" w:hAnsi="PT Astra Serif"/>
          <w:sz w:val="28"/>
          <w:szCs w:val="28"/>
        </w:rPr>
        <w:t>______</w:t>
      </w:r>
      <w:r w:rsidRPr="00F11CF9">
        <w:rPr>
          <w:rFonts w:ascii="PT Astra Serif" w:hAnsi="PT Astra Serif"/>
          <w:sz w:val="28"/>
          <w:szCs w:val="28"/>
        </w:rPr>
        <w:t>___</w:t>
      </w:r>
      <w:r>
        <w:rPr>
          <w:rFonts w:ascii="PT Astra Serif" w:hAnsi="PT Astra Serif"/>
          <w:sz w:val="28"/>
          <w:szCs w:val="28"/>
        </w:rPr>
        <w:t xml:space="preserve"> № </w:t>
      </w:r>
      <w:r w:rsidRPr="00F11CF9">
        <w:rPr>
          <w:rFonts w:ascii="PT Astra Serif" w:hAnsi="PT Astra Serif"/>
          <w:sz w:val="28"/>
          <w:szCs w:val="28"/>
        </w:rPr>
        <w:t>_______</w:t>
      </w:r>
    </w:p>
    <w:p w:rsidR="00F11CF9" w:rsidRPr="00F11CF9" w:rsidRDefault="00F11CF9" w:rsidP="00F11CF9">
      <w:pPr>
        <w:jc w:val="center"/>
        <w:rPr>
          <w:rFonts w:ascii="PT Astra Serif" w:hAnsi="PT Astra Serif"/>
          <w:b/>
          <w:sz w:val="28"/>
          <w:szCs w:val="28"/>
        </w:rPr>
      </w:pPr>
    </w:p>
    <w:p w:rsidR="00F11CF9" w:rsidRPr="00F11CF9" w:rsidRDefault="00F11CF9" w:rsidP="00F11CF9">
      <w:pPr>
        <w:jc w:val="center"/>
        <w:rPr>
          <w:rFonts w:ascii="PT Astra Serif" w:hAnsi="PT Astra Serif"/>
          <w:b/>
          <w:sz w:val="28"/>
          <w:szCs w:val="28"/>
        </w:rPr>
      </w:pPr>
    </w:p>
    <w:p w:rsidR="00F11CF9" w:rsidRPr="00F11CF9" w:rsidRDefault="00F11CF9" w:rsidP="00F11CF9">
      <w:pPr>
        <w:rPr>
          <w:rFonts w:ascii="PT Astra Serif" w:hAnsi="PT Astra Serif"/>
          <w:sz w:val="28"/>
          <w:szCs w:val="28"/>
        </w:rPr>
      </w:pPr>
    </w:p>
    <w:p w:rsidR="00F11CF9" w:rsidRPr="00F11CF9" w:rsidRDefault="00F11CF9" w:rsidP="00F11CF9">
      <w:pPr>
        <w:jc w:val="center"/>
        <w:rPr>
          <w:rFonts w:ascii="PT Astra Serif" w:hAnsi="PT Astra Serif"/>
          <w:b/>
          <w:sz w:val="28"/>
          <w:szCs w:val="28"/>
        </w:rPr>
      </w:pPr>
      <w:r w:rsidRPr="00F11CF9">
        <w:rPr>
          <w:rFonts w:ascii="PT Astra Serif" w:hAnsi="PT Astra Serif"/>
          <w:b/>
          <w:sz w:val="28"/>
          <w:szCs w:val="28"/>
        </w:rPr>
        <w:t>ПРАВИЛА</w:t>
      </w:r>
    </w:p>
    <w:p w:rsidR="00F11CF9" w:rsidRPr="00F11CF9" w:rsidRDefault="00F11CF9" w:rsidP="00F11CF9">
      <w:pPr>
        <w:jc w:val="center"/>
        <w:rPr>
          <w:rFonts w:ascii="PT Astra Serif" w:hAnsi="PT Astra Serif"/>
          <w:b/>
          <w:sz w:val="28"/>
          <w:szCs w:val="28"/>
        </w:rPr>
      </w:pPr>
      <w:r w:rsidRPr="00F11CF9">
        <w:rPr>
          <w:rFonts w:ascii="PT Astra Serif" w:hAnsi="PT Astra Serif"/>
          <w:b/>
          <w:sz w:val="28"/>
          <w:szCs w:val="28"/>
        </w:rPr>
        <w:t xml:space="preserve">разработки, реализации и оценки эффективности муниципальных программ муниципального образования  Радищевское городское поселение Радищевского района Ульяновской области, а также осуществления </w:t>
      </w:r>
      <w:proofErr w:type="gramStart"/>
      <w:r w:rsidRPr="00F11CF9">
        <w:rPr>
          <w:rFonts w:ascii="PT Astra Serif" w:hAnsi="PT Astra Serif"/>
          <w:b/>
          <w:sz w:val="28"/>
          <w:szCs w:val="28"/>
        </w:rPr>
        <w:t>контроля за</w:t>
      </w:r>
      <w:proofErr w:type="gramEnd"/>
      <w:r w:rsidRPr="00F11CF9">
        <w:rPr>
          <w:rFonts w:ascii="PT Astra Serif" w:hAnsi="PT Astra Serif"/>
          <w:b/>
          <w:sz w:val="28"/>
          <w:szCs w:val="28"/>
        </w:rPr>
        <w:t xml:space="preserve"> ходом их реализации</w:t>
      </w:r>
    </w:p>
    <w:p w:rsidR="00F11CF9" w:rsidRPr="00F11CF9" w:rsidRDefault="00F11CF9" w:rsidP="00F11CF9">
      <w:pPr>
        <w:jc w:val="center"/>
        <w:rPr>
          <w:rFonts w:ascii="PT Astra Serif" w:hAnsi="PT Astra Serif"/>
          <w:b/>
          <w:sz w:val="28"/>
          <w:szCs w:val="28"/>
        </w:rPr>
      </w:pPr>
    </w:p>
    <w:p w:rsidR="00F11CF9" w:rsidRPr="00F11CF9" w:rsidRDefault="00F11CF9" w:rsidP="00F11CF9">
      <w:pPr>
        <w:jc w:val="center"/>
        <w:rPr>
          <w:rFonts w:ascii="PT Astra Serif" w:hAnsi="PT Astra Serif"/>
          <w:b/>
          <w:sz w:val="28"/>
          <w:szCs w:val="28"/>
        </w:rPr>
      </w:pPr>
      <w:r w:rsidRPr="00F11CF9">
        <w:rPr>
          <w:rFonts w:ascii="PT Astra Serif" w:hAnsi="PT Astra Serif"/>
          <w:b/>
          <w:sz w:val="28"/>
          <w:szCs w:val="28"/>
        </w:rPr>
        <w:t>1. Общие положения</w:t>
      </w:r>
    </w:p>
    <w:p w:rsidR="00F11CF9" w:rsidRPr="00F11CF9" w:rsidRDefault="00F11CF9" w:rsidP="00F11CF9">
      <w:pPr>
        <w:jc w:val="center"/>
        <w:rPr>
          <w:rFonts w:ascii="PT Astra Serif" w:hAnsi="PT Astra Serif"/>
          <w:b/>
          <w:sz w:val="28"/>
          <w:szCs w:val="28"/>
        </w:rPr>
      </w:pPr>
    </w:p>
    <w:p w:rsidR="00F11CF9" w:rsidRPr="00F11CF9" w:rsidRDefault="00F11CF9" w:rsidP="00F11CF9">
      <w:pPr>
        <w:pStyle w:val="af6"/>
        <w:numPr>
          <w:ilvl w:val="1"/>
          <w:numId w:val="28"/>
        </w:numPr>
        <w:tabs>
          <w:tab w:val="left" w:pos="1276"/>
        </w:tabs>
        <w:suppressAutoHyphens w:val="0"/>
        <w:spacing w:after="0" w:line="240" w:lineRule="auto"/>
        <w:ind w:left="0" w:firstLine="709"/>
        <w:jc w:val="both"/>
        <w:rPr>
          <w:rFonts w:ascii="PT Astra Serif" w:hAnsi="PT Astra Serif"/>
          <w:sz w:val="28"/>
          <w:szCs w:val="28"/>
        </w:rPr>
      </w:pPr>
      <w:r w:rsidRPr="00F11CF9">
        <w:rPr>
          <w:rFonts w:ascii="PT Astra Serif" w:hAnsi="PT Astra Serif"/>
          <w:sz w:val="28"/>
          <w:szCs w:val="28"/>
        </w:rPr>
        <w:t xml:space="preserve"> Настоящие Правила определяют порядок разработки,  реализации и оценки эффективности реализации муниципальных программ муниципального образования Радищевское городское поселение Радищевского района Ульяновской области (далее - муниципальные программы), а также осуществления  </w:t>
      </w:r>
      <w:proofErr w:type="gramStart"/>
      <w:r w:rsidRPr="00F11CF9">
        <w:rPr>
          <w:rFonts w:ascii="PT Astra Serif" w:hAnsi="PT Astra Serif"/>
          <w:sz w:val="28"/>
          <w:szCs w:val="28"/>
        </w:rPr>
        <w:t>контроля за</w:t>
      </w:r>
      <w:proofErr w:type="gramEnd"/>
      <w:r w:rsidRPr="00F11CF9">
        <w:rPr>
          <w:rFonts w:ascii="PT Astra Serif" w:hAnsi="PT Astra Serif"/>
          <w:sz w:val="28"/>
          <w:szCs w:val="28"/>
        </w:rPr>
        <w:t xml:space="preserve"> ходом их реализации.</w:t>
      </w:r>
    </w:p>
    <w:p w:rsidR="00F11CF9" w:rsidRPr="00F11CF9" w:rsidRDefault="00F11CF9" w:rsidP="00F11CF9">
      <w:pPr>
        <w:pStyle w:val="af6"/>
        <w:numPr>
          <w:ilvl w:val="1"/>
          <w:numId w:val="28"/>
        </w:numPr>
        <w:tabs>
          <w:tab w:val="left" w:pos="1276"/>
        </w:tabs>
        <w:suppressAutoHyphens w:val="0"/>
        <w:spacing w:after="0" w:line="240" w:lineRule="auto"/>
        <w:ind w:left="0" w:firstLine="709"/>
        <w:jc w:val="both"/>
        <w:rPr>
          <w:rFonts w:ascii="PT Astra Serif" w:hAnsi="PT Astra Serif"/>
          <w:sz w:val="28"/>
          <w:szCs w:val="28"/>
        </w:rPr>
      </w:pPr>
      <w:r w:rsidRPr="00F11CF9">
        <w:rPr>
          <w:rFonts w:ascii="PT Astra Serif" w:hAnsi="PT Astra Serif"/>
          <w:sz w:val="28"/>
          <w:szCs w:val="28"/>
        </w:rPr>
        <w:t xml:space="preserve"> Для целей настоящих Правил используются следующие основные понятия:</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1) цель муниципальной программы - предполагаемый конечный результат реализации муниципальной программы, соответствующий приоритетам муниципальной политики в сфере е</w:t>
      </w:r>
      <w:r>
        <w:rPr>
          <w:rFonts w:ascii="PT Astra Serif" w:hAnsi="PT Astra Serif"/>
          <w:sz w:val="28"/>
          <w:szCs w:val="28"/>
        </w:rPr>
        <w:t>ё</w:t>
      </w:r>
      <w:r w:rsidRPr="00F11CF9">
        <w:rPr>
          <w:rFonts w:ascii="PT Astra Serif" w:hAnsi="PT Astra Serif"/>
          <w:sz w:val="28"/>
          <w:szCs w:val="28"/>
        </w:rPr>
        <w:t xml:space="preserve"> реализации;</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2) ответственный исполнитель муниципальной программы – Администрация муниципального образования «Радищев</w:t>
      </w:r>
      <w:r>
        <w:rPr>
          <w:rFonts w:ascii="PT Astra Serif" w:hAnsi="PT Astra Serif"/>
          <w:sz w:val="28"/>
          <w:szCs w:val="28"/>
        </w:rPr>
        <w:t>ский район» Ульяновской области</w:t>
      </w:r>
      <w:r w:rsidRPr="00F11CF9">
        <w:rPr>
          <w:rFonts w:ascii="PT Astra Serif" w:hAnsi="PT Astra Serif"/>
          <w:sz w:val="28"/>
          <w:szCs w:val="28"/>
        </w:rPr>
        <w:t xml:space="preserve"> (далее – Администрация) либо структурное подразделение Администрации, определённое в качестве заказчика муниципальной программы и отвечающее в целом за формирование и реализацию муниципальной программы (далее также - муниципальный заказчик);</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 xml:space="preserve">3) соисполнитель муниципальной программы – структурное подразделение Администрации, которое определено </w:t>
      </w:r>
      <w:proofErr w:type="gramStart"/>
      <w:r w:rsidRPr="00F11CF9">
        <w:rPr>
          <w:rFonts w:ascii="PT Astra Serif" w:hAnsi="PT Astra Serif"/>
          <w:sz w:val="28"/>
          <w:szCs w:val="28"/>
        </w:rPr>
        <w:t>ответственным</w:t>
      </w:r>
      <w:proofErr w:type="gramEnd"/>
      <w:r w:rsidRPr="00F11CF9">
        <w:rPr>
          <w:rFonts w:ascii="PT Astra Serif" w:hAnsi="PT Astra Serif"/>
          <w:sz w:val="28"/>
          <w:szCs w:val="28"/>
        </w:rPr>
        <w:t xml:space="preserve"> за разработку и реализацию структурного элемента или структурных элементов муниципальной программы;</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4) участник муниципальной программы – муниципальное учреждение или иная некоммерческая организация, функции и полномочия учредителя которой осуществляет Администрация, участвующие в реализации структурного элемента муниципальной программы;</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5) направление (подпрограмма) муниципальной программы - совокупность структурных элемент</w:t>
      </w:r>
      <w:r>
        <w:rPr>
          <w:rFonts w:ascii="PT Astra Serif" w:hAnsi="PT Astra Serif"/>
          <w:sz w:val="28"/>
          <w:szCs w:val="28"/>
        </w:rPr>
        <w:t>ов муниципальной программы, объе</w:t>
      </w:r>
      <w:r w:rsidRPr="00F11CF9">
        <w:rPr>
          <w:rFonts w:ascii="PT Astra Serif" w:hAnsi="PT Astra Serif"/>
          <w:sz w:val="28"/>
          <w:szCs w:val="28"/>
        </w:rPr>
        <w:t xml:space="preserve">диненных общим целевым назначением (отражается в аналитических </w:t>
      </w:r>
      <w:r w:rsidRPr="00F11CF9">
        <w:rPr>
          <w:rFonts w:ascii="PT Astra Serif" w:hAnsi="PT Astra Serif"/>
          <w:sz w:val="28"/>
          <w:szCs w:val="28"/>
        </w:rPr>
        <w:lastRenderedPageBreak/>
        <w:t>целях);</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6) мероприятие (результат) - значимое действие или совокупность значимых действий, направленные на достижение значений показателей муниципальной программы или ее структурных элементов, а также количественно измеримый итог этих действия или действий, сформулированные в виде завершенного действия по созданию (строительству, приобретению, оснащению, реконструкции и т.п.) определенного количества объектов. Понятия «мероприятие» и «результат» применяются при формировании процессной и проектной частей муниципальной программы без учета различий в значениях этих понятий;</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7) структурный элемент муниципальной программы - составная часть муниципальной программы, представляющая собой совокупность взаимосвязанных мероприятий, объединенных в комплекс процессных мероприятий либо комплекс взаимосвязанных мероприятий, направленных на получение уникальных результатов в условиях временных и ресурсных ограничений, объединенных в проект, и обеспечивающая достижение цели муниципальной программы;</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8) задача структурного элемента муниципальной программы - итог деятельности, направленной на достижение изменений в сфере социально-экономического развития  муниципального образования Радищевское городское поселение Радищевского района Ульяновской области (далее – Радищевское городское поселение);</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9) комплекс процессных мероприятий - группа скоординированных мероприятий, имеющих общую целевую ориентацию и направленных на обеспечение выполнения функций и решения текущих задач Администрации;</w:t>
      </w:r>
    </w:p>
    <w:p w:rsidR="00F11CF9" w:rsidRPr="00F11CF9" w:rsidRDefault="00F11CF9" w:rsidP="00F11CF9">
      <w:pPr>
        <w:pStyle w:val="af6"/>
        <w:tabs>
          <w:tab w:val="left" w:pos="1276"/>
        </w:tabs>
        <w:spacing w:after="0" w:line="240" w:lineRule="auto"/>
        <w:ind w:left="0" w:firstLine="709"/>
        <w:jc w:val="both"/>
        <w:rPr>
          <w:rFonts w:ascii="PT Astra Serif" w:hAnsi="PT Astra Serif"/>
          <w:sz w:val="28"/>
          <w:szCs w:val="28"/>
        </w:rPr>
      </w:pPr>
      <w:r w:rsidRPr="00F11CF9">
        <w:rPr>
          <w:rFonts w:ascii="PT Astra Serif" w:hAnsi="PT Astra Serif"/>
          <w:sz w:val="28"/>
          <w:szCs w:val="28"/>
        </w:rPr>
        <w:t>10) показатель - количественно или качественно измеримый параметр, характеризующий достижение цели и решение задач муниципальной программы и отражающий социально-экономические и иные значимые эффекты от реализации муниципальной программы или её структурного элемента;</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11) объект - конечный материальный или нематериальный продукт (в том числе результат работ или услуг), планируемый к приобретению и (или) получению в ходе реализации мероприятия (достижения результата) муниципальной программы или ее структурного элемента;</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12) контрольная точка - документально подтверждаемое событие, отражающее факт завершения значимых действий по реализации мероприятия (достижению результата) структурного элемента муниципальной программы;</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13) 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 xml:space="preserve">1.3. </w:t>
      </w:r>
      <w:proofErr w:type="gramStart"/>
      <w:r w:rsidRPr="00F11CF9">
        <w:rPr>
          <w:rFonts w:ascii="PT Astra Serif" w:hAnsi="PT Astra Serif"/>
          <w:sz w:val="28"/>
          <w:szCs w:val="28"/>
        </w:rPr>
        <w:t xml:space="preserve">Муниципальная программа разрабатывается для достижения на территории Радищевского городского поселения приоритетов и целей государственной политики в соответствующей сфере социально-экономического развития Российской Федерации, в том числе национальных целей развития Российской Федерации, определенных </w:t>
      </w:r>
      <w:hyperlink r:id="rId11" w:history="1">
        <w:r w:rsidRPr="00F11CF9">
          <w:rPr>
            <w:rStyle w:val="a8"/>
            <w:rFonts w:ascii="PT Astra Serif" w:hAnsi="PT Astra Serif"/>
            <w:color w:val="auto"/>
            <w:sz w:val="28"/>
            <w:szCs w:val="28"/>
            <w:u w:val="none"/>
          </w:rPr>
          <w:t>Указом</w:t>
        </w:r>
      </w:hyperlink>
      <w:r w:rsidRPr="00F11CF9">
        <w:rPr>
          <w:rFonts w:ascii="PT Astra Serif" w:hAnsi="PT Astra Serif"/>
          <w:sz w:val="28"/>
          <w:szCs w:val="28"/>
        </w:rPr>
        <w:t xml:space="preserve"> Президента Российской Федерации от 07.05.2024 </w:t>
      </w:r>
      <w:r>
        <w:rPr>
          <w:rFonts w:ascii="PT Astra Serif" w:hAnsi="PT Astra Serif"/>
          <w:sz w:val="28"/>
          <w:szCs w:val="28"/>
        </w:rPr>
        <w:t>№</w:t>
      </w:r>
      <w:r w:rsidRPr="00F11CF9">
        <w:rPr>
          <w:rFonts w:ascii="PT Astra Serif" w:hAnsi="PT Astra Serif"/>
          <w:sz w:val="28"/>
          <w:szCs w:val="28"/>
        </w:rPr>
        <w:t xml:space="preserve"> 309 «О национальных целях развития </w:t>
      </w:r>
      <w:r w:rsidRPr="00F11CF9">
        <w:rPr>
          <w:rFonts w:ascii="PT Astra Serif" w:hAnsi="PT Astra Serif"/>
          <w:sz w:val="28"/>
          <w:szCs w:val="28"/>
        </w:rPr>
        <w:lastRenderedPageBreak/>
        <w:t>Российской Федерации на период до 2030 года и на перспективу до 2036 года», а также приоритетов и целей</w:t>
      </w:r>
      <w:proofErr w:type="gramEnd"/>
      <w:r w:rsidRPr="00F11CF9">
        <w:rPr>
          <w:rFonts w:ascii="PT Astra Serif" w:hAnsi="PT Astra Serif"/>
          <w:sz w:val="28"/>
          <w:szCs w:val="28"/>
        </w:rPr>
        <w:t xml:space="preserve"> социально-экономического развития Радищевского городского поселения, </w:t>
      </w:r>
      <w:proofErr w:type="gramStart"/>
      <w:r w:rsidRPr="00F11CF9">
        <w:rPr>
          <w:rFonts w:ascii="PT Astra Serif" w:hAnsi="PT Astra Serif"/>
          <w:sz w:val="28"/>
          <w:szCs w:val="28"/>
        </w:rPr>
        <w:t>определённых</w:t>
      </w:r>
      <w:proofErr w:type="gramEnd"/>
      <w:r w:rsidRPr="00F11CF9">
        <w:rPr>
          <w:rFonts w:ascii="PT Astra Serif" w:hAnsi="PT Astra Serif"/>
          <w:sz w:val="28"/>
          <w:szCs w:val="28"/>
        </w:rPr>
        <w:t xml:space="preserve"> стратегией социально-экономического развития муниципального образования «Радищевский район» Ульяновской области до 2030 года (далее - Стратегия). Муниципальная программа разрабатывается в соответствии с нормативными правовыми актами Российской Федерации, законами Ульяновской области, нормативными правовыми актами Губернатора Ульяновской области и Правительства Ульяновской области, нормативно-правовыми актами Администрации.</w:t>
      </w:r>
    </w:p>
    <w:p w:rsidR="00F11CF9" w:rsidRPr="00F11CF9" w:rsidRDefault="00F11CF9" w:rsidP="00F11CF9">
      <w:pPr>
        <w:pStyle w:val="ConsPlusNormal"/>
        <w:ind w:firstLine="709"/>
        <w:jc w:val="both"/>
        <w:rPr>
          <w:rFonts w:ascii="PT Astra Serif" w:hAnsi="PT Astra Serif"/>
          <w:sz w:val="28"/>
          <w:szCs w:val="28"/>
        </w:rPr>
      </w:pPr>
      <w:bookmarkStart w:id="0" w:name="P78"/>
      <w:bookmarkEnd w:id="0"/>
      <w:r w:rsidRPr="00F11CF9">
        <w:rPr>
          <w:rFonts w:ascii="PT Astra Serif" w:hAnsi="PT Astra Serif"/>
          <w:sz w:val="28"/>
          <w:szCs w:val="28"/>
        </w:rPr>
        <w:t>1.4. Разработка и реализация муниципальной программы осуществляются муниципальным заказчиком совместно с заинтересованными соисполнителями муниципальной программы исходя из следующих принципов:</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1) учёта целей, задач и мероприятий государственных программ Ульяновской области, целей, задач, мероприятий, целевых и дополнительных показателей национальных и региональных проектов;</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2) обеспечения консолидации бюджетных ассигнований бюджета Радищевского городского поселения в целях финансового обеспечения решения приоритетных задач, связанных с обеспечением реализации государственной политики в соответствующей сфере и влияющих на реализацию предусмотренных муниципальной программой мероприятий и достижение её результатов;</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3) учёта показателей для оценки эффективности деятельности Главы Администрации;</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4) выделения в структуре муниципальной программы:</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а) проектной части, формируемой в случае включения в состав муниципальной программы муниципальных проектов и мероприятий, проводимых в рамках региональных проектов, региональных приоритетных проектов;</w:t>
      </w:r>
    </w:p>
    <w:p w:rsidR="00F11CF9" w:rsidRPr="00F11CF9" w:rsidRDefault="00F11CF9" w:rsidP="00F11CF9">
      <w:pPr>
        <w:ind w:firstLine="709"/>
        <w:jc w:val="both"/>
        <w:rPr>
          <w:rFonts w:ascii="PT Astra Serif" w:hAnsi="PT Astra Serif"/>
          <w:sz w:val="28"/>
          <w:szCs w:val="28"/>
        </w:rPr>
      </w:pPr>
      <w:r w:rsidRPr="00F11CF9">
        <w:rPr>
          <w:rFonts w:ascii="PT Astra Serif" w:hAnsi="PT Astra Serif"/>
          <w:sz w:val="28"/>
          <w:szCs w:val="28"/>
        </w:rPr>
        <w:t>б) процессной части, включающей мероприятия, реализуемые непрерывно либо на периодической основе и не приводящие к получению новых (уникальных) результатов, а также мероприятий, направленных на обеспечение реализации муниципальной программы, включающие расходы на обеспечение деятельности ответственного исполнителя (соисполнителя) муниципальной программы;</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5) закрепления в паспортах комплексов процессных мероприятий муниципальных программ должностных лиц, ответственных за реализацию каждого структурного элемента процессной части муниципальной программы;</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6) наличия у муниципального заказчика и соисполнителей муниципальной программы полномочий и ресурсов, необходимых и достаточных для достижения целей муниципальной программы;</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7) проведения регулярной оценки эффективности реализации муниципальной программы</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 xml:space="preserve">1.5. Срок реализации муниципальной программы устанавливается исходя из ожидаемых сроков достижения целей и решения задач муниципальной программы. Продолжительность срока реализации муниципальной программы не может быть менее 6 лет, при этом срок реализации муниципальной </w:t>
      </w:r>
      <w:r w:rsidRPr="00F11CF9">
        <w:rPr>
          <w:rFonts w:ascii="PT Astra Serif" w:hAnsi="PT Astra Serif"/>
          <w:sz w:val="28"/>
          <w:szCs w:val="28"/>
        </w:rPr>
        <w:lastRenderedPageBreak/>
        <w:t>программы в её наименовании не указывается.</w:t>
      </w:r>
    </w:p>
    <w:p w:rsidR="00F11CF9" w:rsidRPr="00F11CF9" w:rsidRDefault="00F11CF9" w:rsidP="00F11CF9">
      <w:pPr>
        <w:pStyle w:val="ConsPlusNormal"/>
        <w:ind w:firstLine="709"/>
        <w:jc w:val="both"/>
        <w:rPr>
          <w:rFonts w:ascii="PT Astra Serif" w:hAnsi="PT Astra Serif"/>
          <w:sz w:val="28"/>
          <w:szCs w:val="28"/>
        </w:rPr>
      </w:pPr>
      <w:bookmarkStart w:id="1" w:name="P95"/>
      <w:bookmarkEnd w:id="1"/>
      <w:r w:rsidRPr="00F11CF9">
        <w:rPr>
          <w:rFonts w:ascii="PT Astra Serif" w:hAnsi="PT Astra Serif"/>
          <w:sz w:val="28"/>
          <w:szCs w:val="28"/>
        </w:rPr>
        <w:t>1.6. Разработка муниципальной программы и подготовка изменений в муниципальную программу, а также формирование ежеквартальных и годового отчетов о ходе реализации муниципальной программы, подготовка иных документов, разрабатываемых в процессе реализации муниципальной программы, осуществляются муниципальным заказчиком совместно с соисполнителями муниципальной программы (в случае наличия таковых).           Муниципальным заказчиком и соисполнителями муниципальной программы обеспечивается маркировка всех структурных элементов муниципальной программы и её мероприятий (результатов), относящихся к соответствующим сферам реализации государственной программы Ульяновской области и её структурных элементов, а также реализации национальных проектов.</w:t>
      </w:r>
    </w:p>
    <w:p w:rsidR="00F11CF9" w:rsidRPr="00F11CF9" w:rsidRDefault="00F11CF9" w:rsidP="00F11CF9">
      <w:pPr>
        <w:pStyle w:val="ConsPlusTitle"/>
        <w:jc w:val="center"/>
        <w:outlineLvl w:val="1"/>
        <w:rPr>
          <w:rFonts w:ascii="PT Astra Serif" w:hAnsi="PT Astra Serif"/>
          <w:sz w:val="28"/>
          <w:szCs w:val="28"/>
        </w:rPr>
      </w:pPr>
    </w:p>
    <w:p w:rsidR="00F11CF9" w:rsidRPr="00F11CF9" w:rsidRDefault="00F11CF9" w:rsidP="00F11CF9">
      <w:pPr>
        <w:pStyle w:val="ConsPlusTitle"/>
        <w:jc w:val="center"/>
        <w:outlineLvl w:val="1"/>
        <w:rPr>
          <w:rFonts w:ascii="PT Astra Serif" w:hAnsi="PT Astra Serif"/>
          <w:sz w:val="28"/>
          <w:szCs w:val="28"/>
        </w:rPr>
      </w:pPr>
      <w:r w:rsidRPr="00F11CF9">
        <w:rPr>
          <w:rFonts w:ascii="PT Astra Serif" w:hAnsi="PT Astra Serif"/>
          <w:sz w:val="28"/>
          <w:szCs w:val="28"/>
        </w:rPr>
        <w:t>2. Требования к структуре и содержанию</w:t>
      </w:r>
      <w:r>
        <w:rPr>
          <w:rFonts w:ascii="PT Astra Serif" w:hAnsi="PT Astra Serif"/>
          <w:sz w:val="28"/>
          <w:szCs w:val="28"/>
        </w:rPr>
        <w:t xml:space="preserve"> </w:t>
      </w:r>
      <w:r w:rsidRPr="00F11CF9">
        <w:rPr>
          <w:rFonts w:ascii="PT Astra Serif" w:hAnsi="PT Astra Serif"/>
          <w:sz w:val="28"/>
          <w:szCs w:val="28"/>
        </w:rPr>
        <w:t>муниципальных программ</w:t>
      </w:r>
    </w:p>
    <w:p w:rsidR="00F11CF9" w:rsidRPr="00F11CF9" w:rsidRDefault="00F11CF9" w:rsidP="00F11CF9">
      <w:pPr>
        <w:pStyle w:val="ConsPlusNormal"/>
        <w:jc w:val="both"/>
        <w:rPr>
          <w:rFonts w:ascii="PT Astra Serif" w:hAnsi="PT Astra Serif"/>
          <w:sz w:val="28"/>
          <w:szCs w:val="28"/>
        </w:rPr>
      </w:pP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 xml:space="preserve">2.1. Муниципальные заказчики совместно с соисполнителями муниципальных программ (в случае наличия таковых) формируют </w:t>
      </w:r>
      <w:hyperlink r:id="rId12" w:anchor="P355" w:history="1">
        <w:r w:rsidRPr="00F11CF9">
          <w:rPr>
            <w:rStyle w:val="a8"/>
            <w:rFonts w:ascii="PT Astra Serif" w:hAnsi="PT Astra Serif"/>
            <w:color w:val="auto"/>
            <w:sz w:val="28"/>
            <w:szCs w:val="28"/>
            <w:u w:val="none"/>
          </w:rPr>
          <w:t>реестр</w:t>
        </w:r>
      </w:hyperlink>
      <w:r w:rsidRPr="00F11CF9">
        <w:rPr>
          <w:rFonts w:ascii="PT Astra Serif" w:hAnsi="PT Astra Serif"/>
          <w:sz w:val="28"/>
          <w:szCs w:val="28"/>
        </w:rPr>
        <w:t xml:space="preserve"> документов, входящих в состав муниципальной программы (далее - реестр документов), а также обеспечивают его актуальность и полноту. Реестр документов составляется по форме, установленной приложением № 1 к настоящим Правилам. </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2.2. Муниципальная программа состоит из следующих компонентов:</w:t>
      </w:r>
    </w:p>
    <w:p w:rsidR="00F11CF9" w:rsidRPr="00F11CF9" w:rsidRDefault="00F11CF9" w:rsidP="00F11CF9">
      <w:pPr>
        <w:pStyle w:val="ConsPlusNormal"/>
        <w:ind w:firstLine="709"/>
        <w:jc w:val="both"/>
        <w:rPr>
          <w:rFonts w:ascii="PT Astra Serif" w:hAnsi="PT Astra Serif"/>
          <w:sz w:val="28"/>
          <w:szCs w:val="28"/>
        </w:rPr>
      </w:pPr>
      <w:bookmarkStart w:id="2" w:name="P106"/>
      <w:bookmarkEnd w:id="2"/>
      <w:r w:rsidRPr="00F11CF9">
        <w:rPr>
          <w:rFonts w:ascii="PT Astra Serif" w:hAnsi="PT Astra Serif"/>
          <w:sz w:val="28"/>
          <w:szCs w:val="28"/>
        </w:rPr>
        <w:t>2.2.1. Раздела «Стратегические приоритеты муниципальной программы», который содержит:</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оценку текущего состояния соответствующей сферы (отрасли) социально-экономического развития Радищевского городского поселения;</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описание приоритетов и целей социально-экономического развития Радищевского района в сфере реализации муниципальной программы;</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сведения о взаимосвязи муниципальной программы с национальными целями развития Российской Федерации, стратегическими приоритетами, целями и показателями соответствующей государственной программы Ульяновской области;</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описание задач муниципального управления в соответствующей сфере (отрасли) социально-экономического развития Радищевского городского поселения, и способы их эффективного решения.</w:t>
      </w:r>
    </w:p>
    <w:p w:rsidR="00F11CF9" w:rsidRPr="00F11CF9" w:rsidRDefault="00F11CF9" w:rsidP="00F11CF9">
      <w:pPr>
        <w:pStyle w:val="ConsPlusNormal"/>
        <w:ind w:firstLine="709"/>
        <w:jc w:val="both"/>
        <w:rPr>
          <w:rFonts w:ascii="PT Astra Serif" w:hAnsi="PT Astra Serif"/>
          <w:sz w:val="28"/>
          <w:szCs w:val="28"/>
        </w:rPr>
      </w:pPr>
      <w:proofErr w:type="gramStart"/>
      <w:r w:rsidRPr="00F11CF9">
        <w:rPr>
          <w:rFonts w:ascii="PT Astra Serif" w:hAnsi="PT Astra Serif"/>
          <w:sz w:val="28"/>
          <w:szCs w:val="28"/>
        </w:rPr>
        <w:t xml:space="preserve">Если муниципальной программой предусмотрено предоставление субсидий (грантов в форме субсидий), предусмотренных </w:t>
      </w:r>
      <w:hyperlink r:id="rId13" w:history="1">
        <w:r w:rsidRPr="00F11CF9">
          <w:rPr>
            <w:rStyle w:val="a8"/>
            <w:rFonts w:ascii="PT Astra Serif" w:hAnsi="PT Astra Serif"/>
            <w:color w:val="auto"/>
            <w:sz w:val="28"/>
            <w:szCs w:val="28"/>
            <w:u w:val="none"/>
          </w:rPr>
          <w:t>статьей 78</w:t>
        </w:r>
      </w:hyperlink>
      <w:r w:rsidRPr="00F11CF9">
        <w:rPr>
          <w:rFonts w:ascii="PT Astra Serif" w:hAnsi="PT Astra Serif"/>
          <w:sz w:val="28"/>
          <w:szCs w:val="28"/>
        </w:rPr>
        <w:t xml:space="preserve"> Бюджетного кодекса Российской Федерации, из бюджета Радищевского района юридическим лицам, индивидуальным предпринимателям, а также физическим лицам - производителям товаров, работ, услуг, а равно субсидий (грантов в форме субсидий), предусмотренных </w:t>
      </w:r>
      <w:hyperlink r:id="rId14" w:history="1">
        <w:r w:rsidRPr="00F11CF9">
          <w:rPr>
            <w:rStyle w:val="a8"/>
            <w:rFonts w:ascii="PT Astra Serif" w:hAnsi="PT Astra Serif"/>
            <w:color w:val="auto"/>
            <w:sz w:val="28"/>
            <w:szCs w:val="28"/>
            <w:u w:val="none"/>
          </w:rPr>
          <w:t>пунктами 2</w:t>
        </w:r>
      </w:hyperlink>
      <w:r w:rsidRPr="00F11CF9">
        <w:rPr>
          <w:rFonts w:ascii="PT Astra Serif" w:hAnsi="PT Astra Serif"/>
          <w:sz w:val="28"/>
          <w:szCs w:val="28"/>
        </w:rPr>
        <w:t xml:space="preserve"> и </w:t>
      </w:r>
      <w:hyperlink r:id="rId15" w:history="1">
        <w:r w:rsidRPr="00F11CF9">
          <w:rPr>
            <w:rStyle w:val="a8"/>
            <w:rFonts w:ascii="PT Astra Serif" w:hAnsi="PT Astra Serif"/>
            <w:color w:val="auto"/>
            <w:sz w:val="28"/>
            <w:szCs w:val="28"/>
            <w:u w:val="none"/>
          </w:rPr>
          <w:t>4 статьи 78.1</w:t>
        </w:r>
      </w:hyperlink>
      <w:r w:rsidRPr="00F11CF9">
        <w:rPr>
          <w:rFonts w:ascii="PT Astra Serif" w:hAnsi="PT Astra Serif"/>
          <w:sz w:val="28"/>
          <w:szCs w:val="28"/>
        </w:rPr>
        <w:t xml:space="preserve"> Бюджетного кодекса Российской Федерации, некоммерческим организациям, то данный раздел должен содержать сведения о</w:t>
      </w:r>
      <w:proofErr w:type="gramEnd"/>
      <w:r w:rsidRPr="00F11CF9">
        <w:rPr>
          <w:rFonts w:ascii="PT Astra Serif" w:hAnsi="PT Astra Serif"/>
          <w:sz w:val="28"/>
          <w:szCs w:val="28"/>
        </w:rPr>
        <w:t xml:space="preserve"> </w:t>
      </w:r>
      <w:proofErr w:type="gramStart"/>
      <w:r w:rsidRPr="00F11CF9">
        <w:rPr>
          <w:rFonts w:ascii="PT Astra Serif" w:hAnsi="PT Astra Serif"/>
          <w:sz w:val="28"/>
          <w:szCs w:val="28"/>
        </w:rPr>
        <w:t>целях</w:t>
      </w:r>
      <w:proofErr w:type="gramEnd"/>
      <w:r w:rsidRPr="00F11CF9">
        <w:rPr>
          <w:rFonts w:ascii="PT Astra Serif" w:hAnsi="PT Astra Serif"/>
          <w:sz w:val="28"/>
          <w:szCs w:val="28"/>
        </w:rPr>
        <w:t xml:space="preserve"> предоставления таких субсидий (грантов в форме субсидий) и категориях лиц (в случае если эти субсидии являются государственными преференциями - об отдельных лицах), которым они предоставляются.</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lastRenderedPageBreak/>
        <w:t xml:space="preserve">2.2.2. </w:t>
      </w:r>
      <w:hyperlink r:id="rId16" w:anchor="P461" w:history="1">
        <w:r w:rsidRPr="00F11CF9">
          <w:rPr>
            <w:rStyle w:val="a8"/>
            <w:rFonts w:ascii="PT Astra Serif" w:hAnsi="PT Astra Serif"/>
            <w:color w:val="auto"/>
            <w:sz w:val="28"/>
            <w:szCs w:val="28"/>
            <w:u w:val="none"/>
          </w:rPr>
          <w:t>Паспорта</w:t>
        </w:r>
      </w:hyperlink>
      <w:r w:rsidRPr="00F11CF9">
        <w:rPr>
          <w:rFonts w:ascii="PT Astra Serif" w:hAnsi="PT Astra Serif"/>
          <w:sz w:val="28"/>
          <w:szCs w:val="28"/>
        </w:rPr>
        <w:t xml:space="preserve"> муниципальной программы, который составляется по форме, установленной приложением № 2 к настоящим Правилам.</w:t>
      </w:r>
    </w:p>
    <w:p w:rsidR="00F11CF9" w:rsidRPr="00F11CF9" w:rsidRDefault="00F11CF9" w:rsidP="00F11CF9">
      <w:pPr>
        <w:pStyle w:val="ConsPlusNormal"/>
        <w:ind w:firstLine="709"/>
        <w:jc w:val="both"/>
        <w:rPr>
          <w:rFonts w:ascii="PT Astra Serif" w:hAnsi="PT Astra Serif"/>
          <w:sz w:val="28"/>
          <w:szCs w:val="28"/>
        </w:rPr>
      </w:pPr>
      <w:bookmarkStart w:id="3" w:name="P114"/>
      <w:bookmarkEnd w:id="3"/>
      <w:r w:rsidRPr="00F11CF9">
        <w:rPr>
          <w:rFonts w:ascii="PT Astra Serif" w:hAnsi="PT Astra Serif"/>
          <w:sz w:val="28"/>
          <w:szCs w:val="28"/>
        </w:rPr>
        <w:t>2.2.3. Приложений к муниципальной программе, которые включают:</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 xml:space="preserve">1) </w:t>
      </w:r>
      <w:hyperlink r:id="rId17" w:anchor="P497" w:history="1">
        <w:r w:rsidRPr="00F11CF9">
          <w:rPr>
            <w:rStyle w:val="a8"/>
            <w:rFonts w:ascii="PT Astra Serif" w:hAnsi="PT Astra Serif"/>
            <w:color w:val="auto"/>
            <w:sz w:val="28"/>
            <w:szCs w:val="28"/>
            <w:u w:val="none"/>
          </w:rPr>
          <w:t>перечень</w:t>
        </w:r>
      </w:hyperlink>
      <w:r w:rsidRPr="00F11CF9">
        <w:rPr>
          <w:rFonts w:ascii="PT Astra Serif" w:hAnsi="PT Astra Serif"/>
          <w:sz w:val="28"/>
          <w:szCs w:val="28"/>
        </w:rPr>
        <w:t xml:space="preserve"> показателей муниципальной программы, составляемый по форме, установленной приложением № 3 к настоящим Правилам. В перечень показателей муниципальной программы включаются:</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а) показатели, относящиеся к достижению национальных целей развития Российской Федерации и целей Стратегии;</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б) показатели, соответствующие показателям соответствующей государственной программы Ульяновской области;</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в) показатели, относящиеся к достижению приоритетов социально-экономического развития Радищевского района, определенных в документах стратегического планирования, разрабатываемых на уровне Радищевского района;</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г) показатели для оценки эффективности деятельности Главы Администрации. Показатели муниципальной программы группируются по её целям и должны отражать их связь с показателями соответствующей государственной программы Ульяновской области (в случае наличия такой связи). Значения показателей муниципальной программы указываются по годам её реализации и должны соответствовать критериям измеримости (</w:t>
      </w:r>
      <w:proofErr w:type="spellStart"/>
      <w:r w:rsidRPr="00F11CF9">
        <w:rPr>
          <w:rFonts w:ascii="PT Astra Serif" w:hAnsi="PT Astra Serif"/>
          <w:sz w:val="28"/>
          <w:szCs w:val="28"/>
        </w:rPr>
        <w:t>счётности</w:t>
      </w:r>
      <w:proofErr w:type="spellEnd"/>
      <w:r w:rsidRPr="00F11CF9">
        <w:rPr>
          <w:rFonts w:ascii="PT Astra Serif" w:hAnsi="PT Astra Serif"/>
          <w:sz w:val="28"/>
          <w:szCs w:val="28"/>
        </w:rPr>
        <w:t>) и однократности учета;</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 xml:space="preserve">2) </w:t>
      </w:r>
      <w:hyperlink r:id="rId18" w:anchor="P591" w:history="1">
        <w:r w:rsidRPr="00F11CF9">
          <w:rPr>
            <w:rStyle w:val="a8"/>
            <w:rFonts w:ascii="PT Astra Serif" w:hAnsi="PT Astra Serif"/>
            <w:color w:val="auto"/>
            <w:sz w:val="28"/>
            <w:szCs w:val="28"/>
            <w:u w:val="none"/>
          </w:rPr>
          <w:t>систему</w:t>
        </w:r>
      </w:hyperlink>
      <w:r w:rsidRPr="00F11CF9">
        <w:rPr>
          <w:rFonts w:ascii="PT Astra Serif" w:hAnsi="PT Astra Serif"/>
          <w:sz w:val="28"/>
          <w:szCs w:val="28"/>
        </w:rPr>
        <w:t xml:space="preserve"> структурных элементов муниципальной программы, которая составляется по форме, установленной приложением № 4 к настоящим Правилам;</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 xml:space="preserve">3) финансовое обеспечение </w:t>
      </w:r>
      <w:hyperlink r:id="rId19" w:anchor="P677" w:history="1">
        <w:r w:rsidRPr="00F11CF9">
          <w:rPr>
            <w:rStyle w:val="a8"/>
            <w:rFonts w:ascii="PT Astra Serif" w:hAnsi="PT Astra Serif"/>
            <w:color w:val="auto"/>
            <w:sz w:val="28"/>
            <w:szCs w:val="28"/>
            <w:u w:val="none"/>
          </w:rPr>
          <w:t>реализации</w:t>
        </w:r>
      </w:hyperlink>
      <w:r w:rsidRPr="00F11CF9">
        <w:rPr>
          <w:rFonts w:ascii="PT Astra Serif" w:hAnsi="PT Astra Serif"/>
          <w:sz w:val="28"/>
          <w:szCs w:val="28"/>
        </w:rPr>
        <w:t xml:space="preserve"> муниципальной программы, которое составляется по форме, установленной приложением № 5 к настоящим Правилам.</w:t>
      </w:r>
    </w:p>
    <w:p w:rsidR="00F11CF9" w:rsidRPr="00F11CF9" w:rsidRDefault="00F11CF9" w:rsidP="00F11CF9">
      <w:pPr>
        <w:pStyle w:val="ConsPlusNormal"/>
        <w:ind w:firstLine="709"/>
        <w:jc w:val="both"/>
        <w:rPr>
          <w:rFonts w:ascii="PT Astra Serif" w:hAnsi="PT Astra Serif"/>
          <w:sz w:val="28"/>
          <w:szCs w:val="28"/>
        </w:rPr>
      </w:pPr>
      <w:bookmarkStart w:id="4" w:name="P124"/>
      <w:bookmarkEnd w:id="4"/>
      <w:r w:rsidRPr="00F11CF9">
        <w:rPr>
          <w:rFonts w:ascii="PT Astra Serif" w:hAnsi="PT Astra Serif"/>
          <w:sz w:val="28"/>
          <w:szCs w:val="28"/>
        </w:rPr>
        <w:t xml:space="preserve">2.2.4. </w:t>
      </w:r>
      <w:hyperlink r:id="rId20" w:anchor="P1151" w:history="1">
        <w:r w:rsidRPr="00F11CF9">
          <w:rPr>
            <w:rStyle w:val="a8"/>
            <w:rFonts w:ascii="PT Astra Serif" w:hAnsi="PT Astra Serif"/>
            <w:color w:val="auto"/>
            <w:sz w:val="28"/>
            <w:szCs w:val="28"/>
            <w:u w:val="none"/>
          </w:rPr>
          <w:t>Плана</w:t>
        </w:r>
      </w:hyperlink>
      <w:r w:rsidRPr="00F11CF9">
        <w:rPr>
          <w:rFonts w:ascii="PT Astra Serif" w:hAnsi="PT Astra Serif"/>
          <w:sz w:val="28"/>
          <w:szCs w:val="28"/>
        </w:rPr>
        <w:t xml:space="preserve"> достижения значений показателей муниципальной программы, </w:t>
      </w:r>
      <w:proofErr w:type="gramStart"/>
      <w:r w:rsidRPr="00F11CF9">
        <w:rPr>
          <w:rFonts w:ascii="PT Astra Serif" w:hAnsi="PT Astra Serif"/>
          <w:sz w:val="28"/>
          <w:szCs w:val="28"/>
        </w:rPr>
        <w:t>который</w:t>
      </w:r>
      <w:proofErr w:type="gramEnd"/>
      <w:r w:rsidRPr="00F11CF9">
        <w:rPr>
          <w:rFonts w:ascii="PT Astra Serif" w:hAnsi="PT Astra Serif"/>
          <w:sz w:val="28"/>
          <w:szCs w:val="28"/>
        </w:rPr>
        <w:t xml:space="preserve"> составляется по форме, установленной приложением № 6 к настоящим Правилам.</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 xml:space="preserve">2.2.5. </w:t>
      </w:r>
      <w:hyperlink r:id="rId21" w:anchor="P1313" w:history="1">
        <w:r w:rsidRPr="00F11CF9">
          <w:rPr>
            <w:rStyle w:val="a8"/>
            <w:rFonts w:ascii="PT Astra Serif" w:hAnsi="PT Astra Serif"/>
            <w:color w:val="auto"/>
            <w:sz w:val="28"/>
            <w:szCs w:val="28"/>
            <w:u w:val="none"/>
          </w:rPr>
          <w:t>Перечня</w:t>
        </w:r>
      </w:hyperlink>
      <w:r w:rsidRPr="00F11CF9">
        <w:rPr>
          <w:rFonts w:ascii="PT Astra Serif" w:hAnsi="PT Astra Serif"/>
          <w:sz w:val="28"/>
          <w:szCs w:val="28"/>
        </w:rPr>
        <w:t xml:space="preserve"> объектов капитального строительства, подлежащих созданию (приобретению), реконструкции или капитальному ремонту в ходе реализации муниципальной программы, который составляется (в случае наличия таких объектов) по форме, установленной приложением № 7 к настоящим Правилам. </w:t>
      </w:r>
      <w:proofErr w:type="gramStart"/>
      <w:r w:rsidRPr="00F11CF9">
        <w:rPr>
          <w:rFonts w:ascii="PT Astra Serif" w:hAnsi="PT Astra Serif"/>
          <w:sz w:val="28"/>
          <w:szCs w:val="28"/>
        </w:rPr>
        <w:t>При этом включение в систему структурных элементов муниципальной программы мероприятий, предполагающих полное или частичное финансовое обеспечение за счёт бюджетных ассигнований бюджета Радищевского городского поселения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капитального строительства и (или) иных объектов недвижимого имущества и (или) осуществление инвестиций в основной капитал в другой форме</w:t>
      </w:r>
      <w:proofErr w:type="gramEnd"/>
      <w:r w:rsidRPr="00F11CF9">
        <w:rPr>
          <w:rFonts w:ascii="PT Astra Serif" w:hAnsi="PT Astra Serif"/>
          <w:sz w:val="28"/>
          <w:szCs w:val="28"/>
        </w:rPr>
        <w:t xml:space="preserve"> (далее - инвестиционные проекты), допускается только при наличии положительного заключения отдела финансов Администрации, утверждённого по результатам проверки инвестиционного проекта с целью определения обоснованности и эффективности использования </w:t>
      </w:r>
      <w:r w:rsidRPr="00F11CF9">
        <w:rPr>
          <w:rFonts w:ascii="PT Astra Serif" w:hAnsi="PT Astra Serif"/>
          <w:sz w:val="28"/>
          <w:szCs w:val="28"/>
        </w:rPr>
        <w:lastRenderedPageBreak/>
        <w:t>средств бюджета Радищевского городского поселения, направляемых на капитальные вложения.</w:t>
      </w:r>
    </w:p>
    <w:p w:rsidR="00F11CF9" w:rsidRPr="00F11CF9" w:rsidRDefault="00F11CF9" w:rsidP="00F11CF9">
      <w:pPr>
        <w:pStyle w:val="ConsPlusNormal"/>
        <w:ind w:firstLine="709"/>
        <w:jc w:val="both"/>
        <w:rPr>
          <w:rFonts w:ascii="PT Astra Serif" w:hAnsi="PT Astra Serif"/>
          <w:sz w:val="28"/>
          <w:szCs w:val="28"/>
        </w:rPr>
      </w:pPr>
      <w:bookmarkStart w:id="5" w:name="P127"/>
      <w:bookmarkEnd w:id="5"/>
      <w:r w:rsidRPr="00F11CF9">
        <w:rPr>
          <w:rFonts w:ascii="PT Astra Serif" w:hAnsi="PT Astra Serif"/>
          <w:sz w:val="28"/>
          <w:szCs w:val="28"/>
        </w:rPr>
        <w:t xml:space="preserve">2.2.6. </w:t>
      </w:r>
      <w:hyperlink r:id="rId22" w:anchor="P1452" w:history="1">
        <w:r w:rsidRPr="00F11CF9">
          <w:rPr>
            <w:rStyle w:val="a8"/>
            <w:rFonts w:ascii="PT Astra Serif" w:hAnsi="PT Astra Serif"/>
            <w:color w:val="auto"/>
            <w:sz w:val="28"/>
            <w:szCs w:val="28"/>
            <w:u w:val="none"/>
          </w:rPr>
          <w:t>Паспорта</w:t>
        </w:r>
      </w:hyperlink>
      <w:r w:rsidRPr="00F11CF9">
        <w:rPr>
          <w:rFonts w:ascii="PT Astra Serif" w:hAnsi="PT Astra Serif"/>
          <w:sz w:val="28"/>
          <w:szCs w:val="28"/>
        </w:rPr>
        <w:t xml:space="preserve"> комплекса процессных мероприятий муниципальной программы, который составляется по форме, установленной приложением № 8 к настоящим Правилам.</w:t>
      </w:r>
    </w:p>
    <w:p w:rsidR="00F11CF9" w:rsidRPr="00F11CF9" w:rsidRDefault="00F11CF9" w:rsidP="00F11CF9">
      <w:pPr>
        <w:pStyle w:val="ConsPlusNormal"/>
        <w:ind w:firstLine="709"/>
        <w:jc w:val="both"/>
        <w:rPr>
          <w:rFonts w:ascii="PT Astra Serif" w:hAnsi="PT Astra Serif"/>
          <w:sz w:val="28"/>
          <w:szCs w:val="28"/>
        </w:rPr>
      </w:pPr>
      <w:r w:rsidRPr="00F11CF9">
        <w:rPr>
          <w:rFonts w:ascii="PT Astra Serif" w:hAnsi="PT Astra Serif"/>
          <w:sz w:val="28"/>
          <w:szCs w:val="28"/>
        </w:rPr>
        <w:t>2.2.7. Дополнительных материалов (таблиц, перечней и иных подобных материалов), детализирующих содержание муниципальной программы (в случае необходимости такой детализации).</w:t>
      </w:r>
    </w:p>
    <w:p w:rsidR="00F11CF9" w:rsidRPr="00F11CF9" w:rsidRDefault="00F11CF9" w:rsidP="00F11CF9">
      <w:pPr>
        <w:pStyle w:val="ConsPlusNormal"/>
        <w:ind w:firstLine="709"/>
        <w:jc w:val="both"/>
        <w:rPr>
          <w:rFonts w:ascii="PT Astra Serif" w:hAnsi="PT Astra Serif"/>
          <w:sz w:val="28"/>
          <w:szCs w:val="28"/>
        </w:rPr>
      </w:pPr>
      <w:bookmarkStart w:id="6" w:name="P130"/>
      <w:bookmarkEnd w:id="6"/>
      <w:r w:rsidRPr="00F11CF9">
        <w:rPr>
          <w:rFonts w:ascii="PT Astra Serif" w:hAnsi="PT Astra Serif"/>
          <w:sz w:val="28"/>
          <w:szCs w:val="28"/>
        </w:rPr>
        <w:t xml:space="preserve">2.2.8. </w:t>
      </w:r>
      <w:hyperlink r:id="rId23" w:anchor="P2138" w:history="1">
        <w:proofErr w:type="gramStart"/>
        <w:r w:rsidRPr="00F11CF9">
          <w:rPr>
            <w:rStyle w:val="a8"/>
            <w:rFonts w:ascii="PT Astra Serif" w:hAnsi="PT Astra Serif"/>
            <w:color w:val="auto"/>
            <w:sz w:val="28"/>
            <w:szCs w:val="28"/>
            <w:u w:val="none"/>
          </w:rPr>
          <w:t>Методики</w:t>
        </w:r>
      </w:hyperlink>
      <w:r w:rsidRPr="00F11CF9">
        <w:rPr>
          <w:rFonts w:ascii="PT Astra Serif" w:hAnsi="PT Astra Serif"/>
          <w:sz w:val="28"/>
          <w:szCs w:val="28"/>
        </w:rPr>
        <w:t xml:space="preserve"> расчёта значений показателей муниципальной программы, которая составляется по форме, установленной приложением № 9 к настоящим Правилам (в случае если показатели муниципальной программы не тождественны показателям государственной программы Ульяновской области либо показателям для оценки эффективности деятельности высших должностных лиц субъектов Российской Федерации).</w:t>
      </w:r>
      <w:proofErr w:type="gramEnd"/>
    </w:p>
    <w:p w:rsidR="00F11CF9" w:rsidRPr="00F11CF9" w:rsidRDefault="00F11CF9" w:rsidP="00F11CF9">
      <w:pPr>
        <w:pStyle w:val="ConsPlusNormal"/>
        <w:ind w:firstLine="709"/>
        <w:jc w:val="both"/>
        <w:rPr>
          <w:rFonts w:ascii="PT Astra Serif" w:hAnsi="PT Astra Serif"/>
          <w:sz w:val="28"/>
          <w:szCs w:val="28"/>
        </w:rPr>
      </w:pPr>
      <w:bookmarkStart w:id="7" w:name="P132"/>
      <w:bookmarkEnd w:id="7"/>
      <w:r w:rsidRPr="00F11CF9">
        <w:rPr>
          <w:rFonts w:ascii="PT Astra Serif" w:hAnsi="PT Astra Serif"/>
          <w:sz w:val="28"/>
          <w:szCs w:val="28"/>
        </w:rPr>
        <w:t xml:space="preserve">2.3. </w:t>
      </w:r>
      <w:proofErr w:type="gramStart"/>
      <w:r w:rsidRPr="00F11CF9">
        <w:rPr>
          <w:rFonts w:ascii="PT Astra Serif" w:hAnsi="PT Astra Serif"/>
          <w:sz w:val="28"/>
          <w:szCs w:val="28"/>
        </w:rPr>
        <w:t xml:space="preserve">Компоненты муниципальной программы, определенные </w:t>
      </w:r>
      <w:hyperlink r:id="rId24" w:anchor="P106" w:history="1">
        <w:r w:rsidRPr="00F11CF9">
          <w:rPr>
            <w:rStyle w:val="a8"/>
            <w:rFonts w:ascii="PT Astra Serif" w:hAnsi="PT Astra Serif"/>
            <w:color w:val="auto"/>
            <w:sz w:val="28"/>
            <w:szCs w:val="28"/>
            <w:u w:val="none"/>
          </w:rPr>
          <w:t>подпунктами 2.2.1</w:t>
        </w:r>
      </w:hyperlink>
      <w:r w:rsidRPr="00F11CF9">
        <w:rPr>
          <w:rFonts w:ascii="PT Astra Serif" w:hAnsi="PT Astra Serif"/>
          <w:sz w:val="28"/>
          <w:szCs w:val="28"/>
        </w:rPr>
        <w:t>-</w:t>
      </w:r>
      <w:hyperlink r:id="rId25" w:anchor="P114" w:history="1">
        <w:r w:rsidRPr="00F11CF9">
          <w:rPr>
            <w:rStyle w:val="a8"/>
            <w:rFonts w:ascii="PT Astra Serif" w:hAnsi="PT Astra Serif"/>
            <w:color w:val="auto"/>
            <w:sz w:val="28"/>
            <w:szCs w:val="28"/>
            <w:u w:val="none"/>
          </w:rPr>
          <w:t>2.2.8 пункта 2.2</w:t>
        </w:r>
      </w:hyperlink>
      <w:r w:rsidRPr="00F11CF9">
        <w:rPr>
          <w:rFonts w:ascii="PT Astra Serif" w:hAnsi="PT Astra Serif"/>
          <w:sz w:val="28"/>
          <w:szCs w:val="28"/>
        </w:rPr>
        <w:t xml:space="preserve"> настоящего раздела, утверждаются постановлением Администрации, издаваемом в порядке, установленном </w:t>
      </w:r>
      <w:hyperlink r:id="rId26" w:history="1">
        <w:r w:rsidRPr="00F11CF9">
          <w:rPr>
            <w:rStyle w:val="a8"/>
            <w:rFonts w:ascii="PT Astra Serif" w:hAnsi="PT Astra Serif"/>
            <w:color w:val="auto"/>
            <w:sz w:val="28"/>
            <w:szCs w:val="28"/>
            <w:u w:val="none"/>
          </w:rPr>
          <w:t>постановлением</w:t>
        </w:r>
      </w:hyperlink>
      <w:r w:rsidRPr="00F11CF9">
        <w:rPr>
          <w:rFonts w:ascii="PT Astra Serif" w:hAnsi="PT Astra Serif"/>
          <w:sz w:val="28"/>
          <w:szCs w:val="28"/>
        </w:rPr>
        <w:t xml:space="preserve"> Администрации от 22.08.2014 № 452 «Об утверждении Правил подготовки и издания правовых актов Администрации муниципального образования «Радищевский район»  Ульяновской области».</w:t>
      </w:r>
      <w:proofErr w:type="gramEnd"/>
    </w:p>
    <w:p w:rsidR="00F11CF9" w:rsidRPr="00F11CF9" w:rsidRDefault="00F11CF9" w:rsidP="00F11CF9">
      <w:pPr>
        <w:pStyle w:val="ConsPlusNormal"/>
        <w:ind w:firstLine="709"/>
        <w:jc w:val="both"/>
        <w:rPr>
          <w:rFonts w:ascii="PT Astra Serif" w:hAnsi="PT Astra Serif"/>
          <w:sz w:val="28"/>
          <w:szCs w:val="28"/>
        </w:rPr>
      </w:pPr>
      <w:bookmarkStart w:id="8" w:name="P136"/>
      <w:bookmarkEnd w:id="8"/>
      <w:proofErr w:type="gramStart"/>
      <w:r w:rsidRPr="00F11CF9">
        <w:rPr>
          <w:rFonts w:ascii="PT Astra Serif" w:hAnsi="PT Astra Serif"/>
          <w:sz w:val="28"/>
          <w:szCs w:val="28"/>
        </w:rPr>
        <w:t>В случае если финансовое обеспечение реализации отдельных мероприятий муниципальной программы осуществляется за счёт бюджетных ассигнований областного бюджета Ульяновской области, источником которых являются субсидии, субвенции или иные межбюджетные трансферты, имеющие целевое назначение, состав и содержание раздела «Стратегические приоритеты муниципальной программы» и (или) приложений к муниципальной программе могут быть изменены с уч</w:t>
      </w:r>
      <w:r>
        <w:rPr>
          <w:rFonts w:ascii="PT Astra Serif" w:hAnsi="PT Astra Serif"/>
          <w:sz w:val="28"/>
          <w:szCs w:val="28"/>
        </w:rPr>
        <w:t>ё</w:t>
      </w:r>
      <w:r w:rsidRPr="00F11CF9">
        <w:rPr>
          <w:rFonts w:ascii="PT Astra Serif" w:hAnsi="PT Astra Serif"/>
          <w:sz w:val="28"/>
          <w:szCs w:val="28"/>
        </w:rPr>
        <w:t>том требований нормативных правовых актов Ульяновской области, устанавливающих цели, условия и</w:t>
      </w:r>
      <w:proofErr w:type="gramEnd"/>
      <w:r w:rsidRPr="00F11CF9">
        <w:rPr>
          <w:rFonts w:ascii="PT Astra Serif" w:hAnsi="PT Astra Serif"/>
          <w:sz w:val="28"/>
          <w:szCs w:val="28"/>
        </w:rPr>
        <w:t xml:space="preserve"> порядок предоставления соответствующих межбюджетных трансфертов из областного бюджета.</w:t>
      </w:r>
    </w:p>
    <w:p w:rsidR="00F11CF9" w:rsidRPr="00F11CF9" w:rsidRDefault="00F11CF9" w:rsidP="00F11CF9">
      <w:pPr>
        <w:pStyle w:val="ConsPlusTitle"/>
        <w:jc w:val="center"/>
        <w:outlineLvl w:val="1"/>
        <w:rPr>
          <w:rFonts w:ascii="PT Astra Serif" w:hAnsi="PT Astra Serif"/>
          <w:sz w:val="28"/>
          <w:szCs w:val="28"/>
        </w:rPr>
      </w:pPr>
      <w:r w:rsidRPr="00F11CF9">
        <w:rPr>
          <w:rFonts w:ascii="PT Astra Serif" w:hAnsi="PT Astra Serif"/>
          <w:sz w:val="28"/>
          <w:szCs w:val="28"/>
        </w:rPr>
        <w:t>3. Порядок разработки муниципальных программ</w:t>
      </w:r>
    </w:p>
    <w:p w:rsidR="00F11CF9" w:rsidRPr="00F11CF9" w:rsidRDefault="00F11CF9" w:rsidP="00F11CF9">
      <w:pPr>
        <w:pStyle w:val="ConsPlusNormal"/>
        <w:jc w:val="both"/>
        <w:rPr>
          <w:rFonts w:ascii="PT Astra Serif" w:hAnsi="PT Astra Serif"/>
          <w:sz w:val="28"/>
          <w:szCs w:val="28"/>
        </w:rPr>
      </w:pP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 xml:space="preserve">3.1. Муниципальные программы разрабатываются с учетом требований, установленных </w:t>
      </w:r>
      <w:hyperlink r:id="rId27" w:anchor="P78" w:history="1">
        <w:r w:rsidRPr="00F11CF9">
          <w:rPr>
            <w:rStyle w:val="a8"/>
            <w:rFonts w:ascii="PT Astra Serif" w:hAnsi="PT Astra Serif"/>
            <w:color w:val="auto"/>
            <w:sz w:val="28"/>
            <w:szCs w:val="28"/>
            <w:u w:val="none"/>
          </w:rPr>
          <w:t>пунктами 1.4</w:t>
        </w:r>
      </w:hyperlink>
      <w:r w:rsidRPr="00F11CF9">
        <w:rPr>
          <w:rFonts w:ascii="PT Astra Serif" w:hAnsi="PT Astra Serif"/>
          <w:sz w:val="28"/>
          <w:szCs w:val="28"/>
        </w:rPr>
        <w:t>-</w:t>
      </w:r>
      <w:hyperlink r:id="rId28" w:anchor="P95" w:history="1">
        <w:r w:rsidRPr="00F11CF9">
          <w:rPr>
            <w:rStyle w:val="a8"/>
            <w:rFonts w:ascii="PT Astra Serif" w:hAnsi="PT Astra Serif"/>
            <w:color w:val="auto"/>
            <w:sz w:val="28"/>
            <w:szCs w:val="28"/>
            <w:u w:val="none"/>
          </w:rPr>
          <w:t>1.6 раздела 1</w:t>
        </w:r>
      </w:hyperlink>
      <w:r w:rsidRPr="00F11CF9">
        <w:rPr>
          <w:rFonts w:ascii="PT Astra Serif" w:hAnsi="PT Astra Serif"/>
          <w:sz w:val="28"/>
          <w:szCs w:val="28"/>
        </w:rPr>
        <w:t xml:space="preserve"> настоящих Правил, в соответствии с приоритетами, целями, задачами и направлениями социально-экономического развития Радищевского городского поселения, определёнными Стратегией.</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При разработке  муниципальных программ учитываются цели и задачи национальных проектов, реализуемых в соответствующих сферах.</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Разработка  муниципальных программ осуществляется на основании перечня муниципальных программ, который утверждается Администрацией и должен содер</w:t>
      </w:r>
      <w:r w:rsidR="00DB0BB2">
        <w:rPr>
          <w:rFonts w:ascii="PT Astra Serif" w:hAnsi="PT Astra Serif"/>
          <w:sz w:val="28"/>
          <w:szCs w:val="28"/>
        </w:rPr>
        <w:t>жать наименования муниципальных</w:t>
      </w:r>
      <w:r w:rsidRPr="00F11CF9">
        <w:rPr>
          <w:rFonts w:ascii="PT Astra Serif" w:hAnsi="PT Astra Serif"/>
          <w:sz w:val="28"/>
          <w:szCs w:val="28"/>
        </w:rPr>
        <w:t xml:space="preserve"> программ, срок их р</w:t>
      </w:r>
      <w:r w:rsidR="00DB0BB2">
        <w:rPr>
          <w:rFonts w:ascii="PT Astra Serif" w:hAnsi="PT Astra Serif"/>
          <w:sz w:val="28"/>
          <w:szCs w:val="28"/>
        </w:rPr>
        <w:t>еализации, а также наименования</w:t>
      </w:r>
      <w:r w:rsidRPr="00F11CF9">
        <w:rPr>
          <w:rFonts w:ascii="PT Astra Serif" w:hAnsi="PT Astra Serif"/>
          <w:sz w:val="28"/>
          <w:szCs w:val="28"/>
        </w:rPr>
        <w:t xml:space="preserve"> заказчиков и соисполнителей   муниципальных программ.</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 xml:space="preserve">3.2. Проект перечня муниципальных программ подготавливается отделом экономического мониторинга, прогнозирования, планирования и развития предпринимательства Администрации муниципального образования </w:t>
      </w:r>
      <w:r w:rsidRPr="00F11CF9">
        <w:rPr>
          <w:rFonts w:ascii="PT Astra Serif" w:hAnsi="PT Astra Serif"/>
          <w:sz w:val="28"/>
          <w:szCs w:val="28"/>
        </w:rPr>
        <w:lastRenderedPageBreak/>
        <w:t>«Радищевский район» Ульяновской области (далее – отдел экономического мониторинга) на основании положений нормативных правовых актов Ульяновской области, нормативных правовых актов Администрации, с учетом предложений структурных подразделений Администрации.</w:t>
      </w:r>
    </w:p>
    <w:p w:rsidR="00F11CF9" w:rsidRPr="00F11CF9" w:rsidRDefault="00DB0BB2" w:rsidP="00DB0BB2">
      <w:pPr>
        <w:pStyle w:val="ConsPlusNormal"/>
        <w:ind w:firstLine="709"/>
        <w:jc w:val="both"/>
        <w:rPr>
          <w:rFonts w:ascii="PT Astra Serif" w:hAnsi="PT Astra Serif"/>
          <w:sz w:val="28"/>
          <w:szCs w:val="28"/>
        </w:rPr>
      </w:pPr>
      <w:r>
        <w:rPr>
          <w:rFonts w:ascii="PT Astra Serif" w:hAnsi="PT Astra Serif"/>
          <w:sz w:val="28"/>
          <w:szCs w:val="28"/>
        </w:rPr>
        <w:t>Внесение изменений в перечень</w:t>
      </w:r>
      <w:r w:rsidR="00F11CF9" w:rsidRPr="00F11CF9">
        <w:rPr>
          <w:rFonts w:ascii="PT Astra Serif" w:hAnsi="PT Astra Serif"/>
          <w:sz w:val="28"/>
          <w:szCs w:val="28"/>
        </w:rPr>
        <w:t xml:space="preserve"> муниципальных программ осуществляется до 1 августа текущего финансового года. </w:t>
      </w:r>
      <w:bookmarkStart w:id="9" w:name="P150"/>
      <w:bookmarkEnd w:id="9"/>
    </w:p>
    <w:p w:rsidR="00F11CF9" w:rsidRPr="00F11CF9" w:rsidRDefault="00F11CF9" w:rsidP="00DB0BB2">
      <w:pPr>
        <w:pStyle w:val="ConsPlusNormal"/>
        <w:ind w:firstLine="709"/>
        <w:jc w:val="both"/>
        <w:rPr>
          <w:rFonts w:ascii="PT Astra Serif" w:hAnsi="PT Astra Serif"/>
          <w:sz w:val="28"/>
          <w:szCs w:val="28"/>
        </w:rPr>
      </w:pPr>
      <w:proofErr w:type="gramStart"/>
      <w:r w:rsidRPr="00F11CF9">
        <w:rPr>
          <w:rFonts w:ascii="PT Astra Serif" w:hAnsi="PT Astra Serif"/>
          <w:sz w:val="28"/>
          <w:szCs w:val="28"/>
        </w:rPr>
        <w:t>В случае принятия Правительством Ульяновской области решений о предоставлении бюджету Радищевского района субсидий из областного, федерального бюджетов, условием предоставления которых является наличие отдельных муниципальных программ, направленных на достижение целей, соответствующих целям предоставления таких субсидий, или принятия решения об изменении наименования муниципальной программы, изменения в перечень муниципальных программ должны быть внесены не позднее дня утверждения таких муниципальных программ или изменений в</w:t>
      </w:r>
      <w:proofErr w:type="gramEnd"/>
      <w:r w:rsidRPr="00F11CF9">
        <w:rPr>
          <w:rFonts w:ascii="PT Astra Serif" w:hAnsi="PT Astra Serif"/>
          <w:sz w:val="28"/>
          <w:szCs w:val="28"/>
        </w:rPr>
        <w:t xml:space="preserve"> муниципальные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 xml:space="preserve">Не допускается внесение предложений о включении в перечень  муниципальных программ новых  муниципальных программ, цели которых могут быть достигнуты и задачи которых могут быть решены в процессе реализации одной из уже утвержденных муниципальных программ, за исключением случая, предусмотренного </w:t>
      </w:r>
      <w:hyperlink r:id="rId29" w:anchor="P150" w:history="1">
        <w:r w:rsidRPr="00F11CF9">
          <w:rPr>
            <w:rStyle w:val="a8"/>
            <w:rFonts w:ascii="PT Astra Serif" w:hAnsi="PT Astra Serif"/>
            <w:color w:val="auto"/>
            <w:sz w:val="28"/>
            <w:szCs w:val="28"/>
            <w:u w:val="none"/>
          </w:rPr>
          <w:t>абзацем третьим</w:t>
        </w:r>
      </w:hyperlink>
      <w:r w:rsidRPr="00F11CF9">
        <w:rPr>
          <w:rFonts w:ascii="PT Astra Serif" w:hAnsi="PT Astra Serif"/>
          <w:sz w:val="28"/>
          <w:szCs w:val="28"/>
        </w:rPr>
        <w:t xml:space="preserve"> настоящего пункта.</w:t>
      </w:r>
    </w:p>
    <w:p w:rsidR="00F11CF9" w:rsidRPr="00F11CF9" w:rsidRDefault="00F11CF9" w:rsidP="00DB0BB2">
      <w:pPr>
        <w:pStyle w:val="ConsPlusNormal"/>
        <w:ind w:firstLine="709"/>
        <w:jc w:val="both"/>
        <w:rPr>
          <w:rFonts w:ascii="PT Astra Serif" w:hAnsi="PT Astra Serif"/>
          <w:sz w:val="28"/>
          <w:szCs w:val="28"/>
        </w:rPr>
      </w:pPr>
      <w:bookmarkStart w:id="10" w:name="P152"/>
      <w:bookmarkEnd w:id="10"/>
      <w:r w:rsidRPr="00F11CF9">
        <w:rPr>
          <w:rFonts w:ascii="PT Astra Serif" w:hAnsi="PT Astra Serif"/>
          <w:sz w:val="28"/>
          <w:szCs w:val="28"/>
        </w:rPr>
        <w:t xml:space="preserve">3.3. Муниципальные программы, предлагаемые к реализации начиная с очередного финансового года, а также изменения в ранее утверждённые муниципальные программы подлежат утверждению Администрацией соответственно до дня принятия Советом депутатов муниципального образования Радищевское городское поселение Радищевского района Ульяновской области решения об утверждении бюджета Радищевского городского поселения на очередной финансовый год и плановый период. </w:t>
      </w:r>
    </w:p>
    <w:p w:rsidR="00DB0BB2" w:rsidRDefault="00DB0BB2" w:rsidP="00F11CF9">
      <w:pPr>
        <w:pStyle w:val="ConsPlusTitle"/>
        <w:jc w:val="center"/>
        <w:outlineLvl w:val="1"/>
        <w:rPr>
          <w:rFonts w:ascii="PT Astra Serif" w:hAnsi="PT Astra Serif"/>
          <w:sz w:val="28"/>
          <w:szCs w:val="28"/>
        </w:rPr>
      </w:pPr>
    </w:p>
    <w:p w:rsidR="00DB0BB2" w:rsidRDefault="00F11CF9" w:rsidP="00DB0BB2">
      <w:pPr>
        <w:pStyle w:val="ConsPlusTitle"/>
        <w:jc w:val="center"/>
        <w:outlineLvl w:val="1"/>
        <w:rPr>
          <w:rFonts w:ascii="PT Astra Serif" w:hAnsi="PT Astra Serif"/>
          <w:sz w:val="28"/>
          <w:szCs w:val="28"/>
        </w:rPr>
      </w:pPr>
      <w:r w:rsidRPr="00F11CF9">
        <w:rPr>
          <w:rFonts w:ascii="PT Astra Serif" w:hAnsi="PT Astra Serif"/>
          <w:sz w:val="28"/>
          <w:szCs w:val="28"/>
        </w:rPr>
        <w:t>4. Порядок рассмотрения проектов муниципальных программ</w:t>
      </w:r>
      <w:r w:rsidR="00DB0BB2">
        <w:rPr>
          <w:rFonts w:ascii="PT Astra Serif" w:hAnsi="PT Astra Serif"/>
          <w:sz w:val="28"/>
          <w:szCs w:val="28"/>
        </w:rPr>
        <w:t xml:space="preserve"> </w:t>
      </w:r>
      <w:r w:rsidRPr="00F11CF9">
        <w:rPr>
          <w:rFonts w:ascii="PT Astra Serif" w:hAnsi="PT Astra Serif"/>
          <w:sz w:val="28"/>
          <w:szCs w:val="28"/>
        </w:rPr>
        <w:t>и проектов постановлений Администрации</w:t>
      </w:r>
      <w:r w:rsidR="00DB0BB2">
        <w:rPr>
          <w:rFonts w:ascii="PT Astra Serif" w:hAnsi="PT Astra Serif"/>
          <w:sz w:val="28"/>
          <w:szCs w:val="28"/>
        </w:rPr>
        <w:t xml:space="preserve"> </w:t>
      </w:r>
      <w:r w:rsidRPr="00F11CF9">
        <w:rPr>
          <w:rFonts w:ascii="PT Astra Serif" w:hAnsi="PT Astra Serif"/>
          <w:sz w:val="28"/>
          <w:szCs w:val="28"/>
        </w:rPr>
        <w:t xml:space="preserve">о внесении изменений </w:t>
      </w:r>
    </w:p>
    <w:p w:rsidR="00F11CF9" w:rsidRPr="00F11CF9" w:rsidRDefault="00F11CF9" w:rsidP="00DB0BB2">
      <w:pPr>
        <w:pStyle w:val="ConsPlusTitle"/>
        <w:jc w:val="center"/>
        <w:outlineLvl w:val="1"/>
        <w:rPr>
          <w:rFonts w:ascii="PT Astra Serif" w:hAnsi="PT Astra Serif"/>
          <w:sz w:val="28"/>
          <w:szCs w:val="28"/>
        </w:rPr>
      </w:pPr>
      <w:r w:rsidRPr="00F11CF9">
        <w:rPr>
          <w:rFonts w:ascii="PT Astra Serif" w:hAnsi="PT Astra Serif"/>
          <w:sz w:val="28"/>
          <w:szCs w:val="28"/>
        </w:rPr>
        <w:t xml:space="preserve">в муниципальные программы </w:t>
      </w:r>
    </w:p>
    <w:p w:rsidR="00F11CF9" w:rsidRPr="00F11CF9" w:rsidRDefault="00F11CF9" w:rsidP="00F11CF9">
      <w:pPr>
        <w:pStyle w:val="ConsPlusNormal"/>
        <w:jc w:val="both"/>
        <w:rPr>
          <w:rFonts w:ascii="PT Astra Serif" w:hAnsi="PT Astra Serif"/>
          <w:sz w:val="28"/>
          <w:szCs w:val="28"/>
        </w:rPr>
      </w:pP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 xml:space="preserve">4.1. </w:t>
      </w:r>
      <w:proofErr w:type="gramStart"/>
      <w:r w:rsidRPr="00DB0BB2">
        <w:rPr>
          <w:rFonts w:ascii="PT Astra Serif" w:hAnsi="PT Astra Serif"/>
          <w:sz w:val="28"/>
          <w:szCs w:val="28"/>
        </w:rPr>
        <w:t>В соответствии с утверждённым Администрацией перечнем муниципальных программ проект постановления Администрации об утверждении муниципальной программы (далее - проект муниципальной программы),  или проект постановления Администрации о внесении изменений в муниципальную программу, направляются муниципальным заказчиком на согласование в соответствии с постановлением Администрации муниципального образования «Радищевский район» Ульяновской области от 22.08.2014 № 452 «Об утверждении правил подготовки и издания правовых актов Администрации муниципального образования «Радищевский</w:t>
      </w:r>
      <w:proofErr w:type="gramEnd"/>
      <w:r w:rsidRPr="00DB0BB2">
        <w:rPr>
          <w:rFonts w:ascii="PT Astra Serif" w:hAnsi="PT Astra Serif"/>
          <w:sz w:val="28"/>
          <w:szCs w:val="28"/>
        </w:rPr>
        <w:t xml:space="preserve"> район» Ульяновской области» и одновременно размещаются на официальном сайте муниципального заказчика в информационно-телекоммуникационной сети «Интернет».</w:t>
      </w:r>
    </w:p>
    <w:p w:rsidR="00F11CF9" w:rsidRPr="00DB0BB2" w:rsidRDefault="00F11CF9" w:rsidP="00DB0BB2">
      <w:pPr>
        <w:pStyle w:val="ConsPlusNormal"/>
        <w:ind w:firstLine="709"/>
        <w:jc w:val="both"/>
        <w:rPr>
          <w:rFonts w:ascii="PT Astra Serif" w:hAnsi="PT Astra Serif"/>
          <w:sz w:val="28"/>
          <w:szCs w:val="28"/>
        </w:rPr>
      </w:pPr>
      <w:bookmarkStart w:id="11" w:name="P186"/>
      <w:bookmarkEnd w:id="11"/>
      <w:r w:rsidRPr="00DB0BB2">
        <w:rPr>
          <w:rFonts w:ascii="PT Astra Serif" w:hAnsi="PT Astra Serif"/>
          <w:sz w:val="28"/>
          <w:szCs w:val="28"/>
        </w:rPr>
        <w:t xml:space="preserve">4.2. К проекту муниципальной программы или проекту постановления Администрации о внесении изменений в муниципальную программу </w:t>
      </w:r>
      <w:r w:rsidRPr="00DB0BB2">
        <w:rPr>
          <w:rFonts w:ascii="PT Astra Serif" w:hAnsi="PT Astra Serif"/>
          <w:sz w:val="28"/>
          <w:szCs w:val="28"/>
        </w:rPr>
        <w:lastRenderedPageBreak/>
        <w:t>прилагаются подписанные руководителем муниципального заказчика или иным уполномоченным должностным лицом муниципального заказчика:</w:t>
      </w: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1) пояснительная записка, раскрывающая основное содержание муниципальной программы или вносимых в неё и её структурные элементы изменений. При этом пояснительная записка к проекту постановления Администрации о внесении изменений в муниципальную программу должна также содержать описание влияния предлагаемых изменений на значения показателей и мероприятия (результаты) муниципальной программы, обоснование эффективности и финансово-экономическое обоснование таких изменений, а также сведения о ранее внесенных в муниципальную программу изменениях. Обоснование изменений, вносимых в значения показателей или в мероприятия (результаты) муниципальной программы, должно содержать соответствующие расчеты;</w:t>
      </w: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2) финансово-экономическое обоснование объема расходов, связанных с реализацией муниципальной программы (в том числе в случае внесения в нее предлагаемых изменений);</w:t>
      </w: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3) соглашения о намерениях, заключенные муниципальным заказчиком и (или) соисполнителями муниципальной программы с лицами, которых планируется привлечь к участию в реализации муниципальной программы;</w:t>
      </w: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4) предложения и замечания соисполнителей муниципальной программы (в случае если высказанные в процессе согласования проекта муниципальной программы или проекта постановления Администрации о внесении в муниципальную программу изменений предложения и замечания соисполнителей муниципальной программы не были учтены);</w:t>
      </w: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5) иные документы, детализирующие, по мнению муниципального заказчика, содержание проекта муниципальной программы или проекта постановления Администрации о внесении в муниципальную программу изменений и порядок их реализации.</w:t>
      </w:r>
    </w:p>
    <w:p w:rsidR="00F11CF9" w:rsidRPr="00DB0BB2" w:rsidRDefault="00F11CF9" w:rsidP="00DB0BB2">
      <w:pPr>
        <w:ind w:firstLine="709"/>
        <w:jc w:val="both"/>
        <w:rPr>
          <w:rFonts w:ascii="PT Astra Serif" w:hAnsi="PT Astra Serif"/>
          <w:sz w:val="28"/>
          <w:szCs w:val="28"/>
        </w:rPr>
      </w:pPr>
      <w:r w:rsidRPr="00DB0BB2">
        <w:rPr>
          <w:rFonts w:ascii="PT Astra Serif" w:hAnsi="PT Astra Serif"/>
          <w:sz w:val="28"/>
          <w:szCs w:val="28"/>
        </w:rPr>
        <w:t xml:space="preserve">Проект муниципальной программы (проект постановления Администрации о внесении изменений в муниципальную программу) подлежит обязательному рассмотрению на заседании Комиссии </w:t>
      </w:r>
      <w:r w:rsidR="00DB0BB2">
        <w:rPr>
          <w:rFonts w:ascii="PT Astra Serif" w:hAnsi="PT Astra Serif"/>
          <w:sz w:val="28"/>
          <w:szCs w:val="28"/>
        </w:rPr>
        <w:t xml:space="preserve">по </w:t>
      </w:r>
      <w:r w:rsidRPr="00DB0BB2">
        <w:rPr>
          <w:rFonts w:ascii="PT Astra Serif" w:hAnsi="PT Astra Serif"/>
          <w:sz w:val="28"/>
          <w:szCs w:val="28"/>
        </w:rPr>
        <w:t>муниципальным программам муниципального образования «Радищевский район» Ульяновской области (далее – Комиссия) в случаях, если:</w:t>
      </w: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разрабатывается проект новой муниципальной программы;</w:t>
      </w: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 xml:space="preserve">финансовым органом Администрации принято решение </w:t>
      </w:r>
      <w:proofErr w:type="gramStart"/>
      <w:r w:rsidRPr="00DB0BB2">
        <w:rPr>
          <w:rFonts w:ascii="PT Astra Serif" w:hAnsi="PT Astra Serif"/>
          <w:sz w:val="28"/>
          <w:szCs w:val="28"/>
        </w:rPr>
        <w:t>о направлении проекта постановления Администрации о внесении изменений в муниципальную программу для его рассмотрения на заседании</w:t>
      </w:r>
      <w:proofErr w:type="gramEnd"/>
      <w:r w:rsidRPr="00DB0BB2">
        <w:rPr>
          <w:rFonts w:ascii="PT Astra Serif" w:hAnsi="PT Astra Serif"/>
          <w:sz w:val="28"/>
          <w:szCs w:val="28"/>
        </w:rPr>
        <w:t xml:space="preserve"> Комиссии.</w:t>
      </w:r>
    </w:p>
    <w:p w:rsidR="00F11CF9" w:rsidRPr="00DB0BB2" w:rsidRDefault="00F11CF9" w:rsidP="00DB0BB2">
      <w:pPr>
        <w:pStyle w:val="ConsPlusNormal"/>
        <w:ind w:firstLine="709"/>
        <w:jc w:val="both"/>
        <w:rPr>
          <w:rFonts w:ascii="PT Astra Serif" w:hAnsi="PT Astra Serif"/>
          <w:sz w:val="28"/>
          <w:szCs w:val="28"/>
        </w:rPr>
      </w:pPr>
      <w:proofErr w:type="gramStart"/>
      <w:r w:rsidRPr="00DB0BB2">
        <w:rPr>
          <w:rFonts w:ascii="PT Astra Serif" w:hAnsi="PT Astra Serif"/>
          <w:sz w:val="28"/>
          <w:szCs w:val="28"/>
        </w:rPr>
        <w:t>В случае принятия решения о направлении проекта муниципальной программы или проекта постановления Администрации о внесении изменений в муниципальную программу изменений для рассмотрения на заседании Комиссии, муниципальный заказчик направляет проект муниципальной программы или проект постановления Администрации о внесении изменений в муниципальную программу всем членам Комиссии не позднее 5 рабочих дней до дня проведения заседания Комиссии.</w:t>
      </w:r>
      <w:proofErr w:type="gramEnd"/>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 xml:space="preserve">В случае наличия у членов Комиссии предложений и замечаний к представленному проекту муниципальной программы (проекту постановления </w:t>
      </w:r>
      <w:r w:rsidRPr="00DB0BB2">
        <w:rPr>
          <w:rFonts w:ascii="PT Astra Serif" w:hAnsi="PT Astra Serif"/>
          <w:sz w:val="28"/>
          <w:szCs w:val="28"/>
        </w:rPr>
        <w:lastRenderedPageBreak/>
        <w:t>Администрации о внесении изменений в муниципальную программу) они направляются в финансовый орган Администрации не позднее дня, предшествующего дню проведения заседания Комиссии, на котором будет рассматриваться указанный проект.</w:t>
      </w: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4.4. Не позднее 15 рабочих дней после дня направления проекта муниципальной программы (проекта постановления Администрации о внесении в муниципальную программу изменений) для рассмотрения на заседании Комиссии руководитель Комиссии назначает заседание Комиссии, на котором заслушиваются доклад-презентация муниципального заказчика, а также заключения членов Комиссии.</w:t>
      </w: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4.5. По результатам рассмотрения проекта муниципальной программы (проекта постановления Администрации о внесении в муниципальную программу изменений) Комиссия принимает одно из следующих решений:</w:t>
      </w: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1) об одобрении проекта муниципальной программы (проекта постановления Администрации о внесении в муниципальную программу изменений);</w:t>
      </w: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2) об отклонении проекта муниципальной программы (проекта постановления Администрации о внесении в муниципальную программу изменений);</w:t>
      </w: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3) о направлении проекта муниципальной программы (проекта постановления Администрации о внесении в муниципальную программу изменений) на доработку.</w:t>
      </w: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4.5. В случае принятия Комиссией решения о направлении проекта муниципальной программы (проекта постановления Администрации о внесении в муниципальную программу изменений) на доработку повторное рассмотрение доработанного проекта муниципальной программы (проекта постановления Администрации о внесении в муниципальную программу изменений) на заседании Комиссии осуществляется в порядке, установленном настоящим разделом.</w:t>
      </w:r>
    </w:p>
    <w:p w:rsidR="00F11CF9" w:rsidRPr="00DB0BB2"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 xml:space="preserve">4.6. </w:t>
      </w:r>
      <w:proofErr w:type="gramStart"/>
      <w:r w:rsidRPr="00DB0BB2">
        <w:rPr>
          <w:rFonts w:ascii="PT Astra Serif" w:hAnsi="PT Astra Serif"/>
          <w:sz w:val="28"/>
          <w:szCs w:val="28"/>
        </w:rPr>
        <w:t>В случае несогласия муниципального заказчика с решением Комиссии об отклонении проекта муниципальной программы (проекта постановления Администрации о внесении изменений в муниципальную программу), в том числе доработанного, он вправе в течение 10 рабочих дней инициировать проведение внеочередного заседания Комиссии для представления дополнительных аргументов в пользу принятия Комиссией решения об одобрении проекта муниципальной программы (проекта постановления Администрации о внесении изменений в муниципальную</w:t>
      </w:r>
      <w:proofErr w:type="gramEnd"/>
      <w:r w:rsidRPr="00DB0BB2">
        <w:rPr>
          <w:rFonts w:ascii="PT Astra Serif" w:hAnsi="PT Astra Serif"/>
          <w:sz w:val="28"/>
          <w:szCs w:val="28"/>
        </w:rPr>
        <w:t xml:space="preserve"> программу).</w:t>
      </w:r>
    </w:p>
    <w:p w:rsidR="00F11CF9" w:rsidRDefault="00F11CF9" w:rsidP="00DB0BB2">
      <w:pPr>
        <w:pStyle w:val="ConsPlusNormal"/>
        <w:ind w:firstLine="709"/>
        <w:jc w:val="both"/>
        <w:rPr>
          <w:rFonts w:ascii="PT Astra Serif" w:hAnsi="PT Astra Serif"/>
          <w:sz w:val="28"/>
          <w:szCs w:val="28"/>
        </w:rPr>
      </w:pPr>
      <w:r w:rsidRPr="00DB0BB2">
        <w:rPr>
          <w:rFonts w:ascii="PT Astra Serif" w:hAnsi="PT Astra Serif"/>
          <w:sz w:val="28"/>
          <w:szCs w:val="28"/>
        </w:rPr>
        <w:t>4.7. В случае принятия Комиссией повторного решения об отклонении доработанного проекта муниципальной программы (проекта постановления Адм</w:t>
      </w:r>
      <w:r w:rsidR="00DB0BB2">
        <w:rPr>
          <w:rFonts w:ascii="PT Astra Serif" w:hAnsi="PT Astra Serif"/>
          <w:sz w:val="28"/>
          <w:szCs w:val="28"/>
        </w:rPr>
        <w:t>инистрации о внесении изменений</w:t>
      </w:r>
      <w:r w:rsidRPr="00DB0BB2">
        <w:rPr>
          <w:rFonts w:ascii="PT Astra Serif" w:hAnsi="PT Astra Serif"/>
          <w:sz w:val="28"/>
          <w:szCs w:val="28"/>
        </w:rPr>
        <w:t xml:space="preserve"> в муниципальную программу) дальнейшее движение такого проекта прекращается.</w:t>
      </w:r>
    </w:p>
    <w:p w:rsidR="00DB0BB2" w:rsidRPr="00DB0BB2" w:rsidRDefault="00DB0BB2" w:rsidP="00DB0BB2">
      <w:pPr>
        <w:pStyle w:val="ConsPlusNormal"/>
        <w:ind w:firstLine="709"/>
        <w:jc w:val="both"/>
        <w:rPr>
          <w:rFonts w:ascii="PT Astra Serif" w:hAnsi="PT Astra Serif"/>
          <w:sz w:val="22"/>
          <w:szCs w:val="22"/>
        </w:rPr>
      </w:pPr>
    </w:p>
    <w:p w:rsidR="00F11CF9" w:rsidRPr="00F11CF9" w:rsidRDefault="00F11CF9" w:rsidP="00DB0BB2">
      <w:pPr>
        <w:pStyle w:val="ConsPlusTitle"/>
        <w:jc w:val="center"/>
        <w:outlineLvl w:val="1"/>
        <w:rPr>
          <w:rFonts w:ascii="PT Astra Serif" w:hAnsi="PT Astra Serif"/>
          <w:sz w:val="28"/>
          <w:szCs w:val="28"/>
        </w:rPr>
      </w:pPr>
      <w:r w:rsidRPr="00F11CF9">
        <w:rPr>
          <w:rFonts w:ascii="PT Astra Serif" w:hAnsi="PT Astra Serif"/>
          <w:sz w:val="28"/>
          <w:szCs w:val="28"/>
        </w:rPr>
        <w:t>5. Финансовое обеспечение реализации</w:t>
      </w:r>
      <w:r w:rsidR="00DB0BB2">
        <w:rPr>
          <w:rFonts w:ascii="PT Astra Serif" w:hAnsi="PT Astra Serif"/>
          <w:sz w:val="28"/>
          <w:szCs w:val="28"/>
        </w:rPr>
        <w:t xml:space="preserve"> </w:t>
      </w:r>
      <w:r w:rsidRPr="00F11CF9">
        <w:rPr>
          <w:rFonts w:ascii="PT Astra Serif" w:hAnsi="PT Astra Serif"/>
          <w:sz w:val="28"/>
          <w:szCs w:val="28"/>
        </w:rPr>
        <w:t>муниципальных программ</w:t>
      </w:r>
    </w:p>
    <w:p w:rsidR="00F11CF9" w:rsidRPr="00DB0BB2" w:rsidRDefault="00F11CF9" w:rsidP="00F11CF9">
      <w:pPr>
        <w:pStyle w:val="ConsPlusNormal"/>
        <w:jc w:val="both"/>
        <w:rPr>
          <w:rFonts w:ascii="PT Astra Serif" w:hAnsi="PT Astra Serif"/>
        </w:rPr>
      </w:pP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 xml:space="preserve">5.1. Объём финансового обеспечения реализации муниципальной </w:t>
      </w:r>
      <w:r w:rsidRPr="00F11CF9">
        <w:rPr>
          <w:rFonts w:ascii="PT Astra Serif" w:hAnsi="PT Astra Serif"/>
          <w:sz w:val="28"/>
          <w:szCs w:val="28"/>
        </w:rPr>
        <w:lastRenderedPageBreak/>
        <w:t>программы в течение срока её реализации планируются исходя из необходимости достижения целей и приоритетов социально-экономического развития Радищевского района.</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5.2. Финансовое обеспечение реализации муниципальной программы осуществляется</w:t>
      </w:r>
      <w:r w:rsidR="00DB0BB2">
        <w:rPr>
          <w:rFonts w:ascii="PT Astra Serif" w:hAnsi="PT Astra Serif"/>
          <w:sz w:val="28"/>
          <w:szCs w:val="28"/>
        </w:rPr>
        <w:t xml:space="preserve"> за счёт бюджетных ассигнований</w:t>
      </w:r>
      <w:r w:rsidRPr="00F11CF9">
        <w:rPr>
          <w:rFonts w:ascii="PT Astra Serif" w:hAnsi="PT Astra Serif"/>
          <w:sz w:val="28"/>
          <w:szCs w:val="28"/>
        </w:rPr>
        <w:t xml:space="preserve"> бюджета Радищевского района, источниками которых </w:t>
      </w:r>
      <w:proofErr w:type="gramStart"/>
      <w:r w:rsidRPr="00F11CF9">
        <w:rPr>
          <w:rFonts w:ascii="PT Astra Serif" w:hAnsi="PT Astra Serif"/>
          <w:sz w:val="28"/>
          <w:szCs w:val="28"/>
        </w:rPr>
        <w:t>являются</w:t>
      </w:r>
      <w:proofErr w:type="gramEnd"/>
      <w:r w:rsidRPr="00F11CF9">
        <w:rPr>
          <w:rFonts w:ascii="PT Astra Serif" w:hAnsi="PT Astra Serif"/>
          <w:sz w:val="28"/>
          <w:szCs w:val="28"/>
        </w:rPr>
        <w:t xml:space="preserve"> в том числе межбюджетные трансферты, предоставляемые из бюджета Ульяновской области и других бюджетов бюджетной системы Российской Федерации, а также средства из внебюджетных источников (в случае возможности привлечения таких средств).</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5.3. Объём финансового обеспечения реализации муниципальной программы за счёт бюджетных ассигнований бюджета Радищевского городского поселения за пределами планового периода определяется исходя из предельного объёма расходов, связанных с реализацией муниципальной программы, в соответствии с бюджетным прогнозом Радищевского городского поселения на долгосрочный период.</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5.4. Объём финансового обеспечения реализации муниципальной программы отражается в муниципальной программе в разрезе источников бюджетных ассигнований бюджета Радищевского городского поселения на финансовое обеспечение её реализации по годам реализации муниципальной программы в целом, а также с детализацией по её структурным элементам и мероприятиям (результатам).</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 xml:space="preserve">5.5. Объем финансового обеспечения реализации муниципальной программы и её структурных элементов отражается в муниципальной программе в тысячах рублей с точностью </w:t>
      </w:r>
      <w:proofErr w:type="gramStart"/>
      <w:r w:rsidRPr="00F11CF9">
        <w:rPr>
          <w:rFonts w:ascii="PT Astra Serif" w:hAnsi="PT Astra Serif"/>
          <w:sz w:val="28"/>
          <w:szCs w:val="28"/>
        </w:rPr>
        <w:t>до</w:t>
      </w:r>
      <w:proofErr w:type="gramEnd"/>
      <w:r w:rsidRPr="00F11CF9">
        <w:rPr>
          <w:rFonts w:ascii="PT Astra Serif" w:hAnsi="PT Astra Serif"/>
          <w:sz w:val="28"/>
          <w:szCs w:val="28"/>
        </w:rPr>
        <w:t xml:space="preserve"> не менее </w:t>
      </w:r>
      <w:proofErr w:type="gramStart"/>
      <w:r w:rsidRPr="00F11CF9">
        <w:rPr>
          <w:rFonts w:ascii="PT Astra Serif" w:hAnsi="PT Astra Serif"/>
          <w:sz w:val="28"/>
          <w:szCs w:val="28"/>
        </w:rPr>
        <w:t>чем</w:t>
      </w:r>
      <w:proofErr w:type="gramEnd"/>
      <w:r w:rsidRPr="00F11CF9">
        <w:rPr>
          <w:rFonts w:ascii="PT Astra Serif" w:hAnsi="PT Astra Serif"/>
          <w:sz w:val="28"/>
          <w:szCs w:val="28"/>
        </w:rPr>
        <w:t xml:space="preserve"> одного знака после запятой.</w:t>
      </w:r>
    </w:p>
    <w:p w:rsid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 xml:space="preserve">5.6. </w:t>
      </w:r>
      <w:proofErr w:type="gramStart"/>
      <w:r w:rsidRPr="00F11CF9">
        <w:rPr>
          <w:rFonts w:ascii="PT Astra Serif" w:hAnsi="PT Astra Serif"/>
          <w:sz w:val="28"/>
          <w:szCs w:val="28"/>
        </w:rPr>
        <w:t>Планирование бюджетных ассигнований бюджета Радищевского городского поселения на финансовое обеспечение реализации муниципальной программы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Радищевского городского поселения на очередной финансовый год и плановый период, а также с учётом результатов реализации муниципальной программы за предыдущий год.</w:t>
      </w:r>
      <w:proofErr w:type="gramEnd"/>
    </w:p>
    <w:p w:rsidR="00DB0BB2" w:rsidRPr="00F11CF9" w:rsidRDefault="00DB0BB2" w:rsidP="00DB0BB2">
      <w:pPr>
        <w:pStyle w:val="ConsPlusNormal"/>
        <w:ind w:firstLine="709"/>
        <w:jc w:val="both"/>
        <w:rPr>
          <w:rFonts w:ascii="PT Astra Serif" w:hAnsi="PT Astra Serif"/>
          <w:sz w:val="28"/>
          <w:szCs w:val="28"/>
        </w:rPr>
      </w:pPr>
    </w:p>
    <w:p w:rsidR="00F11CF9" w:rsidRDefault="00F11CF9" w:rsidP="00DB0BB2">
      <w:pPr>
        <w:pStyle w:val="ConsPlusTitle"/>
        <w:jc w:val="center"/>
        <w:outlineLvl w:val="1"/>
        <w:rPr>
          <w:rFonts w:ascii="PT Astra Serif" w:hAnsi="PT Astra Serif"/>
          <w:sz w:val="28"/>
          <w:szCs w:val="28"/>
        </w:rPr>
      </w:pPr>
      <w:r w:rsidRPr="00F11CF9">
        <w:rPr>
          <w:rFonts w:ascii="PT Astra Serif" w:hAnsi="PT Astra Serif"/>
          <w:sz w:val="28"/>
          <w:szCs w:val="28"/>
        </w:rPr>
        <w:t xml:space="preserve">6. Управление и </w:t>
      </w:r>
      <w:proofErr w:type="gramStart"/>
      <w:r w:rsidRPr="00F11CF9">
        <w:rPr>
          <w:rFonts w:ascii="PT Astra Serif" w:hAnsi="PT Astra Serif"/>
          <w:sz w:val="28"/>
          <w:szCs w:val="28"/>
        </w:rPr>
        <w:t>контроль за</w:t>
      </w:r>
      <w:proofErr w:type="gramEnd"/>
      <w:r w:rsidRPr="00F11CF9">
        <w:rPr>
          <w:rFonts w:ascii="PT Astra Serif" w:hAnsi="PT Astra Serif"/>
          <w:sz w:val="28"/>
          <w:szCs w:val="28"/>
        </w:rPr>
        <w:t xml:space="preserve"> ходом реализации</w:t>
      </w:r>
      <w:r w:rsidR="00DB0BB2">
        <w:rPr>
          <w:rFonts w:ascii="PT Astra Serif" w:hAnsi="PT Astra Serif"/>
          <w:sz w:val="28"/>
          <w:szCs w:val="28"/>
        </w:rPr>
        <w:t xml:space="preserve"> </w:t>
      </w:r>
      <w:r w:rsidRPr="00F11CF9">
        <w:rPr>
          <w:rFonts w:ascii="PT Astra Serif" w:hAnsi="PT Astra Serif"/>
          <w:sz w:val="28"/>
          <w:szCs w:val="28"/>
        </w:rPr>
        <w:t>муниципальных программ</w:t>
      </w:r>
    </w:p>
    <w:p w:rsidR="00DB0BB2" w:rsidRPr="00F11CF9" w:rsidRDefault="00DB0BB2" w:rsidP="00F11CF9">
      <w:pPr>
        <w:pStyle w:val="ConsPlusTitle"/>
        <w:jc w:val="center"/>
        <w:rPr>
          <w:rFonts w:ascii="PT Astra Serif" w:hAnsi="PT Astra Serif"/>
          <w:sz w:val="28"/>
          <w:szCs w:val="28"/>
        </w:rPr>
      </w:pP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6.1. Реализация муниципальной программы осуществляется в соответствии с компонентами, из которых она состоит.</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В течение 3 рабочих дней со дня утверждения паспорта структурного элемента муниципальной программы или внесённых в него изменений паспо</w:t>
      </w:r>
      <w:proofErr w:type="gramStart"/>
      <w:r w:rsidRPr="00F11CF9">
        <w:rPr>
          <w:rFonts w:ascii="PT Astra Serif" w:hAnsi="PT Astra Serif"/>
          <w:sz w:val="28"/>
          <w:szCs w:val="28"/>
        </w:rPr>
        <w:t>рт стр</w:t>
      </w:r>
      <w:proofErr w:type="gramEnd"/>
      <w:r w:rsidRPr="00F11CF9">
        <w:rPr>
          <w:rFonts w:ascii="PT Astra Serif" w:hAnsi="PT Astra Serif"/>
          <w:sz w:val="28"/>
          <w:szCs w:val="28"/>
        </w:rPr>
        <w:t xml:space="preserve">уктурного элемента (изменения в паспорт структурного элемента) направляется муниципальным заказчиком в финансовый орган Радищевского района и размещается на официальном сайте муниципального заказчика в информационно-телекоммуникационной сети «Интернет». </w:t>
      </w:r>
      <w:bookmarkStart w:id="12" w:name="P241"/>
      <w:bookmarkEnd w:id="12"/>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 xml:space="preserve">6.2. В целях обеспечения надлежащего управления реализацией муниципальной программы за каждой муниципальной программой закрепляется один куратор, первый заместитель Главы Администрации либо </w:t>
      </w:r>
      <w:r w:rsidRPr="00F11CF9">
        <w:rPr>
          <w:rFonts w:ascii="PT Astra Serif" w:hAnsi="PT Astra Serif"/>
          <w:sz w:val="28"/>
          <w:szCs w:val="28"/>
        </w:rPr>
        <w:lastRenderedPageBreak/>
        <w:t xml:space="preserve">лицо являющееся руководителем, отвечающим за соответствующую сферу деятельности в структуре Администрации. </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Куратор муниципальной программы в пределах своей компетенции:</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1) одобряет стратегические приоритеты, цели, показатели и структуру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 xml:space="preserve">2) одобряет в процессе составления проекта бюджета Радищевского городского поселения на очередной финансовый </w:t>
      </w:r>
      <w:proofErr w:type="gramStart"/>
      <w:r w:rsidRPr="00F11CF9">
        <w:rPr>
          <w:rFonts w:ascii="PT Astra Serif" w:hAnsi="PT Astra Serif"/>
          <w:sz w:val="28"/>
          <w:szCs w:val="28"/>
        </w:rPr>
        <w:t>год</w:t>
      </w:r>
      <w:proofErr w:type="gramEnd"/>
      <w:r w:rsidRPr="00F11CF9">
        <w:rPr>
          <w:rFonts w:ascii="PT Astra Serif" w:hAnsi="PT Astra Serif"/>
          <w:sz w:val="28"/>
          <w:szCs w:val="28"/>
        </w:rPr>
        <w:t xml:space="preserve"> и плановый период объём финансового обеспечения реализации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3) осуществляет на постоянной основе контроль реализации муниципальной программы, в том числе рассматривает результаты мониторинга и оценки эффективности реализации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4) согласовывает решение о необходимости внесения в муниципальную программу изменений;</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5) вносит предложения, о досрочном прекращении реализации начиная с первого числа очередного финансового года отдельных структурных элементов муниципальной программы или муниципальной программы в целом в случае обнаружения отрицательных результатов реализации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6) урегулирует разногласия между муниципальным заказчиком и соисполнителями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7) осуществляет иные функции, предусмотренные настоящими Правилами.</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6.3. Муниципальный заказчик:</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1) организует разработку муниципальной программы, обеспечивает согласование и внесение проекта муниципальной программы (проекта постановления Администрации о внесении в муниципальную программу изменений) и обеспечивает реализацию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2) запрашивает у соисполнителей муниципальной программы информацию, необходимую для разработки муниципальной программы или внесения в неё изменений;</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3) рекомендует соисполнителям муниципальной программы обеспечить разработку отдельных мероприятий и планов, связанных с реализацией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proofErr w:type="gramStart"/>
      <w:r w:rsidRPr="00F11CF9">
        <w:rPr>
          <w:rFonts w:ascii="PT Astra Serif" w:hAnsi="PT Astra Serif"/>
          <w:sz w:val="28"/>
          <w:szCs w:val="28"/>
        </w:rPr>
        <w:t>4) заключает в случае привлечения к участию в разработке проекта муниципальной программы (проекта постановления Администрации о внесении в муниципальную программу изменений) хозяйствующих субъектов соответствующие муниципальные контракты и обеспечивает оплату предусмотренных ими услуг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5) подписывает в случае включения в муниципальную программу структурных элементов, финансовое обеспечение реализации которых будет осуществляться не за счет бюджетных ассигнований бюджета Радищевского района, с лицами, выразившими намерение осуществлять финансовое обеспечение реализации таких структурных элементов, соглашения (договоры) о намерениях;</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lastRenderedPageBreak/>
        <w:t>6) согласовывает с соисполнителями муниципальной программы сроки реализации структурных элементов муниципальной программы, объёмы и источники финансового обеспечения их реализации;</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7) издаёт в пределах своих полномочий нормативные правовые акты, необходимые для обеспечения реализации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8) подготавливает предложения об уточнении мероприятий (результатов) муниципальной программы и их финансового обеспечения;</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9) координирует деятельность соисполнителей и участников муниципальной программы, связанную с реализацией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10) несёт ответственность за реализацию мероприятий, достижение целей, значений показателей и результатов муниципальной программы, а также контрольных точек;</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 xml:space="preserve">11) разрабатывает и принимает меры, направленные на привлечение в целях финансового </w:t>
      </w:r>
      <w:proofErr w:type="gramStart"/>
      <w:r w:rsidRPr="00F11CF9">
        <w:rPr>
          <w:rFonts w:ascii="PT Astra Serif" w:hAnsi="PT Astra Serif"/>
          <w:sz w:val="28"/>
          <w:szCs w:val="28"/>
        </w:rPr>
        <w:t>обеспечения реализации муниципальной программы средств бюджета Радищевского городского поселения</w:t>
      </w:r>
      <w:proofErr w:type="gramEnd"/>
      <w:r w:rsidRPr="00F11CF9">
        <w:rPr>
          <w:rFonts w:ascii="PT Astra Serif" w:hAnsi="PT Astra Serif"/>
          <w:sz w:val="28"/>
          <w:szCs w:val="28"/>
        </w:rPr>
        <w:t xml:space="preserve"> и (или) средств внебюджетных источников;</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12) представляет в отдел экономического мониторинга Администрации ежеквартально до двенадцатого числа месяца, следующего за отчётным кварталом, ежеквартальный отчёт о ходе реализации муниципальной программы, составленный по форме, утвержденной Администрацией, и согласованный с куратором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Содержащиеся в указанном отчёте сведения отражаются нарастающим итогом.</w:t>
      </w:r>
    </w:p>
    <w:p w:rsidR="00F11CF9" w:rsidRPr="00F11CF9" w:rsidRDefault="00F11CF9" w:rsidP="00DB0BB2">
      <w:pPr>
        <w:pStyle w:val="ConsPlusNormal"/>
        <w:ind w:firstLine="709"/>
        <w:jc w:val="both"/>
        <w:rPr>
          <w:rFonts w:ascii="PT Astra Serif" w:hAnsi="PT Astra Serif"/>
          <w:sz w:val="28"/>
          <w:szCs w:val="28"/>
        </w:rPr>
      </w:pPr>
      <w:bookmarkStart w:id="13" w:name="P273"/>
      <w:bookmarkEnd w:id="13"/>
      <w:r w:rsidRPr="00F11CF9">
        <w:rPr>
          <w:rFonts w:ascii="PT Astra Serif" w:hAnsi="PT Astra Serif"/>
          <w:sz w:val="28"/>
          <w:szCs w:val="28"/>
        </w:rPr>
        <w:t>13) представляет в отдел экономического мониторинга Администрации ежегодно до 10 февраля года, следующего за отчётным годом:</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годовой отчет о ходе реализации муниципальной программы, составленный по форме, утвержденной Администрацией, и согласованный с куратором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Содержащиеся в указанных отчётах сведения отражаются нарастающим итогом.</w:t>
      </w:r>
    </w:p>
    <w:p w:rsidR="00F11CF9" w:rsidRPr="00F11CF9" w:rsidRDefault="00F11CF9" w:rsidP="00DB0BB2">
      <w:pPr>
        <w:pStyle w:val="ConsPlusNormal"/>
        <w:ind w:firstLine="709"/>
        <w:jc w:val="both"/>
        <w:rPr>
          <w:rFonts w:ascii="PT Astra Serif" w:hAnsi="PT Astra Serif"/>
          <w:sz w:val="28"/>
          <w:szCs w:val="28"/>
        </w:rPr>
      </w:pPr>
      <w:proofErr w:type="gramStart"/>
      <w:r w:rsidRPr="00F11CF9">
        <w:rPr>
          <w:rFonts w:ascii="PT Astra Serif" w:hAnsi="PT Astra Serif"/>
          <w:sz w:val="28"/>
          <w:szCs w:val="28"/>
        </w:rPr>
        <w:t>Если после представления годового отчёта о ходе реализации муниципальной программы появились более точные данные о достижении значений показателей и мероприятий (результатов) муниципальной программы, в том числе данные федерального статистического наблюдения, а также информация о фактической реализации структурных элементов муниципальной программы, муниципальный заказчик представляет уточнённый с уч</w:t>
      </w:r>
      <w:r w:rsidR="00DB0BB2">
        <w:rPr>
          <w:rFonts w:ascii="PT Astra Serif" w:hAnsi="PT Astra Serif"/>
          <w:sz w:val="28"/>
          <w:szCs w:val="28"/>
        </w:rPr>
        <w:t>ё</w:t>
      </w:r>
      <w:r w:rsidRPr="00F11CF9">
        <w:rPr>
          <w:rFonts w:ascii="PT Astra Serif" w:hAnsi="PT Astra Serif"/>
          <w:sz w:val="28"/>
          <w:szCs w:val="28"/>
        </w:rPr>
        <w:t>том этих данных и информации годовой отчёт о ходе реализации муниципальной программы не позднее 15</w:t>
      </w:r>
      <w:proofErr w:type="gramEnd"/>
      <w:r w:rsidRPr="00F11CF9">
        <w:rPr>
          <w:rFonts w:ascii="PT Astra Serif" w:hAnsi="PT Astra Serif"/>
          <w:sz w:val="28"/>
          <w:szCs w:val="28"/>
        </w:rPr>
        <w:t xml:space="preserve"> марта года, следующего за </w:t>
      </w:r>
      <w:proofErr w:type="gramStart"/>
      <w:r w:rsidRPr="00F11CF9">
        <w:rPr>
          <w:rFonts w:ascii="PT Astra Serif" w:hAnsi="PT Astra Serif"/>
          <w:sz w:val="28"/>
          <w:szCs w:val="28"/>
        </w:rPr>
        <w:t>отчётным</w:t>
      </w:r>
      <w:proofErr w:type="gramEnd"/>
      <w:r w:rsidRPr="00F11CF9">
        <w:rPr>
          <w:rFonts w:ascii="PT Astra Serif" w:hAnsi="PT Astra Serif"/>
          <w:sz w:val="28"/>
          <w:szCs w:val="28"/>
        </w:rPr>
        <w:t>;</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14) осуществляет формирование реестра документов, а также обеспечивает его актуальность и полноту. Муниципальный заказчик в течение 5 рабочих дней со дня получения от соисполнителей муниципальной программы информации о внесении в документы, входящие в состав муниципальной программы, изменений включает документы, внесшие эти изменения, в реестр документов, относящийся к соответствующей муниципальной программе;</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lastRenderedPageBreak/>
        <w:t>15) размещает на своём официальном сайте в информационно-телекоммуникационной сети «Интернет» в течение 5 рабочих дней со дня утверждения муниципальной программы или внесения в неё изменений информацию о своём участии в реализации муниципальной программы и иных программ;</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16) осуществляет иные функции, предусмотренные настоящими Правилами.</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6.4. Соисполнители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1) участвуют в разработке и осуществляют реализацию структурных элементов муниципальной программы, за реализацию которых они являются ответственными;</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2) участвуют в согласовании проекта муниципальной программы в части структурных элементов, в реализации которых предполагается их участие;</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3) представляют муниципальному заказчику информацию, необходимую для подготовки ежеквартального и годового отчётов о ходе реализации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4) несут ответственность за реализацию мероприятий муниципальной программы, достижение значений показателей муниципальной программы и показателей структурных элементов муниципальной программы, значений мероприятий (результатов), а также контрольных точек в части, к ним относящейся;</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5) несут ответственность за своевременное представление муниципальному заказчику перечня структурных элементов для включения в муниципальную программу;</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6) вносят муниципальному заказчику предложения о внесении в муниципальную программу изменений, необходимых для достижения цели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7) выполняют решения муниципального заказчика по вопросам реализации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8) представляют муниципальному заказчику информацию, необходимую для подготовки ответов на запросы отдела экономического мониторинга Администрации по вопросам реализации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9) представляют муниципальному заказчику информацию о внесении в документы, входящие в состав муниципальной программы, изменений, не позднее 5 рабочих дней со дня утверждения соответствующих изменений;</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10) осуществляют иные функции, предусмотренные настоящими Правилами.</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6.5. Участники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1) обеспечивают реализацию отдельных мероприятий и достижение отдельных результатов структурных элементов муниципальной программы, в реализации которых предполагается их участие;</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2) представляют муниципальному заказчику или соисполнителю муниципальной программы информацию, необходимую для формирования (уточнения, изменения) предусмотренных настоящими Правилами отчётов и паспортов структурных элементов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 xml:space="preserve">3) осуществляют иные функции, предусмотренные настоящими </w:t>
      </w:r>
      <w:r w:rsidRPr="00F11CF9">
        <w:rPr>
          <w:rFonts w:ascii="PT Astra Serif" w:hAnsi="PT Astra Serif"/>
          <w:sz w:val="28"/>
          <w:szCs w:val="28"/>
        </w:rPr>
        <w:lastRenderedPageBreak/>
        <w:t>Правилами.</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6.6. Отдел экономического мониторинга Администрации:</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1) подготавливает, размещает на официальном сайте Администрации в информационно-телекоммуникационной сети «Интернет» и направляет Главе Администрации ежеквартально не позднее 35 рабочих дней со дня получения полной и достоверной информации о ходе реализации муниципальных программ в отчётном квартале ежеквартальный сводный доклад о ходе реализации муниципальных программ, который содержит:</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а) сведения об основных результатах реализации муниципальных программ, достигнутых в отчётном квартале;</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б) сведения о степени соответствия установленных и достигнутых в отчётном квартале значений показателей муниципальных программ и структурных элементов муниципальных программ;</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в) сведения о выполнении мероприятий и достижении результатов и контрольных точек в отчётном квартале структурных элементов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г) сведения об исполнении в отчётном квартале расходных обязательств Администрации, связанных с реализацией муниципальных программ;</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д) сведения об объектах капитального строительства, создаваемых (созданных) в отчётном квартале в процессе реализации муниципальных программ;</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е) предложения об изменении форм и методов управления реализацией муниципальных программ, о сокращении (увеличении) объёмов бюджетных ассигнований бюджета Радищевского городского поселения на финансовое обеспечение реализации муниципальных программ и (или) о досрочном прекращении реализации отдельных структурных элементов муниципальных программ или отдельных муниципальных программ в целом (в случае необходимости). Содержащиеся в указанном докладе сведения отражаются нарастающим итогом.</w:t>
      </w:r>
    </w:p>
    <w:p w:rsidR="00F11CF9" w:rsidRPr="00F11CF9" w:rsidRDefault="00F11CF9" w:rsidP="00F11CF9">
      <w:pPr>
        <w:pStyle w:val="ConsPlusNormal"/>
        <w:jc w:val="both"/>
        <w:rPr>
          <w:rFonts w:ascii="PT Astra Serif" w:hAnsi="PT Astra Serif"/>
          <w:sz w:val="28"/>
          <w:szCs w:val="28"/>
        </w:rPr>
      </w:pPr>
    </w:p>
    <w:p w:rsidR="00F11CF9" w:rsidRPr="00F11CF9" w:rsidRDefault="00F11CF9" w:rsidP="00F11CF9">
      <w:pPr>
        <w:pStyle w:val="ConsPlusTitle"/>
        <w:jc w:val="center"/>
        <w:outlineLvl w:val="1"/>
        <w:rPr>
          <w:rFonts w:ascii="PT Astra Serif" w:hAnsi="PT Astra Serif"/>
          <w:sz w:val="28"/>
          <w:szCs w:val="28"/>
        </w:rPr>
      </w:pPr>
      <w:r w:rsidRPr="00F11CF9">
        <w:rPr>
          <w:rFonts w:ascii="PT Astra Serif" w:hAnsi="PT Astra Serif"/>
          <w:sz w:val="28"/>
          <w:szCs w:val="28"/>
        </w:rPr>
        <w:t>7. Порядок проведения оценки эффективности реализации</w:t>
      </w:r>
    </w:p>
    <w:p w:rsidR="00F11CF9" w:rsidRPr="00F11CF9" w:rsidRDefault="00F11CF9" w:rsidP="00F11CF9">
      <w:pPr>
        <w:pStyle w:val="ConsPlusTitle"/>
        <w:jc w:val="center"/>
        <w:rPr>
          <w:rFonts w:ascii="PT Astra Serif" w:hAnsi="PT Astra Serif"/>
          <w:sz w:val="28"/>
          <w:szCs w:val="28"/>
        </w:rPr>
      </w:pPr>
      <w:r w:rsidRPr="00F11CF9">
        <w:rPr>
          <w:rFonts w:ascii="PT Astra Serif" w:hAnsi="PT Astra Serif"/>
          <w:sz w:val="28"/>
          <w:szCs w:val="28"/>
        </w:rPr>
        <w:t>муниципальных программ</w:t>
      </w:r>
    </w:p>
    <w:p w:rsidR="00F11CF9" w:rsidRPr="00F11CF9" w:rsidRDefault="00F11CF9" w:rsidP="00F11CF9">
      <w:pPr>
        <w:pStyle w:val="ConsPlusNormal"/>
        <w:jc w:val="both"/>
        <w:rPr>
          <w:rFonts w:ascii="PT Astra Serif" w:hAnsi="PT Astra Serif"/>
          <w:sz w:val="28"/>
          <w:szCs w:val="28"/>
        </w:rPr>
      </w:pP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7.1. Оценка эффективности реализации муниципальных программ проводится в целях подготовки сводного годового доклада о ходе реализации и об оценке эффективности муниципальных программ, а также в иных целях, определенных настоящим разделом.</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7.2. Отдел экономического мониторинга Администрации ежегодно не позднее 10 апреля подготавливает и направляет Главе Администрации сводный годовой доклад о ходе реализации и об оценке эффективности муниципальных программ, который содержит:</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1) сведения об основных результатах реализации муниципальных программ, достигнутых в отчётном году;</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2) сведения о степени соответствия установленных и достигнутых в отчётном году значений показателей муниципальных программ и структурных элементов муниципальных программ;</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lastRenderedPageBreak/>
        <w:t>3) сведения о выполнении мероприятий, а также о достижении результатов и контрольных точек структурных элементов муниципальных программ в отчётном году;</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4) сведения об исполнении в отчетном году расходных обязательств Администрации, связанных с реализацией муниципальных программ;</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5) сведения об объектах капитального строительства, создававшихся (созданных) в отчётном году в процессе реализации муниципальных программ;</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6) сведения о результатах анализа факторов, повлиявших на ход реализации муниципальных программ в отчётном году;</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7) сведения о результатах оценки эффективности муниципальных программ в отчётном году;</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8) предложения об изменении форм и методов управления реализацией муниципальных программ, о сокращении (увеличении) объемов бюджетных ассигнований бюджета Радищевского района на финансовое обеспечение реализации муниципальных программ и (или) о досрочном прекращении реализации отдельных структурных элементов муниципальных программ или отдельных муниципальных программ в целом;</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 xml:space="preserve">9) предложения о применении к руководителю муниципального заказчика и (или) соисполнителей муниципальной программы дисциплинарных взысканий в случаях </w:t>
      </w:r>
      <w:proofErr w:type="spellStart"/>
      <w:r w:rsidRPr="00F11CF9">
        <w:rPr>
          <w:rFonts w:ascii="PT Astra Serif" w:hAnsi="PT Astra Serif"/>
          <w:sz w:val="28"/>
          <w:szCs w:val="28"/>
        </w:rPr>
        <w:t>недостижения</w:t>
      </w:r>
      <w:proofErr w:type="spellEnd"/>
      <w:r w:rsidRPr="00F11CF9">
        <w:rPr>
          <w:rFonts w:ascii="PT Astra Serif" w:hAnsi="PT Astra Serif"/>
          <w:sz w:val="28"/>
          <w:szCs w:val="28"/>
        </w:rPr>
        <w:t xml:space="preserve"> по итогам отчетного года запланированных результатов реализации муниципальной программы и (или) установления по итогам отчетного года низкой степени эффективности реализации  муниципальной программы.</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7.3. Интегральная оценка эффективности реализации муниципальных программ (далее - интегральная оценка) осуществляется в соответствии с методическими указаниями, утверждаемыми Администрацией.</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 xml:space="preserve">7.4. На основе полученных </w:t>
      </w:r>
      <w:proofErr w:type="gramStart"/>
      <w:r w:rsidRPr="00F11CF9">
        <w:rPr>
          <w:rFonts w:ascii="PT Astra Serif" w:hAnsi="PT Astra Serif"/>
          <w:sz w:val="28"/>
          <w:szCs w:val="28"/>
        </w:rPr>
        <w:t>значений интегральной оценки эффективности реализации муниципальных программ</w:t>
      </w:r>
      <w:proofErr w:type="gramEnd"/>
      <w:r w:rsidRPr="00F11CF9">
        <w:rPr>
          <w:rFonts w:ascii="PT Astra Serif" w:hAnsi="PT Astra Serif"/>
          <w:sz w:val="28"/>
          <w:szCs w:val="28"/>
        </w:rPr>
        <w:t xml:space="preserve"> устанавливаются:</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высокая степень эффективности реализации муниципальной программы, если эффективность её реализации составляет 97 процентов и более;</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степень эффективности реализации муниципальной программы выше средней, если эффективность её реализации составляет от 86 процентов до 97 процентов включительно;</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средняя степень эффективности реализации муниципальной программы, если эффективность её реализации составляет от 75 процентов до 85 процентов включительно;</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низкая степень эффективности реализации муниципальной программы, если эффективность её реализации составляет 75 процентов и менее.</w:t>
      </w:r>
    </w:p>
    <w:p w:rsidR="00F11CF9" w:rsidRPr="00F11CF9" w:rsidRDefault="00F11CF9" w:rsidP="00DB0BB2">
      <w:pPr>
        <w:pStyle w:val="ConsPlusNormal"/>
        <w:ind w:firstLine="709"/>
        <w:jc w:val="both"/>
        <w:rPr>
          <w:rFonts w:ascii="PT Astra Serif" w:hAnsi="PT Astra Serif"/>
          <w:sz w:val="28"/>
          <w:szCs w:val="28"/>
        </w:rPr>
      </w:pPr>
      <w:r w:rsidRPr="00F11CF9">
        <w:rPr>
          <w:rFonts w:ascii="PT Astra Serif" w:hAnsi="PT Astra Serif"/>
          <w:sz w:val="28"/>
          <w:szCs w:val="28"/>
        </w:rPr>
        <w:t>7.5. Отдел экономического мониторинга Администрации размещает сводный годовой доклад о ходе реализации и об оценке эффективности муниципальных программ на официальном сайте Администрации в информационно-телекоммуникационной сети «Интернет».</w:t>
      </w:r>
    </w:p>
    <w:p w:rsidR="00F11CF9" w:rsidRPr="00DB0BB2" w:rsidRDefault="00DB0BB2" w:rsidP="00DB0BB2">
      <w:pPr>
        <w:jc w:val="center"/>
        <w:rPr>
          <w:rFonts w:ascii="PT Astra Serif" w:hAnsi="PT Astra Serif"/>
          <w:sz w:val="28"/>
          <w:szCs w:val="28"/>
        </w:rPr>
      </w:pPr>
      <w:r>
        <w:rPr>
          <w:rFonts w:ascii="PT Astra Serif" w:hAnsi="PT Astra Serif"/>
          <w:sz w:val="28"/>
          <w:szCs w:val="28"/>
        </w:rPr>
        <w:t>______</w:t>
      </w:r>
      <w:r w:rsidR="00F11CF9" w:rsidRPr="00DB0BB2">
        <w:rPr>
          <w:rFonts w:ascii="PT Astra Serif" w:hAnsi="PT Astra Serif"/>
          <w:sz w:val="28"/>
          <w:szCs w:val="28"/>
        </w:rPr>
        <w:t>____</w:t>
      </w:r>
    </w:p>
    <w:p w:rsidR="00F11CF9" w:rsidRDefault="00F11CF9" w:rsidP="00F11CF9">
      <w:pPr>
        <w:ind w:firstLine="7088"/>
        <w:jc w:val="right"/>
        <w:rPr>
          <w:rFonts w:ascii="PT Astra Serif" w:hAnsi="PT Astra Serif"/>
          <w:b/>
        </w:rPr>
      </w:pPr>
    </w:p>
    <w:p w:rsidR="00F11CF9" w:rsidRDefault="00F11CF9" w:rsidP="00F11CF9">
      <w:pPr>
        <w:ind w:firstLine="7088"/>
        <w:jc w:val="right"/>
        <w:rPr>
          <w:rFonts w:ascii="PT Astra Serif" w:hAnsi="PT Astra Serif"/>
          <w:b/>
        </w:rPr>
      </w:pPr>
    </w:p>
    <w:p w:rsidR="00F11CF9" w:rsidRDefault="00F11CF9" w:rsidP="00F11CF9">
      <w:pPr>
        <w:ind w:firstLine="7088"/>
        <w:jc w:val="right"/>
        <w:rPr>
          <w:rFonts w:ascii="PT Astra Serif" w:hAnsi="PT Astra Serif"/>
          <w:b/>
        </w:rPr>
      </w:pPr>
    </w:p>
    <w:p w:rsidR="00F11CF9" w:rsidRDefault="00F11CF9" w:rsidP="00DB0BB2">
      <w:pPr>
        <w:rPr>
          <w:rFonts w:ascii="PT Astra Serif" w:hAnsi="PT Astra Serif"/>
          <w:b/>
        </w:rPr>
      </w:pPr>
    </w:p>
    <w:p w:rsidR="00F11CF9" w:rsidRPr="00DB0BB2" w:rsidRDefault="00DB0BB2" w:rsidP="00F11CF9">
      <w:pPr>
        <w:ind w:firstLine="7088"/>
        <w:jc w:val="right"/>
        <w:rPr>
          <w:rFonts w:ascii="PT Astra Serif" w:hAnsi="PT Astra Serif"/>
          <w:sz w:val="28"/>
          <w:szCs w:val="28"/>
        </w:rPr>
      </w:pPr>
      <w:r w:rsidRPr="00DB0BB2">
        <w:rPr>
          <w:rFonts w:ascii="PT Astra Serif" w:hAnsi="PT Astra Serif"/>
          <w:sz w:val="28"/>
          <w:szCs w:val="28"/>
        </w:rPr>
        <w:lastRenderedPageBreak/>
        <w:t>ПРИЛОЖЕНИЕ</w:t>
      </w:r>
      <w:r w:rsidR="00F11CF9" w:rsidRPr="00DB0BB2">
        <w:rPr>
          <w:rFonts w:ascii="PT Astra Serif" w:hAnsi="PT Astra Serif"/>
          <w:sz w:val="28"/>
          <w:szCs w:val="28"/>
        </w:rPr>
        <w:t xml:space="preserve"> № 1</w:t>
      </w:r>
    </w:p>
    <w:p w:rsidR="00F11CF9" w:rsidRPr="00DB0BB2" w:rsidRDefault="00F11CF9" w:rsidP="00F11CF9">
      <w:pPr>
        <w:ind w:firstLine="7088"/>
        <w:jc w:val="right"/>
        <w:rPr>
          <w:rFonts w:ascii="PT Astra Serif" w:hAnsi="PT Astra Serif"/>
          <w:sz w:val="28"/>
          <w:szCs w:val="28"/>
        </w:rPr>
      </w:pPr>
      <w:r w:rsidRPr="00DB0BB2">
        <w:rPr>
          <w:rFonts w:ascii="PT Astra Serif" w:hAnsi="PT Astra Serif"/>
          <w:sz w:val="28"/>
          <w:szCs w:val="28"/>
        </w:rPr>
        <w:t xml:space="preserve">к Правилам </w:t>
      </w:r>
    </w:p>
    <w:p w:rsidR="00F11CF9" w:rsidRDefault="00F11CF9" w:rsidP="00F11CF9">
      <w:pPr>
        <w:ind w:firstLine="720"/>
        <w:jc w:val="both"/>
        <w:rPr>
          <w:rFonts w:ascii="PT Astra Serif" w:hAnsi="PT Astra Serif"/>
          <w:sz w:val="28"/>
          <w:szCs w:val="28"/>
        </w:rPr>
      </w:pPr>
    </w:p>
    <w:p w:rsidR="00DB0BB2" w:rsidRPr="00DB0BB2" w:rsidRDefault="00DB0BB2" w:rsidP="00F11CF9">
      <w:pPr>
        <w:ind w:firstLine="720"/>
        <w:jc w:val="both"/>
        <w:rPr>
          <w:rFonts w:ascii="PT Astra Serif" w:hAnsi="PT Astra Serif"/>
          <w:sz w:val="28"/>
          <w:szCs w:val="28"/>
        </w:rPr>
      </w:pPr>
    </w:p>
    <w:p w:rsidR="00F11CF9" w:rsidRDefault="00F11CF9" w:rsidP="00F11CF9">
      <w:pPr>
        <w:pStyle w:val="ConsPlusNormal"/>
        <w:jc w:val="center"/>
        <w:rPr>
          <w:rFonts w:ascii="PT Astra Serif" w:hAnsi="PT Astra Serif"/>
          <w:sz w:val="28"/>
          <w:szCs w:val="28"/>
        </w:rPr>
      </w:pPr>
      <w:bookmarkStart w:id="14" w:name="P355"/>
      <w:bookmarkEnd w:id="14"/>
      <w:r>
        <w:rPr>
          <w:rFonts w:ascii="PT Astra Serif" w:hAnsi="PT Astra Serif"/>
          <w:b/>
          <w:sz w:val="28"/>
          <w:szCs w:val="28"/>
        </w:rPr>
        <w:t>РЕЕСТР ДОКУМЕНТОВ</w:t>
      </w:r>
      <w:r>
        <w:rPr>
          <w:rFonts w:ascii="PT Astra Serif" w:hAnsi="PT Astra Serif"/>
          <w:sz w:val="28"/>
          <w:szCs w:val="28"/>
        </w:rPr>
        <w:t>,</w:t>
      </w:r>
    </w:p>
    <w:p w:rsidR="00F11CF9" w:rsidRDefault="00F11CF9" w:rsidP="00F11CF9">
      <w:pPr>
        <w:pStyle w:val="ConsPlusNormal"/>
        <w:jc w:val="center"/>
        <w:rPr>
          <w:rFonts w:ascii="PT Astra Serif" w:hAnsi="PT Astra Serif"/>
          <w:b/>
          <w:sz w:val="28"/>
          <w:szCs w:val="28"/>
        </w:rPr>
      </w:pPr>
      <w:r>
        <w:rPr>
          <w:rFonts w:ascii="PT Astra Serif" w:hAnsi="PT Astra Serif"/>
          <w:b/>
          <w:sz w:val="28"/>
          <w:szCs w:val="28"/>
        </w:rPr>
        <w:t xml:space="preserve">входящих в состав муниципальной программы </w:t>
      </w:r>
    </w:p>
    <w:p w:rsidR="00F11CF9" w:rsidRDefault="00F11CF9" w:rsidP="00F11CF9">
      <w:pPr>
        <w:pStyle w:val="ConsPlusNormal"/>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80"/>
        <w:gridCol w:w="42"/>
        <w:gridCol w:w="1375"/>
        <w:gridCol w:w="1670"/>
        <w:gridCol w:w="36"/>
        <w:gridCol w:w="1486"/>
        <w:gridCol w:w="74"/>
        <w:gridCol w:w="1417"/>
        <w:gridCol w:w="31"/>
        <w:gridCol w:w="1553"/>
      </w:tblGrid>
      <w:tr w:rsidR="00F11CF9" w:rsidTr="00DB0BB2">
        <w:tc>
          <w:tcPr>
            <w:tcW w:w="567" w:type="dxa"/>
            <w:tcBorders>
              <w:top w:val="single" w:sz="4" w:space="0" w:color="auto"/>
              <w:left w:val="single" w:sz="4" w:space="0" w:color="auto"/>
              <w:bottom w:val="single" w:sz="4" w:space="0" w:color="auto"/>
              <w:right w:val="single" w:sz="4" w:space="0" w:color="auto"/>
            </w:tcBorders>
            <w:hideMark/>
          </w:tcPr>
          <w:p w:rsidR="00F11CF9" w:rsidRPr="00DB0BB2" w:rsidRDefault="00DB0BB2" w:rsidP="00DB0BB2">
            <w:pPr>
              <w:pStyle w:val="ConsPlusNormal"/>
              <w:ind w:firstLine="0"/>
              <w:jc w:val="center"/>
              <w:rPr>
                <w:rFonts w:ascii="PT Astra Serif" w:hAnsi="PT Astra Serif"/>
                <w:sz w:val="24"/>
                <w:szCs w:val="24"/>
              </w:rPr>
            </w:pPr>
            <w:r>
              <w:rPr>
                <w:rFonts w:ascii="PT Astra Serif" w:hAnsi="PT Astra Serif"/>
                <w:sz w:val="24"/>
                <w:szCs w:val="24"/>
              </w:rPr>
              <w:t>№</w:t>
            </w:r>
            <w:r w:rsidR="00F11CF9" w:rsidRPr="00DB0BB2">
              <w:rPr>
                <w:rFonts w:ascii="PT Astra Serif" w:hAnsi="PT Astra Serif"/>
                <w:sz w:val="24"/>
                <w:szCs w:val="24"/>
              </w:rPr>
              <w:t xml:space="preserve"> </w:t>
            </w:r>
            <w:proofErr w:type="gramStart"/>
            <w:r w:rsidR="00F11CF9" w:rsidRPr="00DB0BB2">
              <w:rPr>
                <w:rFonts w:ascii="PT Astra Serif" w:hAnsi="PT Astra Serif"/>
                <w:sz w:val="24"/>
                <w:szCs w:val="24"/>
              </w:rPr>
              <w:t>п</w:t>
            </w:r>
            <w:proofErr w:type="gramEnd"/>
            <w:r w:rsidR="00F11CF9" w:rsidRPr="00DB0BB2">
              <w:rPr>
                <w:rFonts w:ascii="PT Astra Serif" w:hAnsi="PT Astra Serif"/>
                <w:sz w:val="24"/>
                <w:szCs w:val="24"/>
              </w:rPr>
              <w:t>/п</w:t>
            </w:r>
          </w:p>
        </w:tc>
        <w:tc>
          <w:tcPr>
            <w:tcW w:w="1522" w:type="dxa"/>
            <w:gridSpan w:val="2"/>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ind w:firstLine="0"/>
              <w:jc w:val="center"/>
              <w:rPr>
                <w:rFonts w:ascii="PT Astra Serif" w:hAnsi="PT Astra Serif"/>
                <w:sz w:val="24"/>
                <w:szCs w:val="24"/>
              </w:rPr>
            </w:pPr>
            <w:r w:rsidRPr="00DB0BB2">
              <w:rPr>
                <w:rFonts w:ascii="PT Astra Serif" w:hAnsi="PT Astra Serif"/>
                <w:sz w:val="24"/>
                <w:szCs w:val="24"/>
              </w:rPr>
              <w:t xml:space="preserve">Тип документа </w:t>
            </w:r>
            <w:hyperlink r:id="rId30" w:anchor="P444" w:history="1">
              <w:r w:rsidRPr="00DB0BB2">
                <w:rPr>
                  <w:rStyle w:val="a8"/>
                  <w:rFonts w:ascii="PT Astra Serif" w:hAnsi="PT Astra Serif"/>
                  <w:sz w:val="24"/>
                  <w:szCs w:val="24"/>
                </w:rPr>
                <w:t>&lt;1&gt;</w:t>
              </w:r>
            </w:hyperlink>
          </w:p>
        </w:tc>
        <w:tc>
          <w:tcPr>
            <w:tcW w:w="1375"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ind w:firstLine="0"/>
              <w:jc w:val="center"/>
              <w:rPr>
                <w:rFonts w:ascii="PT Astra Serif" w:hAnsi="PT Astra Serif"/>
                <w:sz w:val="24"/>
                <w:szCs w:val="24"/>
              </w:rPr>
            </w:pPr>
            <w:r w:rsidRPr="00DB0BB2">
              <w:rPr>
                <w:rFonts w:ascii="PT Astra Serif" w:hAnsi="PT Astra Serif"/>
                <w:sz w:val="24"/>
                <w:szCs w:val="24"/>
              </w:rPr>
              <w:t xml:space="preserve">Вид документа </w:t>
            </w:r>
            <w:hyperlink r:id="rId31" w:anchor="P445" w:history="1">
              <w:r w:rsidRPr="00DB0BB2">
                <w:rPr>
                  <w:rStyle w:val="a8"/>
                  <w:rFonts w:ascii="PT Astra Serif" w:hAnsi="PT Astra Serif"/>
                  <w:sz w:val="24"/>
                  <w:szCs w:val="24"/>
                </w:rPr>
                <w:t>&lt;2&gt;</w:t>
              </w:r>
            </w:hyperlink>
          </w:p>
        </w:tc>
        <w:tc>
          <w:tcPr>
            <w:tcW w:w="1670" w:type="dxa"/>
            <w:tcBorders>
              <w:top w:val="single" w:sz="4" w:space="0" w:color="auto"/>
              <w:left w:val="single" w:sz="4" w:space="0" w:color="auto"/>
              <w:bottom w:val="single" w:sz="4" w:space="0" w:color="auto"/>
              <w:right w:val="single" w:sz="4" w:space="0" w:color="auto"/>
            </w:tcBorders>
            <w:hideMark/>
          </w:tcPr>
          <w:p w:rsidR="00DB0BB2" w:rsidRDefault="00F11CF9" w:rsidP="00DB0BB2">
            <w:pPr>
              <w:pStyle w:val="ConsPlusNormal"/>
              <w:ind w:firstLine="0"/>
              <w:jc w:val="center"/>
              <w:rPr>
                <w:rFonts w:ascii="PT Astra Serif" w:hAnsi="PT Astra Serif"/>
                <w:sz w:val="24"/>
                <w:szCs w:val="24"/>
              </w:rPr>
            </w:pPr>
            <w:r w:rsidRPr="00DB0BB2">
              <w:rPr>
                <w:rFonts w:ascii="PT Astra Serif" w:hAnsi="PT Astra Serif"/>
                <w:sz w:val="24"/>
                <w:szCs w:val="24"/>
              </w:rPr>
              <w:t>Наименование документа</w:t>
            </w:r>
          </w:p>
          <w:p w:rsidR="00F11CF9" w:rsidRPr="00DB0BB2" w:rsidRDefault="00F11CF9" w:rsidP="00DB0BB2">
            <w:pPr>
              <w:pStyle w:val="ConsPlusNormal"/>
              <w:ind w:firstLine="0"/>
              <w:jc w:val="center"/>
              <w:rPr>
                <w:rFonts w:ascii="PT Astra Serif" w:hAnsi="PT Astra Serif"/>
                <w:sz w:val="24"/>
                <w:szCs w:val="24"/>
              </w:rPr>
            </w:pPr>
            <w:r w:rsidRPr="00DB0BB2">
              <w:rPr>
                <w:rFonts w:ascii="PT Astra Serif" w:hAnsi="PT Astra Serif"/>
                <w:sz w:val="24"/>
                <w:szCs w:val="24"/>
              </w:rPr>
              <w:t xml:space="preserve"> </w:t>
            </w:r>
            <w:hyperlink r:id="rId32" w:anchor="P446" w:history="1">
              <w:r w:rsidRPr="00DB0BB2">
                <w:rPr>
                  <w:rStyle w:val="a8"/>
                  <w:rFonts w:ascii="PT Astra Serif" w:hAnsi="PT Astra Serif"/>
                  <w:sz w:val="24"/>
                  <w:szCs w:val="24"/>
                </w:rPr>
                <w:t>&lt;3&gt;</w:t>
              </w:r>
            </w:hyperlink>
          </w:p>
        </w:tc>
        <w:tc>
          <w:tcPr>
            <w:tcW w:w="1522" w:type="dxa"/>
            <w:gridSpan w:val="2"/>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ind w:firstLine="0"/>
              <w:jc w:val="center"/>
              <w:rPr>
                <w:rFonts w:ascii="PT Astra Serif" w:hAnsi="PT Astra Serif"/>
                <w:sz w:val="24"/>
                <w:szCs w:val="24"/>
              </w:rPr>
            </w:pPr>
            <w:r w:rsidRPr="00DB0BB2">
              <w:rPr>
                <w:rFonts w:ascii="PT Astra Serif" w:hAnsi="PT Astra Serif"/>
                <w:sz w:val="24"/>
                <w:szCs w:val="24"/>
              </w:rPr>
              <w:t xml:space="preserve">Реквизиты документа </w:t>
            </w:r>
            <w:hyperlink r:id="rId33" w:anchor="P447" w:history="1">
              <w:r w:rsidRPr="00DB0BB2">
                <w:rPr>
                  <w:rStyle w:val="a8"/>
                  <w:rFonts w:ascii="PT Astra Serif" w:hAnsi="PT Astra Serif"/>
                  <w:sz w:val="24"/>
                  <w:szCs w:val="24"/>
                </w:rPr>
                <w:t>&lt;4&gt;</w:t>
              </w:r>
            </w:hyperlink>
          </w:p>
        </w:tc>
        <w:tc>
          <w:tcPr>
            <w:tcW w:w="1522" w:type="dxa"/>
            <w:gridSpan w:val="3"/>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ind w:firstLine="0"/>
              <w:jc w:val="center"/>
              <w:rPr>
                <w:rFonts w:ascii="PT Astra Serif" w:hAnsi="PT Astra Serif"/>
                <w:sz w:val="24"/>
                <w:szCs w:val="24"/>
              </w:rPr>
            </w:pPr>
            <w:r w:rsidRPr="00DB0BB2">
              <w:rPr>
                <w:rFonts w:ascii="PT Astra Serif" w:hAnsi="PT Astra Serif"/>
                <w:sz w:val="24"/>
                <w:szCs w:val="24"/>
              </w:rPr>
              <w:t xml:space="preserve">Разработчик документа </w:t>
            </w:r>
            <w:hyperlink r:id="rId34" w:anchor="P448" w:history="1">
              <w:r w:rsidRPr="00DB0BB2">
                <w:rPr>
                  <w:rStyle w:val="a8"/>
                  <w:rFonts w:ascii="PT Astra Serif" w:hAnsi="PT Astra Serif"/>
                  <w:sz w:val="24"/>
                  <w:szCs w:val="24"/>
                </w:rPr>
                <w:t>&lt;5&gt;</w:t>
              </w:r>
            </w:hyperlink>
          </w:p>
        </w:tc>
        <w:tc>
          <w:tcPr>
            <w:tcW w:w="1553"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ind w:firstLine="0"/>
              <w:jc w:val="center"/>
              <w:rPr>
                <w:rFonts w:ascii="PT Astra Serif" w:hAnsi="PT Astra Serif"/>
                <w:sz w:val="24"/>
                <w:szCs w:val="24"/>
              </w:rPr>
            </w:pPr>
            <w:r w:rsidRPr="00DB0BB2">
              <w:rPr>
                <w:rFonts w:ascii="PT Astra Serif" w:hAnsi="PT Astra Serif"/>
                <w:sz w:val="24"/>
                <w:szCs w:val="24"/>
              </w:rPr>
              <w:t xml:space="preserve">Гиперссылка на текст документа </w:t>
            </w:r>
            <w:hyperlink r:id="rId35" w:anchor="P449" w:history="1">
              <w:r w:rsidRPr="00DB0BB2">
                <w:rPr>
                  <w:rStyle w:val="a8"/>
                  <w:rFonts w:ascii="PT Astra Serif" w:hAnsi="PT Astra Serif"/>
                  <w:sz w:val="24"/>
                  <w:szCs w:val="24"/>
                </w:rPr>
                <w:t>&lt;6&gt;</w:t>
              </w:r>
            </w:hyperlink>
          </w:p>
        </w:tc>
      </w:tr>
      <w:tr w:rsidR="00F11CF9" w:rsidTr="00DB0BB2">
        <w:tc>
          <w:tcPr>
            <w:tcW w:w="567"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rPr>
                <w:rFonts w:ascii="PT Astra Serif" w:hAnsi="PT Astra Serif"/>
                <w:sz w:val="24"/>
                <w:szCs w:val="24"/>
              </w:rPr>
            </w:pPr>
            <w:r w:rsidRPr="00DB0BB2">
              <w:rPr>
                <w:rFonts w:ascii="PT Astra Serif" w:hAnsi="PT Astra Serif"/>
                <w:sz w:val="24"/>
                <w:szCs w:val="24"/>
              </w:rPr>
              <w:t>1</w:t>
            </w:r>
          </w:p>
        </w:tc>
        <w:tc>
          <w:tcPr>
            <w:tcW w:w="1522" w:type="dxa"/>
            <w:gridSpan w:val="2"/>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rPr>
                <w:rFonts w:ascii="PT Astra Serif" w:hAnsi="PT Astra Serif"/>
                <w:sz w:val="24"/>
                <w:szCs w:val="24"/>
              </w:rPr>
            </w:pPr>
            <w:r w:rsidRPr="00DB0BB2">
              <w:rPr>
                <w:rFonts w:ascii="PT Astra Serif" w:hAnsi="PT Astra Serif"/>
                <w:sz w:val="24"/>
                <w:szCs w:val="24"/>
              </w:rPr>
              <w:t>2</w:t>
            </w:r>
          </w:p>
        </w:tc>
        <w:tc>
          <w:tcPr>
            <w:tcW w:w="1375"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rPr>
                <w:rFonts w:ascii="PT Astra Serif" w:hAnsi="PT Astra Serif"/>
                <w:sz w:val="24"/>
                <w:szCs w:val="24"/>
              </w:rPr>
            </w:pPr>
            <w:r w:rsidRPr="00DB0BB2">
              <w:rPr>
                <w:rFonts w:ascii="PT Astra Serif" w:hAnsi="PT Astra Serif"/>
                <w:sz w:val="24"/>
                <w:szCs w:val="24"/>
              </w:rPr>
              <w:t>3</w:t>
            </w:r>
          </w:p>
        </w:tc>
        <w:tc>
          <w:tcPr>
            <w:tcW w:w="1670"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rPr>
                <w:rFonts w:ascii="PT Astra Serif" w:hAnsi="PT Astra Serif"/>
                <w:sz w:val="24"/>
                <w:szCs w:val="24"/>
              </w:rPr>
            </w:pPr>
            <w:r w:rsidRPr="00DB0BB2">
              <w:rPr>
                <w:rFonts w:ascii="PT Astra Serif" w:hAnsi="PT Astra Serif"/>
                <w:sz w:val="24"/>
                <w:szCs w:val="24"/>
              </w:rPr>
              <w:t>4</w:t>
            </w:r>
          </w:p>
        </w:tc>
        <w:tc>
          <w:tcPr>
            <w:tcW w:w="1522" w:type="dxa"/>
            <w:gridSpan w:val="2"/>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rPr>
                <w:rFonts w:ascii="PT Astra Serif" w:hAnsi="PT Astra Serif"/>
                <w:sz w:val="24"/>
                <w:szCs w:val="24"/>
              </w:rPr>
            </w:pPr>
            <w:r w:rsidRPr="00DB0BB2">
              <w:rPr>
                <w:rFonts w:ascii="PT Astra Serif" w:hAnsi="PT Astra Serif"/>
                <w:sz w:val="24"/>
                <w:szCs w:val="24"/>
              </w:rPr>
              <w:t>5</w:t>
            </w:r>
          </w:p>
        </w:tc>
        <w:tc>
          <w:tcPr>
            <w:tcW w:w="1522" w:type="dxa"/>
            <w:gridSpan w:val="3"/>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rPr>
                <w:rFonts w:ascii="PT Astra Serif" w:hAnsi="PT Astra Serif"/>
                <w:sz w:val="24"/>
                <w:szCs w:val="24"/>
              </w:rPr>
            </w:pPr>
            <w:r w:rsidRPr="00DB0BB2">
              <w:rPr>
                <w:rFonts w:ascii="PT Astra Serif" w:hAnsi="PT Astra Serif"/>
                <w:sz w:val="24"/>
                <w:szCs w:val="24"/>
              </w:rPr>
              <w:t>6</w:t>
            </w:r>
          </w:p>
        </w:tc>
        <w:tc>
          <w:tcPr>
            <w:tcW w:w="1553"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rPr>
                <w:rFonts w:ascii="PT Astra Serif" w:hAnsi="PT Astra Serif"/>
                <w:sz w:val="24"/>
                <w:szCs w:val="24"/>
              </w:rPr>
            </w:pPr>
            <w:r w:rsidRPr="00DB0BB2">
              <w:rPr>
                <w:rFonts w:ascii="PT Astra Serif" w:hAnsi="PT Astra Serif"/>
                <w:sz w:val="24"/>
                <w:szCs w:val="24"/>
              </w:rPr>
              <w:t>7</w:t>
            </w:r>
          </w:p>
        </w:tc>
      </w:tr>
      <w:tr w:rsidR="00F11CF9" w:rsidTr="00DB0BB2">
        <w:tc>
          <w:tcPr>
            <w:tcW w:w="567"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rPr>
                <w:rFonts w:ascii="PT Astra Serif" w:hAnsi="PT Astra Serif"/>
                <w:sz w:val="24"/>
                <w:szCs w:val="24"/>
              </w:rPr>
            </w:pPr>
            <w:r w:rsidRPr="00DB0BB2">
              <w:rPr>
                <w:rFonts w:ascii="PT Astra Serif" w:hAnsi="PT Astra Serif"/>
                <w:sz w:val="24"/>
                <w:szCs w:val="24"/>
              </w:rPr>
              <w:t>.</w:t>
            </w:r>
          </w:p>
        </w:tc>
        <w:tc>
          <w:tcPr>
            <w:tcW w:w="9164" w:type="dxa"/>
            <w:gridSpan w:val="10"/>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jc w:val="center"/>
              <w:rPr>
                <w:rFonts w:ascii="PT Astra Serif" w:hAnsi="PT Astra Serif"/>
                <w:sz w:val="24"/>
                <w:szCs w:val="24"/>
              </w:rPr>
            </w:pPr>
            <w:r w:rsidRPr="00DB0BB2">
              <w:rPr>
                <w:rFonts w:ascii="PT Astra Serif" w:hAnsi="PT Astra Serif"/>
                <w:sz w:val="24"/>
                <w:szCs w:val="24"/>
              </w:rPr>
              <w:t>Муниципальная программа «Наименование»</w:t>
            </w:r>
          </w:p>
        </w:tc>
      </w:tr>
      <w:tr w:rsidR="00F11CF9" w:rsidTr="00DB0BB2">
        <w:tc>
          <w:tcPr>
            <w:tcW w:w="567"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ind w:firstLine="0"/>
              <w:rPr>
                <w:rFonts w:ascii="PT Astra Serif" w:hAnsi="PT Astra Serif"/>
                <w:sz w:val="24"/>
                <w:szCs w:val="24"/>
              </w:rPr>
            </w:pPr>
            <w:r w:rsidRPr="00DB0BB2">
              <w:rPr>
                <w:rFonts w:ascii="PT Astra Serif" w:hAnsi="PT Astra Serif"/>
                <w:sz w:val="24"/>
                <w:szCs w:val="24"/>
              </w:rPr>
              <w:t>.1.</w:t>
            </w:r>
          </w:p>
        </w:tc>
        <w:tc>
          <w:tcPr>
            <w:tcW w:w="1480" w:type="dxa"/>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706" w:type="dxa"/>
            <w:gridSpan w:val="2"/>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584" w:type="dxa"/>
            <w:gridSpan w:val="2"/>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r>
      <w:tr w:rsidR="00F11CF9" w:rsidTr="00DB0BB2">
        <w:tc>
          <w:tcPr>
            <w:tcW w:w="567"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ind w:firstLine="0"/>
              <w:rPr>
                <w:rFonts w:ascii="PT Astra Serif" w:hAnsi="PT Astra Serif"/>
                <w:sz w:val="24"/>
                <w:szCs w:val="24"/>
              </w:rPr>
            </w:pPr>
            <w:r w:rsidRPr="00DB0BB2">
              <w:rPr>
                <w:rFonts w:ascii="PT Astra Serif" w:hAnsi="PT Astra Serif"/>
                <w:sz w:val="24"/>
                <w:szCs w:val="24"/>
              </w:rPr>
              <w:t>.2.</w:t>
            </w:r>
          </w:p>
        </w:tc>
        <w:tc>
          <w:tcPr>
            <w:tcW w:w="1480" w:type="dxa"/>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706" w:type="dxa"/>
            <w:gridSpan w:val="2"/>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584" w:type="dxa"/>
            <w:gridSpan w:val="2"/>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r>
      <w:tr w:rsidR="00F11CF9" w:rsidTr="00DB0BB2">
        <w:tc>
          <w:tcPr>
            <w:tcW w:w="567"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ind w:firstLine="0"/>
              <w:rPr>
                <w:rFonts w:ascii="PT Astra Serif" w:hAnsi="PT Astra Serif"/>
                <w:sz w:val="24"/>
                <w:szCs w:val="24"/>
              </w:rPr>
            </w:pPr>
            <w:r w:rsidRPr="00DB0BB2">
              <w:rPr>
                <w:rFonts w:ascii="PT Astra Serif" w:hAnsi="PT Astra Serif"/>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706" w:type="dxa"/>
            <w:gridSpan w:val="2"/>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c>
          <w:tcPr>
            <w:tcW w:w="1584" w:type="dxa"/>
            <w:gridSpan w:val="2"/>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jc w:val="center"/>
              <w:rPr>
                <w:rFonts w:ascii="PT Astra Serif" w:hAnsi="PT Astra Serif"/>
                <w:sz w:val="24"/>
                <w:szCs w:val="24"/>
              </w:rPr>
            </w:pPr>
          </w:p>
        </w:tc>
      </w:tr>
    </w:tbl>
    <w:p w:rsidR="00F11CF9" w:rsidRDefault="00DB0BB2" w:rsidP="00DB0BB2">
      <w:pPr>
        <w:pStyle w:val="ConsPlusNormal"/>
        <w:ind w:firstLine="0"/>
        <w:jc w:val="center"/>
        <w:rPr>
          <w:rFonts w:ascii="PT Astra Serif" w:hAnsi="PT Astra Serif"/>
          <w:sz w:val="28"/>
          <w:szCs w:val="28"/>
        </w:rPr>
      </w:pPr>
      <w:r>
        <w:rPr>
          <w:rFonts w:ascii="PT Astra Serif" w:hAnsi="PT Astra Serif"/>
          <w:sz w:val="28"/>
          <w:szCs w:val="28"/>
        </w:rPr>
        <w:t>____</w:t>
      </w:r>
      <w:r w:rsidR="00F11CF9">
        <w:rPr>
          <w:rFonts w:ascii="PT Astra Serif" w:hAnsi="PT Astra Serif"/>
          <w:sz w:val="28"/>
          <w:szCs w:val="28"/>
        </w:rPr>
        <w:t>_______</w:t>
      </w:r>
    </w:p>
    <w:p w:rsidR="00F11CF9" w:rsidRDefault="00F11CF9" w:rsidP="00F11CF9">
      <w:pPr>
        <w:pStyle w:val="ConsPlusNormal"/>
        <w:jc w:val="center"/>
        <w:rPr>
          <w:rFonts w:ascii="PT Astra Serif" w:hAnsi="PT Astra Serif"/>
          <w:sz w:val="28"/>
          <w:szCs w:val="28"/>
        </w:rPr>
      </w:pPr>
    </w:p>
    <w:p w:rsidR="00F11CF9" w:rsidRPr="00DB0BB2" w:rsidRDefault="00F11CF9" w:rsidP="00F11CF9">
      <w:pPr>
        <w:pStyle w:val="ConsPlusNormal"/>
        <w:ind w:firstLine="540"/>
        <w:jc w:val="both"/>
        <w:rPr>
          <w:rFonts w:ascii="PT Astra Serif" w:hAnsi="PT Astra Serif"/>
        </w:rPr>
      </w:pPr>
      <w:bookmarkStart w:id="15" w:name="P444"/>
      <w:bookmarkEnd w:id="15"/>
      <w:r w:rsidRPr="00DB0BB2">
        <w:rPr>
          <w:rFonts w:ascii="PT Astra Serif" w:hAnsi="PT Astra Serif"/>
        </w:rPr>
        <w:t>&lt;1</w:t>
      </w:r>
      <w:proofErr w:type="gramStart"/>
      <w:r w:rsidRPr="00DB0BB2">
        <w:rPr>
          <w:rFonts w:ascii="PT Astra Serif" w:hAnsi="PT Astra Serif"/>
        </w:rPr>
        <w:t>&gt; У</w:t>
      </w:r>
      <w:proofErr w:type="gramEnd"/>
      <w:r w:rsidRPr="00DB0BB2">
        <w:rPr>
          <w:rFonts w:ascii="PT Astra Serif" w:hAnsi="PT Astra Serif"/>
        </w:rPr>
        <w:t>казывается тип документа, входящего в состав муниципальной программы.</w:t>
      </w:r>
    </w:p>
    <w:p w:rsidR="00F11CF9" w:rsidRPr="00DB0BB2" w:rsidRDefault="00F11CF9" w:rsidP="00F11CF9">
      <w:pPr>
        <w:pStyle w:val="ConsPlusNormal"/>
        <w:ind w:firstLine="540"/>
        <w:jc w:val="both"/>
        <w:rPr>
          <w:rFonts w:ascii="PT Astra Serif" w:hAnsi="PT Astra Serif"/>
        </w:rPr>
      </w:pPr>
      <w:bookmarkStart w:id="16" w:name="P445"/>
      <w:bookmarkEnd w:id="16"/>
      <w:r w:rsidRPr="00DB0BB2">
        <w:rPr>
          <w:rFonts w:ascii="PT Astra Serif" w:hAnsi="PT Astra Serif"/>
        </w:rPr>
        <w:t>&lt;2</w:t>
      </w:r>
      <w:proofErr w:type="gramStart"/>
      <w:r w:rsidRPr="00DB0BB2">
        <w:rPr>
          <w:rFonts w:ascii="PT Astra Serif" w:hAnsi="PT Astra Serif"/>
        </w:rPr>
        <w:t>&gt; У</w:t>
      </w:r>
      <w:proofErr w:type="gramEnd"/>
      <w:r w:rsidRPr="00DB0BB2">
        <w:rPr>
          <w:rFonts w:ascii="PT Astra Serif" w:hAnsi="PT Astra Serif"/>
        </w:rPr>
        <w:t>казывается вид документа (например, постановление (распоряжение) Администрации.</w:t>
      </w:r>
    </w:p>
    <w:p w:rsidR="00F11CF9" w:rsidRPr="00DB0BB2" w:rsidRDefault="00F11CF9" w:rsidP="00F11CF9">
      <w:pPr>
        <w:pStyle w:val="ConsPlusNormal"/>
        <w:ind w:firstLine="540"/>
        <w:jc w:val="both"/>
        <w:rPr>
          <w:rFonts w:ascii="PT Astra Serif" w:hAnsi="PT Astra Serif"/>
        </w:rPr>
      </w:pPr>
      <w:bookmarkStart w:id="17" w:name="P446"/>
      <w:bookmarkEnd w:id="17"/>
      <w:r w:rsidRPr="00DB0BB2">
        <w:rPr>
          <w:rFonts w:ascii="PT Astra Serif" w:hAnsi="PT Astra Serif"/>
        </w:rPr>
        <w:t>&lt;3</w:t>
      </w:r>
      <w:proofErr w:type="gramStart"/>
      <w:r w:rsidRPr="00DB0BB2">
        <w:rPr>
          <w:rFonts w:ascii="PT Astra Serif" w:hAnsi="PT Astra Serif"/>
        </w:rPr>
        <w:t>&gt; У</w:t>
      </w:r>
      <w:proofErr w:type="gramEnd"/>
      <w:r w:rsidRPr="00DB0BB2">
        <w:rPr>
          <w:rFonts w:ascii="PT Astra Serif" w:hAnsi="PT Astra Serif"/>
        </w:rPr>
        <w:t>казывается наименование изданного (утвержденного) документа.</w:t>
      </w:r>
    </w:p>
    <w:p w:rsidR="00F11CF9" w:rsidRPr="00DB0BB2" w:rsidRDefault="00F11CF9" w:rsidP="00F11CF9">
      <w:pPr>
        <w:pStyle w:val="ConsPlusNormal"/>
        <w:ind w:firstLine="540"/>
        <w:jc w:val="both"/>
        <w:rPr>
          <w:rFonts w:ascii="PT Astra Serif" w:hAnsi="PT Astra Serif"/>
        </w:rPr>
      </w:pPr>
      <w:r w:rsidRPr="00DB0BB2">
        <w:rPr>
          <w:rFonts w:ascii="PT Astra Serif" w:hAnsi="PT Astra Serif"/>
        </w:rPr>
        <w:t>&lt;4</w:t>
      </w:r>
      <w:proofErr w:type="gramStart"/>
      <w:r w:rsidRPr="00DB0BB2">
        <w:rPr>
          <w:rFonts w:ascii="PT Astra Serif" w:hAnsi="PT Astra Serif"/>
        </w:rPr>
        <w:t>&gt; У</w:t>
      </w:r>
      <w:proofErr w:type="gramEnd"/>
      <w:r w:rsidRPr="00DB0BB2">
        <w:rPr>
          <w:rFonts w:ascii="PT Astra Serif" w:hAnsi="PT Astra Serif"/>
        </w:rPr>
        <w:t>казываются дата и номер изданного (утвержденного) документа.</w:t>
      </w:r>
    </w:p>
    <w:p w:rsidR="00F11CF9" w:rsidRPr="00DB0BB2" w:rsidRDefault="00F11CF9" w:rsidP="00F11CF9">
      <w:pPr>
        <w:pStyle w:val="ConsPlusNormal"/>
        <w:ind w:firstLine="540"/>
        <w:jc w:val="both"/>
        <w:rPr>
          <w:rFonts w:ascii="PT Astra Serif" w:hAnsi="PT Astra Serif"/>
        </w:rPr>
      </w:pPr>
      <w:bookmarkStart w:id="18" w:name="P448"/>
      <w:bookmarkEnd w:id="18"/>
      <w:r w:rsidRPr="00DB0BB2">
        <w:rPr>
          <w:rFonts w:ascii="PT Astra Serif" w:hAnsi="PT Astra Serif"/>
        </w:rPr>
        <w:t>&lt;5</w:t>
      </w:r>
      <w:proofErr w:type="gramStart"/>
      <w:r w:rsidRPr="00DB0BB2">
        <w:rPr>
          <w:rFonts w:ascii="PT Astra Serif" w:hAnsi="PT Astra Serif"/>
        </w:rPr>
        <w:t>&gt; У</w:t>
      </w:r>
      <w:proofErr w:type="gramEnd"/>
      <w:r w:rsidRPr="00DB0BB2">
        <w:rPr>
          <w:rFonts w:ascii="PT Astra Serif" w:hAnsi="PT Astra Serif"/>
        </w:rPr>
        <w:t>казывается наименование структурного подразделения Администрации, ответственного за разработку документа.</w:t>
      </w:r>
    </w:p>
    <w:p w:rsidR="00F11CF9" w:rsidRPr="00DB0BB2" w:rsidRDefault="00F11CF9" w:rsidP="00F11CF9">
      <w:pPr>
        <w:pStyle w:val="ConsPlusNormal"/>
        <w:ind w:firstLine="540"/>
        <w:jc w:val="both"/>
        <w:rPr>
          <w:rFonts w:ascii="PT Astra Serif" w:hAnsi="PT Astra Serif"/>
        </w:rPr>
      </w:pPr>
      <w:bookmarkStart w:id="19" w:name="P449"/>
      <w:bookmarkEnd w:id="19"/>
      <w:r w:rsidRPr="00DB0BB2">
        <w:rPr>
          <w:rFonts w:ascii="PT Astra Serif" w:hAnsi="PT Astra Serif"/>
        </w:rPr>
        <w:t>&lt;6</w:t>
      </w:r>
      <w:proofErr w:type="gramStart"/>
      <w:r w:rsidRPr="00DB0BB2">
        <w:rPr>
          <w:rFonts w:ascii="PT Astra Serif" w:hAnsi="PT Astra Serif"/>
        </w:rPr>
        <w:t>&gt; У</w:t>
      </w:r>
      <w:proofErr w:type="gramEnd"/>
      <w:r w:rsidRPr="00DB0BB2">
        <w:rPr>
          <w:rFonts w:ascii="PT Astra Serif" w:hAnsi="PT Astra Serif"/>
        </w:rPr>
        <w:t>казывается гиперссылка на текст документа, размещенного (опубликованного) на Официальном интернет-портале Администрации.</w:t>
      </w:r>
    </w:p>
    <w:p w:rsidR="00F11CF9" w:rsidRDefault="00F11CF9" w:rsidP="00F11CF9">
      <w:pPr>
        <w:pStyle w:val="ConsPlusNormal"/>
        <w:jc w:val="both"/>
        <w:rPr>
          <w:sz w:val="24"/>
          <w:szCs w:val="24"/>
        </w:rPr>
      </w:pPr>
    </w:p>
    <w:p w:rsidR="00F11CF9" w:rsidRDefault="00F11CF9" w:rsidP="00F11CF9">
      <w:pPr>
        <w:jc w:val="center"/>
        <w:rPr>
          <w:rFonts w:ascii="PT Astra Serif" w:hAnsi="PT Astra Serif"/>
          <w:sz w:val="28"/>
          <w:szCs w:val="28"/>
        </w:rPr>
      </w:pPr>
    </w:p>
    <w:p w:rsidR="00F11CF9" w:rsidRDefault="00F11CF9" w:rsidP="00F11CF9">
      <w:pPr>
        <w:jc w:val="center"/>
        <w:rPr>
          <w:rFonts w:ascii="PT Astra Serif" w:hAnsi="PT Astra Serif"/>
        </w:rPr>
      </w:pPr>
    </w:p>
    <w:p w:rsidR="00F11CF9" w:rsidRDefault="00F11CF9" w:rsidP="00F11CF9">
      <w:pPr>
        <w:jc w:val="center"/>
        <w:rPr>
          <w:rFonts w:ascii="PT Astra Serif" w:hAnsi="PT Astra Serif"/>
        </w:rPr>
      </w:pPr>
    </w:p>
    <w:p w:rsidR="00F11CF9" w:rsidRDefault="00F11CF9" w:rsidP="00F11CF9">
      <w:pPr>
        <w:jc w:val="center"/>
        <w:rPr>
          <w:rFonts w:ascii="PT Astra Serif" w:hAnsi="PT Astra Serif"/>
        </w:rPr>
      </w:pPr>
    </w:p>
    <w:p w:rsidR="00F11CF9" w:rsidRDefault="00F11CF9" w:rsidP="00F11CF9">
      <w:pPr>
        <w:jc w:val="center"/>
        <w:rPr>
          <w:rFonts w:ascii="PT Astra Serif" w:hAnsi="PT Astra Serif"/>
        </w:rPr>
      </w:pPr>
    </w:p>
    <w:p w:rsidR="00F11CF9" w:rsidRDefault="00F11CF9" w:rsidP="00F11CF9">
      <w:pPr>
        <w:jc w:val="center"/>
        <w:rPr>
          <w:rFonts w:ascii="PT Astra Serif" w:hAnsi="PT Astra Serif"/>
        </w:rPr>
      </w:pPr>
    </w:p>
    <w:p w:rsidR="00F11CF9" w:rsidRDefault="00F11CF9" w:rsidP="00F11CF9">
      <w:pPr>
        <w:jc w:val="center"/>
        <w:rPr>
          <w:rFonts w:ascii="PT Astra Serif" w:hAnsi="PT Astra Serif"/>
        </w:rPr>
      </w:pPr>
    </w:p>
    <w:p w:rsidR="00F11CF9" w:rsidRDefault="00F11CF9" w:rsidP="00F11CF9">
      <w:pPr>
        <w:jc w:val="center"/>
        <w:rPr>
          <w:rFonts w:ascii="PT Astra Serif" w:hAnsi="PT Astra Serif"/>
        </w:rPr>
      </w:pPr>
    </w:p>
    <w:p w:rsidR="00F11CF9" w:rsidRDefault="00F11CF9" w:rsidP="00F11CF9">
      <w:pPr>
        <w:jc w:val="center"/>
        <w:rPr>
          <w:rFonts w:ascii="PT Astra Serif" w:hAnsi="PT Astra Serif"/>
        </w:rPr>
      </w:pPr>
    </w:p>
    <w:p w:rsidR="00F11CF9" w:rsidRDefault="00F11CF9" w:rsidP="00F11CF9">
      <w:pPr>
        <w:jc w:val="center"/>
        <w:rPr>
          <w:rFonts w:ascii="PT Astra Serif" w:hAnsi="PT Astra Serif"/>
        </w:rPr>
      </w:pPr>
    </w:p>
    <w:p w:rsidR="00F11CF9" w:rsidRDefault="00F11CF9" w:rsidP="00F11CF9">
      <w:pPr>
        <w:jc w:val="center"/>
        <w:rPr>
          <w:rFonts w:ascii="PT Astra Serif" w:hAnsi="PT Astra Serif"/>
        </w:rPr>
      </w:pPr>
    </w:p>
    <w:p w:rsidR="00F11CF9" w:rsidRDefault="00F11CF9" w:rsidP="00F11CF9">
      <w:pPr>
        <w:ind w:firstLine="7088"/>
        <w:jc w:val="right"/>
        <w:rPr>
          <w:rFonts w:ascii="PT Astra Serif" w:hAnsi="PT Astra Serif"/>
        </w:rPr>
      </w:pPr>
    </w:p>
    <w:p w:rsidR="00F11CF9" w:rsidRDefault="00F11CF9" w:rsidP="00F11CF9">
      <w:pPr>
        <w:ind w:firstLine="7088"/>
        <w:jc w:val="right"/>
        <w:rPr>
          <w:rFonts w:ascii="PT Astra Serif" w:hAnsi="PT Astra Serif"/>
          <w:b/>
        </w:rPr>
      </w:pPr>
    </w:p>
    <w:p w:rsidR="00F11CF9" w:rsidRDefault="00F11CF9" w:rsidP="00F11CF9">
      <w:pPr>
        <w:ind w:firstLine="7088"/>
        <w:jc w:val="right"/>
        <w:rPr>
          <w:rFonts w:ascii="PT Astra Serif" w:hAnsi="PT Astra Serif"/>
          <w:b/>
        </w:rPr>
      </w:pPr>
    </w:p>
    <w:p w:rsidR="00F11CF9" w:rsidRDefault="00F11CF9" w:rsidP="00F11CF9">
      <w:pPr>
        <w:ind w:firstLine="7088"/>
        <w:jc w:val="right"/>
        <w:rPr>
          <w:rFonts w:ascii="PT Astra Serif" w:hAnsi="PT Astra Serif"/>
          <w:b/>
        </w:rPr>
      </w:pPr>
    </w:p>
    <w:p w:rsidR="00F11CF9" w:rsidRDefault="00F11CF9" w:rsidP="00F11CF9">
      <w:pPr>
        <w:ind w:firstLine="7088"/>
        <w:jc w:val="right"/>
        <w:rPr>
          <w:rFonts w:ascii="PT Astra Serif" w:hAnsi="PT Astra Serif"/>
          <w:b/>
        </w:rPr>
      </w:pPr>
    </w:p>
    <w:p w:rsidR="00F11CF9" w:rsidRDefault="00F11CF9" w:rsidP="00F11CF9">
      <w:pPr>
        <w:ind w:firstLine="7088"/>
        <w:jc w:val="right"/>
        <w:rPr>
          <w:rFonts w:ascii="PT Astra Serif" w:hAnsi="PT Astra Serif"/>
          <w:b/>
        </w:rPr>
      </w:pPr>
    </w:p>
    <w:p w:rsidR="00DB0BB2" w:rsidRDefault="00DB0BB2" w:rsidP="00F11CF9">
      <w:pPr>
        <w:ind w:firstLine="7088"/>
        <w:jc w:val="right"/>
        <w:rPr>
          <w:rFonts w:ascii="PT Astra Serif" w:hAnsi="PT Astra Serif"/>
          <w:b/>
        </w:rPr>
      </w:pPr>
    </w:p>
    <w:p w:rsidR="00DB0BB2" w:rsidRDefault="00DB0BB2" w:rsidP="00F11CF9">
      <w:pPr>
        <w:ind w:firstLine="7088"/>
        <w:jc w:val="right"/>
        <w:rPr>
          <w:rFonts w:ascii="PT Astra Serif" w:hAnsi="PT Astra Serif"/>
          <w:b/>
        </w:rPr>
      </w:pPr>
    </w:p>
    <w:p w:rsidR="00DB0BB2" w:rsidRDefault="00DB0BB2" w:rsidP="00F11CF9">
      <w:pPr>
        <w:ind w:firstLine="7088"/>
        <w:jc w:val="right"/>
        <w:rPr>
          <w:rFonts w:ascii="PT Astra Serif" w:hAnsi="PT Astra Serif"/>
          <w:b/>
        </w:rPr>
      </w:pPr>
    </w:p>
    <w:p w:rsidR="00DB0BB2" w:rsidRDefault="00DB0BB2" w:rsidP="00F11CF9">
      <w:pPr>
        <w:ind w:firstLine="7088"/>
        <w:jc w:val="right"/>
        <w:rPr>
          <w:rFonts w:ascii="PT Astra Serif" w:hAnsi="PT Astra Serif"/>
          <w:b/>
        </w:rPr>
      </w:pPr>
    </w:p>
    <w:p w:rsidR="00DB0BB2" w:rsidRDefault="00DB0BB2" w:rsidP="00F11CF9">
      <w:pPr>
        <w:ind w:firstLine="7088"/>
        <w:jc w:val="right"/>
        <w:rPr>
          <w:rFonts w:ascii="PT Astra Serif" w:hAnsi="PT Astra Serif"/>
          <w:b/>
        </w:rPr>
      </w:pPr>
    </w:p>
    <w:p w:rsidR="00DB0BB2" w:rsidRDefault="00DB0BB2" w:rsidP="00F11CF9">
      <w:pPr>
        <w:ind w:firstLine="7088"/>
        <w:jc w:val="right"/>
        <w:rPr>
          <w:rFonts w:ascii="PT Astra Serif" w:hAnsi="PT Astra Serif"/>
          <w:b/>
        </w:rPr>
      </w:pPr>
    </w:p>
    <w:p w:rsidR="00DB0BB2" w:rsidRDefault="00DB0BB2" w:rsidP="00F11CF9">
      <w:pPr>
        <w:ind w:firstLine="7088"/>
        <w:jc w:val="right"/>
        <w:rPr>
          <w:rFonts w:ascii="PT Astra Serif" w:hAnsi="PT Astra Serif"/>
          <w:b/>
        </w:rPr>
      </w:pPr>
    </w:p>
    <w:p w:rsidR="00DB0BB2" w:rsidRDefault="00DB0BB2" w:rsidP="00F11CF9">
      <w:pPr>
        <w:ind w:firstLine="7088"/>
        <w:jc w:val="right"/>
        <w:rPr>
          <w:rFonts w:ascii="PT Astra Serif" w:hAnsi="PT Astra Serif"/>
          <w:b/>
        </w:rPr>
      </w:pPr>
    </w:p>
    <w:p w:rsidR="00DB0BB2" w:rsidRDefault="00DB0BB2" w:rsidP="00F11CF9">
      <w:pPr>
        <w:ind w:firstLine="7088"/>
        <w:jc w:val="right"/>
        <w:rPr>
          <w:rFonts w:ascii="PT Astra Serif" w:hAnsi="PT Astra Serif"/>
          <w:b/>
        </w:rPr>
      </w:pPr>
    </w:p>
    <w:p w:rsidR="00F11CF9" w:rsidRPr="00DB0BB2" w:rsidRDefault="00DB0BB2" w:rsidP="00F11CF9">
      <w:pPr>
        <w:ind w:firstLine="7088"/>
        <w:jc w:val="right"/>
        <w:rPr>
          <w:rFonts w:ascii="PT Astra Serif" w:hAnsi="PT Astra Serif"/>
          <w:sz w:val="28"/>
          <w:szCs w:val="28"/>
        </w:rPr>
      </w:pPr>
      <w:r w:rsidRPr="00DB0BB2">
        <w:rPr>
          <w:rFonts w:ascii="PT Astra Serif" w:hAnsi="PT Astra Serif"/>
          <w:sz w:val="28"/>
          <w:szCs w:val="28"/>
        </w:rPr>
        <w:lastRenderedPageBreak/>
        <w:t>ПРИЛОЖЕНИЕ</w:t>
      </w:r>
      <w:r w:rsidR="00F11CF9" w:rsidRPr="00DB0BB2">
        <w:rPr>
          <w:rFonts w:ascii="PT Astra Serif" w:hAnsi="PT Astra Serif"/>
          <w:sz w:val="28"/>
          <w:szCs w:val="28"/>
        </w:rPr>
        <w:t xml:space="preserve"> № 2</w:t>
      </w:r>
    </w:p>
    <w:p w:rsidR="00F11CF9" w:rsidRPr="00DB0BB2" w:rsidRDefault="00F11CF9" w:rsidP="00F11CF9">
      <w:pPr>
        <w:ind w:firstLine="7088"/>
        <w:jc w:val="right"/>
        <w:rPr>
          <w:rFonts w:ascii="PT Astra Serif" w:hAnsi="PT Astra Serif"/>
          <w:sz w:val="28"/>
          <w:szCs w:val="28"/>
        </w:rPr>
      </w:pPr>
      <w:r w:rsidRPr="00DB0BB2">
        <w:rPr>
          <w:rFonts w:ascii="PT Astra Serif" w:hAnsi="PT Astra Serif"/>
          <w:sz w:val="28"/>
          <w:szCs w:val="28"/>
        </w:rPr>
        <w:t xml:space="preserve">к Правилам </w:t>
      </w:r>
    </w:p>
    <w:p w:rsidR="00F11CF9" w:rsidRDefault="00F11CF9" w:rsidP="00F11CF9">
      <w:pPr>
        <w:jc w:val="center"/>
        <w:rPr>
          <w:rFonts w:ascii="PT Astra Serif" w:hAnsi="PT Astra Serif"/>
        </w:rPr>
      </w:pPr>
    </w:p>
    <w:p w:rsidR="00DB0BB2" w:rsidRDefault="00DB0BB2" w:rsidP="00F11CF9">
      <w:pPr>
        <w:jc w:val="center"/>
        <w:rPr>
          <w:rFonts w:ascii="PT Astra Serif" w:hAnsi="PT Astra Serif"/>
        </w:rPr>
      </w:pPr>
    </w:p>
    <w:p w:rsidR="00DB0BB2" w:rsidRDefault="00DB0BB2" w:rsidP="00F11CF9">
      <w:pPr>
        <w:jc w:val="center"/>
        <w:rPr>
          <w:rFonts w:ascii="PT Astra Serif" w:hAnsi="PT Astra Serif"/>
        </w:rPr>
      </w:pPr>
    </w:p>
    <w:p w:rsidR="00F11CF9" w:rsidRPr="00DB0BB2" w:rsidRDefault="00F11CF9" w:rsidP="00F11CF9">
      <w:pPr>
        <w:jc w:val="center"/>
        <w:rPr>
          <w:rFonts w:ascii="PT Astra Serif" w:hAnsi="PT Astra Serif"/>
          <w:b/>
          <w:sz w:val="28"/>
          <w:szCs w:val="28"/>
        </w:rPr>
      </w:pPr>
      <w:r w:rsidRPr="00DB0BB2">
        <w:rPr>
          <w:rFonts w:ascii="PT Astra Serif" w:hAnsi="PT Astra Serif"/>
          <w:b/>
          <w:sz w:val="28"/>
          <w:szCs w:val="28"/>
        </w:rPr>
        <w:t>ПАСПОРТ</w:t>
      </w:r>
    </w:p>
    <w:p w:rsidR="00F11CF9" w:rsidRPr="00DB0BB2" w:rsidRDefault="00F11CF9" w:rsidP="00F11CF9">
      <w:pPr>
        <w:jc w:val="center"/>
        <w:rPr>
          <w:rFonts w:ascii="PT Astra Serif" w:hAnsi="PT Astra Serif"/>
          <w:b/>
          <w:sz w:val="28"/>
          <w:szCs w:val="28"/>
        </w:rPr>
      </w:pPr>
      <w:r w:rsidRPr="00DB0BB2">
        <w:rPr>
          <w:rFonts w:ascii="PT Astra Serif" w:hAnsi="PT Astra Serif"/>
          <w:b/>
          <w:sz w:val="28"/>
          <w:szCs w:val="28"/>
        </w:rPr>
        <w:t>муниципальной программы</w:t>
      </w:r>
    </w:p>
    <w:p w:rsidR="00F11CF9" w:rsidRDefault="00F11CF9" w:rsidP="00F11CF9">
      <w:pPr>
        <w:jc w:val="center"/>
        <w:rPr>
          <w:rFonts w:ascii="PT Astra Serif" w:hAnsi="PT Astra Serif"/>
        </w:rPr>
      </w:pPr>
      <w:r>
        <w:rPr>
          <w:rFonts w:ascii="PT Astra Serif" w:hAnsi="PT Astra Serif"/>
          <w:b/>
        </w:rPr>
        <w:t>«__________________________________________________»</w:t>
      </w:r>
    </w:p>
    <w:p w:rsidR="00F11CF9" w:rsidRPr="00DB0BB2" w:rsidRDefault="00F11CF9" w:rsidP="00F11CF9">
      <w:pPr>
        <w:jc w:val="center"/>
        <w:rPr>
          <w:rFonts w:ascii="PT Astra Serif" w:hAnsi="PT Astra Serif"/>
          <w:sz w:val="24"/>
          <w:szCs w:val="24"/>
        </w:rPr>
      </w:pPr>
      <w:r w:rsidRPr="00DB0BB2">
        <w:rPr>
          <w:rFonts w:ascii="PT Astra Serif" w:hAnsi="PT Astra Serif"/>
          <w:sz w:val="24"/>
          <w:szCs w:val="24"/>
        </w:rPr>
        <w:t>(наименование муниципальной программы)</w:t>
      </w:r>
    </w:p>
    <w:p w:rsidR="00F11CF9" w:rsidRDefault="00F11CF9" w:rsidP="00F11CF9">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501"/>
      </w:tblGrid>
      <w:tr w:rsidR="00F11CF9" w:rsidTr="00DB0BB2">
        <w:tc>
          <w:tcPr>
            <w:tcW w:w="5353" w:type="dxa"/>
            <w:tcBorders>
              <w:top w:val="single" w:sz="4" w:space="0" w:color="auto"/>
              <w:left w:val="single" w:sz="4" w:space="0" w:color="auto"/>
              <w:bottom w:val="single" w:sz="4" w:space="0" w:color="auto"/>
              <w:right w:val="single" w:sz="4" w:space="0" w:color="auto"/>
            </w:tcBorders>
          </w:tcPr>
          <w:p w:rsidR="00F11CF9" w:rsidRPr="00DB0BB2" w:rsidRDefault="00F11CF9" w:rsidP="00DB0BB2">
            <w:pPr>
              <w:pStyle w:val="ConsPlusNormal"/>
              <w:ind w:firstLine="0"/>
              <w:jc w:val="center"/>
              <w:rPr>
                <w:rFonts w:ascii="PT Astra Serif" w:hAnsi="PT Astra Serif"/>
                <w:sz w:val="24"/>
                <w:szCs w:val="24"/>
              </w:rPr>
            </w:pPr>
            <w:r w:rsidRPr="00DB0BB2">
              <w:rPr>
                <w:rFonts w:ascii="PT Astra Serif" w:hAnsi="PT Astra Serif"/>
                <w:sz w:val="24"/>
                <w:szCs w:val="24"/>
              </w:rPr>
              <w:t>Куратор муниципальной программы</w:t>
            </w:r>
          </w:p>
        </w:tc>
        <w:tc>
          <w:tcPr>
            <w:tcW w:w="4501"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pStyle w:val="ConsPlusNormal"/>
              <w:ind w:firstLine="0"/>
              <w:jc w:val="center"/>
              <w:rPr>
                <w:rFonts w:ascii="PT Astra Serif" w:hAnsi="PT Astra Serif"/>
                <w:sz w:val="24"/>
                <w:szCs w:val="24"/>
              </w:rPr>
            </w:pPr>
            <w:r w:rsidRPr="00DB0BB2">
              <w:rPr>
                <w:rFonts w:ascii="PT Astra Serif" w:hAnsi="PT Astra Serif"/>
                <w:sz w:val="24"/>
                <w:szCs w:val="24"/>
              </w:rPr>
              <w:t>Фамилия, имя, отчество</w:t>
            </w:r>
          </w:p>
          <w:p w:rsidR="00F11CF9" w:rsidRPr="00DB0BB2" w:rsidRDefault="00F11CF9" w:rsidP="00DB0BB2">
            <w:pPr>
              <w:pStyle w:val="ConsPlusNormal"/>
              <w:ind w:firstLine="0"/>
              <w:jc w:val="center"/>
              <w:rPr>
                <w:rFonts w:ascii="PT Astra Serif" w:hAnsi="PT Astra Serif"/>
                <w:sz w:val="24"/>
                <w:szCs w:val="24"/>
              </w:rPr>
            </w:pPr>
            <w:r w:rsidRPr="00DB0BB2">
              <w:rPr>
                <w:rFonts w:ascii="PT Astra Serif" w:hAnsi="PT Astra Serif"/>
                <w:sz w:val="24"/>
                <w:szCs w:val="24"/>
              </w:rPr>
              <w:t>(последнее - в случае его наличия),</w:t>
            </w:r>
          </w:p>
          <w:p w:rsidR="00F11CF9" w:rsidRPr="00DB0BB2" w:rsidRDefault="00F11CF9" w:rsidP="00DB0BB2">
            <w:pPr>
              <w:pStyle w:val="ConsPlusNormal"/>
              <w:ind w:firstLine="0"/>
              <w:jc w:val="center"/>
              <w:rPr>
                <w:rFonts w:ascii="PT Astra Serif" w:hAnsi="PT Astra Serif"/>
                <w:sz w:val="24"/>
                <w:szCs w:val="24"/>
              </w:rPr>
            </w:pPr>
            <w:r w:rsidRPr="00DB0BB2">
              <w:rPr>
                <w:rFonts w:ascii="PT Astra Serif" w:hAnsi="PT Astra Serif"/>
                <w:sz w:val="24"/>
                <w:szCs w:val="24"/>
              </w:rPr>
              <w:t>наименование замещаемой должности</w:t>
            </w:r>
          </w:p>
        </w:tc>
      </w:tr>
      <w:tr w:rsidR="00F11CF9" w:rsidTr="00DB0BB2">
        <w:tc>
          <w:tcPr>
            <w:tcW w:w="5353"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spacing w:before="120"/>
              <w:jc w:val="both"/>
              <w:rPr>
                <w:rFonts w:ascii="PT Astra Serif" w:hAnsi="PT Astra Serif"/>
                <w:bCs/>
                <w:sz w:val="24"/>
                <w:szCs w:val="24"/>
              </w:rPr>
            </w:pPr>
            <w:r w:rsidRPr="00DB0BB2">
              <w:rPr>
                <w:rFonts w:ascii="PT Astra Serif" w:hAnsi="PT Astra Serif"/>
                <w:sz w:val="24"/>
                <w:szCs w:val="24"/>
              </w:rPr>
              <w:t xml:space="preserve">Муниципальный заказчик муниципальной  программы </w:t>
            </w:r>
          </w:p>
        </w:tc>
        <w:tc>
          <w:tcPr>
            <w:tcW w:w="4501" w:type="dxa"/>
            <w:tcBorders>
              <w:top w:val="single" w:sz="4" w:space="0" w:color="auto"/>
              <w:left w:val="single" w:sz="4" w:space="0" w:color="auto"/>
              <w:bottom w:val="single" w:sz="4" w:space="0" w:color="auto"/>
              <w:right w:val="single" w:sz="4" w:space="0" w:color="auto"/>
            </w:tcBorders>
          </w:tcPr>
          <w:p w:rsidR="00F11CF9" w:rsidRPr="00DB0BB2" w:rsidRDefault="00F11CF9">
            <w:pPr>
              <w:jc w:val="both"/>
              <w:rPr>
                <w:rFonts w:ascii="PT Astra Serif" w:hAnsi="PT Astra Serif"/>
                <w:bCs/>
                <w:sz w:val="24"/>
                <w:szCs w:val="24"/>
              </w:rPr>
            </w:pPr>
          </w:p>
        </w:tc>
      </w:tr>
      <w:tr w:rsidR="00F11CF9" w:rsidTr="00DB0BB2">
        <w:tc>
          <w:tcPr>
            <w:tcW w:w="5353"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spacing w:before="120"/>
              <w:jc w:val="both"/>
              <w:rPr>
                <w:rFonts w:ascii="PT Astra Serif" w:hAnsi="PT Astra Serif"/>
                <w:bCs/>
                <w:sz w:val="24"/>
                <w:szCs w:val="24"/>
              </w:rPr>
            </w:pPr>
            <w:r w:rsidRPr="00DB0BB2">
              <w:rPr>
                <w:rFonts w:ascii="PT Astra Serif" w:hAnsi="PT Astra Serif"/>
                <w:sz w:val="24"/>
                <w:szCs w:val="24"/>
              </w:rPr>
              <w:t>Соисполнители муниципальной программы, участники муниципальной программы</w:t>
            </w:r>
          </w:p>
        </w:tc>
        <w:tc>
          <w:tcPr>
            <w:tcW w:w="4501" w:type="dxa"/>
            <w:tcBorders>
              <w:top w:val="single" w:sz="4" w:space="0" w:color="auto"/>
              <w:left w:val="single" w:sz="4" w:space="0" w:color="auto"/>
              <w:bottom w:val="single" w:sz="4" w:space="0" w:color="auto"/>
              <w:right w:val="single" w:sz="4" w:space="0" w:color="auto"/>
            </w:tcBorders>
          </w:tcPr>
          <w:p w:rsidR="00F11CF9" w:rsidRPr="00DB0BB2" w:rsidRDefault="00F11CF9">
            <w:pPr>
              <w:jc w:val="both"/>
              <w:rPr>
                <w:rFonts w:ascii="PT Astra Serif" w:hAnsi="PT Astra Serif"/>
                <w:bCs/>
                <w:sz w:val="24"/>
                <w:szCs w:val="24"/>
              </w:rPr>
            </w:pPr>
          </w:p>
        </w:tc>
      </w:tr>
      <w:tr w:rsidR="00F11CF9" w:rsidTr="00DB0BB2">
        <w:tc>
          <w:tcPr>
            <w:tcW w:w="5353"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spacing w:before="120"/>
              <w:jc w:val="both"/>
              <w:rPr>
                <w:rFonts w:ascii="PT Astra Serif" w:hAnsi="PT Astra Serif"/>
                <w:bCs/>
                <w:sz w:val="24"/>
                <w:szCs w:val="24"/>
              </w:rPr>
            </w:pPr>
            <w:r w:rsidRPr="00DB0BB2">
              <w:rPr>
                <w:rFonts w:ascii="PT Astra Serif" w:hAnsi="PT Astra Serif"/>
                <w:sz w:val="24"/>
                <w:szCs w:val="24"/>
              </w:rPr>
              <w:t>Срок реализации муниципальной программы</w:t>
            </w:r>
          </w:p>
        </w:tc>
        <w:tc>
          <w:tcPr>
            <w:tcW w:w="4501" w:type="dxa"/>
            <w:tcBorders>
              <w:top w:val="single" w:sz="4" w:space="0" w:color="auto"/>
              <w:left w:val="single" w:sz="4" w:space="0" w:color="auto"/>
              <w:bottom w:val="single" w:sz="4" w:space="0" w:color="auto"/>
              <w:right w:val="single" w:sz="4" w:space="0" w:color="auto"/>
            </w:tcBorders>
          </w:tcPr>
          <w:p w:rsidR="00F11CF9" w:rsidRPr="00DB0BB2" w:rsidRDefault="00F11CF9">
            <w:pPr>
              <w:jc w:val="both"/>
              <w:rPr>
                <w:rFonts w:ascii="PT Astra Serif" w:hAnsi="PT Astra Serif"/>
                <w:bCs/>
                <w:sz w:val="24"/>
                <w:szCs w:val="24"/>
              </w:rPr>
            </w:pPr>
          </w:p>
        </w:tc>
      </w:tr>
      <w:tr w:rsidR="00F11CF9" w:rsidTr="00DB0BB2">
        <w:tc>
          <w:tcPr>
            <w:tcW w:w="5353"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spacing w:before="120"/>
              <w:jc w:val="both"/>
              <w:rPr>
                <w:rFonts w:ascii="PT Astra Serif" w:hAnsi="PT Astra Serif"/>
                <w:bCs/>
                <w:sz w:val="24"/>
                <w:szCs w:val="24"/>
              </w:rPr>
            </w:pPr>
            <w:r w:rsidRPr="00DB0BB2">
              <w:rPr>
                <w:rFonts w:ascii="PT Astra Serif" w:hAnsi="PT Astra Serif"/>
                <w:sz w:val="24"/>
                <w:szCs w:val="24"/>
              </w:rPr>
              <w:t>Цель/цели муниципальной программы</w:t>
            </w:r>
          </w:p>
        </w:tc>
        <w:tc>
          <w:tcPr>
            <w:tcW w:w="4501" w:type="dxa"/>
            <w:tcBorders>
              <w:top w:val="single" w:sz="4" w:space="0" w:color="auto"/>
              <w:left w:val="single" w:sz="4" w:space="0" w:color="auto"/>
              <w:bottom w:val="single" w:sz="4" w:space="0" w:color="auto"/>
              <w:right w:val="single" w:sz="4" w:space="0" w:color="auto"/>
            </w:tcBorders>
          </w:tcPr>
          <w:p w:rsidR="00F11CF9" w:rsidRPr="00DB0BB2" w:rsidRDefault="00F11CF9">
            <w:pPr>
              <w:jc w:val="both"/>
              <w:rPr>
                <w:rFonts w:ascii="PT Astra Serif" w:hAnsi="PT Astra Serif"/>
                <w:bCs/>
                <w:sz w:val="24"/>
                <w:szCs w:val="24"/>
              </w:rPr>
            </w:pPr>
          </w:p>
        </w:tc>
      </w:tr>
      <w:tr w:rsidR="00F11CF9" w:rsidTr="00DB0BB2">
        <w:tc>
          <w:tcPr>
            <w:tcW w:w="5353"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spacing w:before="120"/>
              <w:jc w:val="both"/>
              <w:rPr>
                <w:rFonts w:ascii="PT Astra Serif" w:hAnsi="PT Astra Serif"/>
                <w:bCs/>
                <w:sz w:val="24"/>
                <w:szCs w:val="24"/>
              </w:rPr>
            </w:pPr>
            <w:r w:rsidRPr="00DB0BB2">
              <w:rPr>
                <w:sz w:val="24"/>
                <w:szCs w:val="24"/>
              </w:rPr>
              <w:t>Направления (подпрограммы) муниципальной программы</w:t>
            </w:r>
          </w:p>
        </w:tc>
        <w:tc>
          <w:tcPr>
            <w:tcW w:w="4501" w:type="dxa"/>
            <w:tcBorders>
              <w:top w:val="single" w:sz="4" w:space="0" w:color="auto"/>
              <w:left w:val="single" w:sz="4" w:space="0" w:color="auto"/>
              <w:bottom w:val="single" w:sz="4" w:space="0" w:color="auto"/>
              <w:right w:val="single" w:sz="4" w:space="0" w:color="auto"/>
            </w:tcBorders>
          </w:tcPr>
          <w:p w:rsidR="00F11CF9" w:rsidRPr="00DB0BB2" w:rsidRDefault="00F11CF9">
            <w:pPr>
              <w:jc w:val="both"/>
              <w:rPr>
                <w:rFonts w:ascii="PT Astra Serif" w:hAnsi="PT Astra Serif"/>
                <w:bCs/>
                <w:sz w:val="24"/>
                <w:szCs w:val="24"/>
              </w:rPr>
            </w:pPr>
          </w:p>
        </w:tc>
      </w:tr>
      <w:tr w:rsidR="00F11CF9" w:rsidTr="00DB0BB2">
        <w:tc>
          <w:tcPr>
            <w:tcW w:w="5353"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spacing w:before="120"/>
              <w:jc w:val="both"/>
              <w:rPr>
                <w:rFonts w:ascii="PT Astra Serif" w:hAnsi="PT Astra Serif"/>
                <w:bCs/>
                <w:sz w:val="24"/>
                <w:szCs w:val="24"/>
              </w:rPr>
            </w:pPr>
            <w:r w:rsidRPr="00DB0BB2">
              <w:rPr>
                <w:rFonts w:ascii="PT Astra Serif" w:hAnsi="PT Astra Serif"/>
                <w:sz w:val="24"/>
                <w:szCs w:val="24"/>
              </w:rPr>
              <w:t>Показатели муниципальной программы</w:t>
            </w:r>
          </w:p>
        </w:tc>
        <w:tc>
          <w:tcPr>
            <w:tcW w:w="4501" w:type="dxa"/>
            <w:tcBorders>
              <w:top w:val="single" w:sz="4" w:space="0" w:color="auto"/>
              <w:left w:val="single" w:sz="4" w:space="0" w:color="auto"/>
              <w:bottom w:val="single" w:sz="4" w:space="0" w:color="auto"/>
              <w:right w:val="single" w:sz="4" w:space="0" w:color="auto"/>
            </w:tcBorders>
          </w:tcPr>
          <w:p w:rsidR="00F11CF9" w:rsidRPr="00DB0BB2" w:rsidRDefault="00F11CF9">
            <w:pPr>
              <w:jc w:val="both"/>
              <w:rPr>
                <w:rFonts w:ascii="PT Astra Serif" w:hAnsi="PT Astra Serif"/>
                <w:bCs/>
                <w:sz w:val="24"/>
                <w:szCs w:val="24"/>
              </w:rPr>
            </w:pPr>
          </w:p>
        </w:tc>
      </w:tr>
      <w:tr w:rsidR="00F11CF9" w:rsidTr="00DB0BB2">
        <w:tc>
          <w:tcPr>
            <w:tcW w:w="5353"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spacing w:before="120"/>
              <w:jc w:val="both"/>
              <w:rPr>
                <w:rFonts w:ascii="PT Astra Serif" w:hAnsi="PT Astra Serif"/>
                <w:bCs/>
                <w:sz w:val="24"/>
                <w:szCs w:val="24"/>
              </w:rPr>
            </w:pPr>
            <w:r w:rsidRPr="00DB0BB2">
              <w:rPr>
                <w:rFonts w:ascii="PT Astra Serif" w:hAnsi="PT Astra Serif"/>
                <w:sz w:val="24"/>
                <w:szCs w:val="24"/>
              </w:rPr>
              <w:t>Ресурсное</w:t>
            </w:r>
            <w:r w:rsidR="00DB0BB2">
              <w:rPr>
                <w:rFonts w:ascii="PT Astra Serif" w:hAnsi="PT Astra Serif"/>
                <w:sz w:val="24"/>
                <w:szCs w:val="24"/>
              </w:rPr>
              <w:t xml:space="preserve"> обеспечение </w:t>
            </w:r>
            <w:r w:rsidRPr="00DB0BB2">
              <w:rPr>
                <w:rFonts w:ascii="PT Astra Serif" w:hAnsi="PT Astra Serif"/>
                <w:sz w:val="24"/>
                <w:szCs w:val="24"/>
              </w:rPr>
              <w:t xml:space="preserve">муниципальной программы с разбивкой по источникам финансового обеспечения и годам реализации </w:t>
            </w:r>
          </w:p>
        </w:tc>
        <w:tc>
          <w:tcPr>
            <w:tcW w:w="4501" w:type="dxa"/>
            <w:tcBorders>
              <w:top w:val="single" w:sz="4" w:space="0" w:color="auto"/>
              <w:left w:val="single" w:sz="4" w:space="0" w:color="auto"/>
              <w:bottom w:val="single" w:sz="4" w:space="0" w:color="auto"/>
              <w:right w:val="single" w:sz="4" w:space="0" w:color="auto"/>
            </w:tcBorders>
          </w:tcPr>
          <w:p w:rsidR="00F11CF9" w:rsidRPr="00DB0BB2" w:rsidRDefault="00F11CF9">
            <w:pPr>
              <w:jc w:val="both"/>
              <w:rPr>
                <w:rFonts w:ascii="PT Astra Serif" w:hAnsi="PT Astra Serif"/>
                <w:bCs/>
                <w:sz w:val="24"/>
                <w:szCs w:val="24"/>
              </w:rPr>
            </w:pPr>
          </w:p>
        </w:tc>
      </w:tr>
      <w:tr w:rsidR="00F11CF9" w:rsidTr="00DB0BB2">
        <w:tc>
          <w:tcPr>
            <w:tcW w:w="5353" w:type="dxa"/>
            <w:tcBorders>
              <w:top w:val="single" w:sz="4" w:space="0" w:color="auto"/>
              <w:left w:val="single" w:sz="4" w:space="0" w:color="auto"/>
              <w:bottom w:val="single" w:sz="4" w:space="0" w:color="auto"/>
              <w:right w:val="single" w:sz="4" w:space="0" w:color="auto"/>
            </w:tcBorders>
            <w:hideMark/>
          </w:tcPr>
          <w:p w:rsidR="00F11CF9" w:rsidRPr="00DB0BB2" w:rsidRDefault="00F11CF9" w:rsidP="00DB0BB2">
            <w:pPr>
              <w:spacing w:before="120"/>
              <w:jc w:val="both"/>
              <w:rPr>
                <w:rFonts w:ascii="PT Astra Serif" w:hAnsi="PT Astra Serif"/>
                <w:bCs/>
                <w:sz w:val="24"/>
                <w:szCs w:val="24"/>
              </w:rPr>
            </w:pPr>
            <w:r w:rsidRPr="00DB0BB2">
              <w:rPr>
                <w:rFonts w:ascii="PT Astra Serif" w:hAnsi="PT Astra Serif"/>
                <w:sz w:val="24"/>
                <w:szCs w:val="24"/>
              </w:rPr>
              <w:t>Связь муниципальной программы с национальными целями</w:t>
            </w:r>
            <w:r w:rsidR="00DB0BB2">
              <w:rPr>
                <w:rFonts w:ascii="PT Astra Serif" w:hAnsi="PT Astra Serif"/>
                <w:sz w:val="24"/>
                <w:szCs w:val="24"/>
              </w:rPr>
              <w:t xml:space="preserve"> развития Российской Федерации/</w:t>
            </w:r>
            <w:r w:rsidRPr="00DB0BB2">
              <w:rPr>
                <w:rFonts w:ascii="PT Astra Serif" w:hAnsi="PT Astra Serif"/>
                <w:sz w:val="24"/>
                <w:szCs w:val="24"/>
              </w:rPr>
              <w:t>государственными программами Ульяновской области</w:t>
            </w:r>
          </w:p>
        </w:tc>
        <w:tc>
          <w:tcPr>
            <w:tcW w:w="4501" w:type="dxa"/>
            <w:tcBorders>
              <w:top w:val="single" w:sz="4" w:space="0" w:color="auto"/>
              <w:left w:val="single" w:sz="4" w:space="0" w:color="auto"/>
              <w:bottom w:val="single" w:sz="4" w:space="0" w:color="auto"/>
              <w:right w:val="single" w:sz="4" w:space="0" w:color="auto"/>
            </w:tcBorders>
          </w:tcPr>
          <w:p w:rsidR="00F11CF9" w:rsidRPr="00DB0BB2" w:rsidRDefault="00F11CF9">
            <w:pPr>
              <w:jc w:val="both"/>
              <w:rPr>
                <w:rFonts w:ascii="PT Astra Serif" w:hAnsi="PT Astra Serif"/>
                <w:bCs/>
                <w:sz w:val="24"/>
                <w:szCs w:val="24"/>
              </w:rPr>
            </w:pPr>
          </w:p>
        </w:tc>
      </w:tr>
    </w:tbl>
    <w:p w:rsidR="00F11CF9" w:rsidRDefault="00F11CF9" w:rsidP="00F11CF9">
      <w:pPr>
        <w:jc w:val="center"/>
        <w:rPr>
          <w:rFonts w:ascii="PT Astra Serif" w:hAnsi="PT Astra Serif"/>
          <w:b/>
          <w:bCs/>
          <w:sz w:val="28"/>
          <w:szCs w:val="28"/>
        </w:rPr>
      </w:pPr>
      <w:r>
        <w:rPr>
          <w:rFonts w:ascii="PT Astra Serif" w:hAnsi="PT Astra Serif"/>
        </w:rPr>
        <w:t>______________</w:t>
      </w:r>
    </w:p>
    <w:p w:rsidR="00F11CF9" w:rsidRDefault="00F11CF9" w:rsidP="00F11CF9">
      <w:pPr>
        <w:ind w:firstLine="720"/>
        <w:jc w:val="center"/>
        <w:rPr>
          <w:rFonts w:ascii="PT Astra Serif" w:hAnsi="PT Astra Serif"/>
        </w:rPr>
      </w:pPr>
    </w:p>
    <w:p w:rsidR="00F11CF9" w:rsidRDefault="00F11CF9" w:rsidP="00F11CF9">
      <w:pPr>
        <w:ind w:firstLine="720"/>
        <w:jc w:val="center"/>
        <w:rPr>
          <w:rFonts w:ascii="PT Astra Serif" w:hAnsi="PT Astra Serif"/>
        </w:rPr>
      </w:pPr>
    </w:p>
    <w:p w:rsidR="00F11CF9" w:rsidRDefault="00F11CF9" w:rsidP="00F11CF9">
      <w:pPr>
        <w:ind w:firstLine="7088"/>
        <w:jc w:val="right"/>
        <w:rPr>
          <w:rFonts w:ascii="PT Astra Serif" w:hAnsi="PT Astra Serif"/>
        </w:rPr>
      </w:pPr>
    </w:p>
    <w:p w:rsidR="00F11CF9" w:rsidRDefault="00F11CF9" w:rsidP="00F11CF9">
      <w:pPr>
        <w:ind w:firstLine="7088"/>
        <w:jc w:val="right"/>
        <w:rPr>
          <w:rFonts w:ascii="PT Astra Serif" w:hAnsi="PT Astra Serif"/>
          <w:b/>
        </w:rPr>
      </w:pPr>
    </w:p>
    <w:p w:rsidR="00F11CF9" w:rsidRDefault="00F11CF9" w:rsidP="00F11CF9">
      <w:pPr>
        <w:ind w:firstLine="7088"/>
        <w:jc w:val="right"/>
        <w:rPr>
          <w:rFonts w:ascii="PT Astra Serif" w:hAnsi="PT Astra Serif"/>
          <w:b/>
        </w:rPr>
      </w:pPr>
    </w:p>
    <w:p w:rsidR="00F11CF9" w:rsidRDefault="00F11CF9" w:rsidP="00F11CF9">
      <w:pPr>
        <w:ind w:firstLine="7088"/>
        <w:jc w:val="right"/>
        <w:rPr>
          <w:rFonts w:ascii="PT Astra Serif" w:hAnsi="PT Astra Serif"/>
          <w:b/>
        </w:rPr>
      </w:pPr>
    </w:p>
    <w:p w:rsidR="00F11CF9" w:rsidRDefault="00F11CF9" w:rsidP="00F11CF9">
      <w:pPr>
        <w:rPr>
          <w:rFonts w:ascii="PT Astra Serif" w:hAnsi="PT Astra Serif"/>
          <w:b/>
        </w:rPr>
        <w:sectPr w:rsidR="00F11CF9" w:rsidSect="00F11CF9">
          <w:pgSz w:w="11906" w:h="16838"/>
          <w:pgMar w:top="1021" w:right="566" w:bottom="851" w:left="1701" w:header="0" w:footer="510" w:gutter="0"/>
          <w:cols w:space="720"/>
        </w:sectPr>
      </w:pPr>
    </w:p>
    <w:p w:rsidR="00F11CF9" w:rsidRPr="00DB0BB2" w:rsidRDefault="00F11CF9" w:rsidP="00DB0BB2">
      <w:pPr>
        <w:ind w:firstLine="7088"/>
        <w:jc w:val="right"/>
        <w:rPr>
          <w:rFonts w:ascii="PT Astra Serif" w:hAnsi="PT Astra Serif"/>
          <w:sz w:val="28"/>
          <w:szCs w:val="28"/>
        </w:rPr>
      </w:pPr>
      <w:r w:rsidRPr="00DB0BB2">
        <w:rPr>
          <w:rFonts w:ascii="PT Astra Serif" w:hAnsi="PT Astra Serif"/>
          <w:sz w:val="28"/>
          <w:szCs w:val="28"/>
        </w:rPr>
        <w:lastRenderedPageBreak/>
        <w:t xml:space="preserve">                                     </w:t>
      </w:r>
      <w:r w:rsidR="00DB0BB2">
        <w:rPr>
          <w:rFonts w:ascii="PT Astra Serif" w:hAnsi="PT Astra Serif"/>
          <w:sz w:val="28"/>
          <w:szCs w:val="28"/>
        </w:rPr>
        <w:t xml:space="preserve">                            </w:t>
      </w:r>
      <w:r w:rsidRPr="00DB0BB2">
        <w:rPr>
          <w:rFonts w:ascii="PT Astra Serif" w:hAnsi="PT Astra Serif"/>
          <w:sz w:val="28"/>
          <w:szCs w:val="28"/>
        </w:rPr>
        <w:t xml:space="preserve">       </w:t>
      </w:r>
      <w:r w:rsidR="00DB0BB2" w:rsidRPr="00DB0BB2">
        <w:rPr>
          <w:rFonts w:ascii="PT Astra Serif" w:hAnsi="PT Astra Serif"/>
          <w:sz w:val="28"/>
          <w:szCs w:val="28"/>
        </w:rPr>
        <w:t>ПРИЛОЖЕНИЕ</w:t>
      </w:r>
      <w:r w:rsidRPr="00DB0BB2">
        <w:rPr>
          <w:rFonts w:ascii="PT Astra Serif" w:hAnsi="PT Astra Serif"/>
          <w:sz w:val="28"/>
          <w:szCs w:val="28"/>
        </w:rPr>
        <w:t xml:space="preserve"> № 3</w:t>
      </w:r>
    </w:p>
    <w:p w:rsidR="00F11CF9" w:rsidRPr="00DB0BB2" w:rsidRDefault="00F11CF9" w:rsidP="00DB0BB2">
      <w:pPr>
        <w:ind w:firstLine="7088"/>
        <w:jc w:val="right"/>
        <w:rPr>
          <w:rFonts w:ascii="PT Astra Serif" w:hAnsi="PT Astra Serif"/>
          <w:sz w:val="28"/>
          <w:szCs w:val="28"/>
        </w:rPr>
      </w:pPr>
      <w:r w:rsidRPr="00DB0BB2">
        <w:rPr>
          <w:rFonts w:ascii="PT Astra Serif" w:hAnsi="PT Astra Serif"/>
          <w:sz w:val="28"/>
          <w:szCs w:val="28"/>
        </w:rPr>
        <w:t xml:space="preserve">к Правилам </w:t>
      </w:r>
    </w:p>
    <w:p w:rsidR="00F11CF9" w:rsidRPr="00DB0BB2" w:rsidRDefault="00F11CF9" w:rsidP="00F11CF9">
      <w:pPr>
        <w:ind w:firstLine="720"/>
        <w:jc w:val="both"/>
        <w:rPr>
          <w:rFonts w:ascii="PT Astra Serif" w:hAnsi="PT Astra Serif"/>
          <w:sz w:val="28"/>
          <w:szCs w:val="28"/>
        </w:rPr>
      </w:pPr>
    </w:p>
    <w:p w:rsidR="00F11CF9" w:rsidRPr="00DB0BB2" w:rsidRDefault="00F11CF9" w:rsidP="00F11CF9">
      <w:pPr>
        <w:jc w:val="center"/>
        <w:rPr>
          <w:rFonts w:ascii="PT Astra Serif" w:hAnsi="PT Astra Serif"/>
          <w:b/>
          <w:sz w:val="28"/>
          <w:szCs w:val="28"/>
        </w:rPr>
      </w:pPr>
      <w:r w:rsidRPr="00DB0BB2">
        <w:rPr>
          <w:rFonts w:ascii="PT Astra Serif" w:hAnsi="PT Astra Serif"/>
          <w:b/>
          <w:sz w:val="28"/>
          <w:szCs w:val="28"/>
        </w:rPr>
        <w:t>ПЕРЕЧЕНЬ ПОКАЗАТЕЛЕЙ</w:t>
      </w:r>
    </w:p>
    <w:p w:rsidR="00F11CF9" w:rsidRPr="00DB0BB2" w:rsidRDefault="00F11CF9" w:rsidP="00F11CF9">
      <w:pPr>
        <w:jc w:val="center"/>
        <w:rPr>
          <w:rFonts w:ascii="PT Astra Serif" w:hAnsi="PT Astra Serif"/>
          <w:sz w:val="28"/>
          <w:szCs w:val="28"/>
        </w:rPr>
      </w:pPr>
      <w:r w:rsidRPr="00DB0BB2">
        <w:rPr>
          <w:rFonts w:ascii="PT Astra Serif" w:hAnsi="PT Astra Serif"/>
          <w:b/>
          <w:sz w:val="28"/>
          <w:szCs w:val="28"/>
        </w:rPr>
        <w:t>муниципальной программы</w:t>
      </w:r>
    </w:p>
    <w:p w:rsidR="00F11CF9" w:rsidRPr="00DB0BB2" w:rsidRDefault="00F11CF9" w:rsidP="00F11CF9">
      <w:pPr>
        <w:jc w:val="center"/>
        <w:rPr>
          <w:rFonts w:ascii="PT Astra Serif" w:hAnsi="PT Astra Serif"/>
          <w:sz w:val="28"/>
          <w:szCs w:val="28"/>
        </w:rPr>
      </w:pPr>
      <w:r w:rsidRPr="00DB0BB2">
        <w:rPr>
          <w:rFonts w:ascii="PT Astra Serif" w:hAnsi="PT Astra Serif"/>
          <w:sz w:val="28"/>
          <w:szCs w:val="28"/>
        </w:rPr>
        <w:t>«___________________________________»</w:t>
      </w:r>
    </w:p>
    <w:p w:rsidR="00F11CF9" w:rsidRPr="00DB0BB2" w:rsidRDefault="00F11CF9" w:rsidP="00F11CF9">
      <w:pPr>
        <w:jc w:val="center"/>
        <w:rPr>
          <w:rFonts w:ascii="PT Astra Serif" w:hAnsi="PT Astra Serif"/>
          <w:sz w:val="28"/>
          <w:szCs w:val="28"/>
        </w:rPr>
      </w:pPr>
      <w:r w:rsidRPr="00DB0BB2">
        <w:rPr>
          <w:rFonts w:ascii="PT Astra Serif" w:hAnsi="PT Astra Serif"/>
          <w:sz w:val="28"/>
          <w:szCs w:val="28"/>
        </w:rPr>
        <w:t>(наименование муниципальной программы)</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467"/>
        <w:gridCol w:w="1368"/>
        <w:gridCol w:w="1276"/>
        <w:gridCol w:w="1275"/>
        <w:gridCol w:w="993"/>
        <w:gridCol w:w="567"/>
        <w:gridCol w:w="567"/>
        <w:gridCol w:w="708"/>
        <w:gridCol w:w="709"/>
        <w:gridCol w:w="1134"/>
        <w:gridCol w:w="1559"/>
        <w:gridCol w:w="1418"/>
        <w:gridCol w:w="1843"/>
      </w:tblGrid>
      <w:tr w:rsidR="00F11CF9" w:rsidTr="00182BA9">
        <w:tc>
          <w:tcPr>
            <w:tcW w:w="568" w:type="dxa"/>
            <w:vMerge w:val="restart"/>
            <w:tcBorders>
              <w:top w:val="single" w:sz="4" w:space="0" w:color="auto"/>
              <w:left w:val="single" w:sz="4" w:space="0" w:color="auto"/>
              <w:bottom w:val="single" w:sz="4" w:space="0" w:color="auto"/>
              <w:right w:val="single" w:sz="4" w:space="0" w:color="auto"/>
            </w:tcBorders>
            <w:hideMark/>
          </w:tcPr>
          <w:p w:rsidR="00182BA9" w:rsidRPr="00182BA9" w:rsidRDefault="00182BA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w:t>
            </w:r>
          </w:p>
          <w:p w:rsidR="00F11CF9" w:rsidRPr="00182BA9" w:rsidRDefault="00F11CF9" w:rsidP="00182BA9">
            <w:pPr>
              <w:pStyle w:val="ConsPlusNormal"/>
              <w:ind w:left="-57" w:right="-57" w:firstLine="0"/>
              <w:jc w:val="center"/>
              <w:rPr>
                <w:rFonts w:ascii="PT Astra Serif" w:hAnsi="PT Astra Serif"/>
                <w:sz w:val="22"/>
                <w:szCs w:val="22"/>
              </w:rPr>
            </w:pPr>
            <w:proofErr w:type="gramStart"/>
            <w:r w:rsidRPr="00182BA9">
              <w:rPr>
                <w:rFonts w:ascii="PT Astra Serif" w:hAnsi="PT Astra Serif"/>
                <w:sz w:val="22"/>
                <w:szCs w:val="22"/>
              </w:rPr>
              <w:t>п</w:t>
            </w:r>
            <w:proofErr w:type="gramEnd"/>
            <w:r w:rsidRPr="00182BA9">
              <w:rPr>
                <w:rFonts w:ascii="PT Astra Serif" w:hAnsi="PT Astra Serif"/>
                <w:sz w:val="22"/>
                <w:szCs w:val="22"/>
              </w:rPr>
              <w:t>/п</w:t>
            </w:r>
          </w:p>
        </w:tc>
        <w:tc>
          <w:tcPr>
            <w:tcW w:w="1467" w:type="dxa"/>
            <w:vMerge w:val="restart"/>
            <w:tcBorders>
              <w:top w:val="single" w:sz="4" w:space="0" w:color="auto"/>
              <w:left w:val="single" w:sz="4" w:space="0" w:color="auto"/>
              <w:bottom w:val="single" w:sz="4" w:space="0" w:color="auto"/>
              <w:right w:val="single" w:sz="4" w:space="0" w:color="auto"/>
            </w:tcBorders>
            <w:hideMark/>
          </w:tcPr>
          <w:p w:rsid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Наименование показателя</w:t>
            </w:r>
          </w:p>
          <w:p w:rsidR="00F11CF9" w:rsidRP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 xml:space="preserve"> </w:t>
            </w:r>
            <w:hyperlink r:id="rId36" w:anchor="P576" w:history="1">
              <w:r w:rsidRPr="00182BA9">
                <w:rPr>
                  <w:rStyle w:val="a8"/>
                  <w:rFonts w:ascii="PT Astra Serif" w:hAnsi="PT Astra Serif"/>
                  <w:sz w:val="22"/>
                  <w:szCs w:val="22"/>
                </w:rPr>
                <w:t>&lt;1&gt;</w:t>
              </w:r>
            </w:hyperlink>
          </w:p>
        </w:tc>
        <w:tc>
          <w:tcPr>
            <w:tcW w:w="1368" w:type="dxa"/>
            <w:vMerge w:val="restart"/>
            <w:tcBorders>
              <w:top w:val="single" w:sz="4" w:space="0" w:color="auto"/>
              <w:left w:val="single" w:sz="4" w:space="0" w:color="auto"/>
              <w:bottom w:val="single" w:sz="4" w:space="0" w:color="auto"/>
              <w:right w:val="single" w:sz="4" w:space="0" w:color="auto"/>
            </w:tcBorders>
            <w:hideMark/>
          </w:tcPr>
          <w:p w:rsid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Уровень показателя</w:t>
            </w:r>
          </w:p>
          <w:p w:rsidR="00F11CF9" w:rsidRPr="00182BA9" w:rsidRDefault="00324C0E" w:rsidP="00182BA9">
            <w:pPr>
              <w:pStyle w:val="ConsPlusNormal"/>
              <w:ind w:left="-57" w:right="-57" w:firstLine="0"/>
              <w:jc w:val="center"/>
              <w:rPr>
                <w:rFonts w:ascii="PT Astra Serif" w:hAnsi="PT Astra Serif"/>
                <w:sz w:val="22"/>
                <w:szCs w:val="22"/>
              </w:rPr>
            </w:pPr>
            <w:hyperlink r:id="rId37" w:anchor="P577" w:history="1">
              <w:r w:rsidR="00F11CF9" w:rsidRPr="00182BA9">
                <w:rPr>
                  <w:rStyle w:val="a8"/>
                  <w:rFonts w:ascii="PT Astra Serif" w:hAnsi="PT Astra Serif"/>
                  <w:sz w:val="22"/>
                  <w:szCs w:val="22"/>
                </w:rPr>
                <w:t>&lt;2&gt;</w:t>
              </w:r>
            </w:hyperlink>
          </w:p>
        </w:tc>
        <w:tc>
          <w:tcPr>
            <w:tcW w:w="1276"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Признак возрастания (убывания, динамики) значения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 xml:space="preserve">Единица измерения значения показателя </w:t>
            </w:r>
          </w:p>
          <w:p w:rsidR="00F11CF9" w:rsidRP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 xml:space="preserve">(по </w:t>
            </w:r>
            <w:hyperlink r:id="rId38" w:history="1">
              <w:r w:rsidRPr="00182BA9">
                <w:rPr>
                  <w:rStyle w:val="a8"/>
                  <w:rFonts w:ascii="PT Astra Serif" w:hAnsi="PT Astra Serif"/>
                  <w:sz w:val="22"/>
                  <w:szCs w:val="22"/>
                </w:rPr>
                <w:t>ОКЕИ</w:t>
              </w:r>
            </w:hyperlink>
            <w:r w:rsidRPr="00182BA9">
              <w:rPr>
                <w:rFonts w:ascii="PT Astra Serif" w:hAnsi="PT Astra Serif"/>
                <w:sz w:val="22"/>
                <w:szCs w:val="22"/>
              </w:rPr>
              <w:t>)</w:t>
            </w:r>
          </w:p>
        </w:tc>
        <w:tc>
          <w:tcPr>
            <w:tcW w:w="1560" w:type="dxa"/>
            <w:gridSpan w:val="2"/>
            <w:tcBorders>
              <w:top w:val="single" w:sz="4" w:space="0" w:color="auto"/>
              <w:left w:val="single" w:sz="4" w:space="0" w:color="auto"/>
              <w:bottom w:val="single" w:sz="4" w:space="0" w:color="auto"/>
              <w:right w:val="single" w:sz="4" w:space="0" w:color="auto"/>
            </w:tcBorders>
            <w:hideMark/>
          </w:tcPr>
          <w:p w:rsid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Базовое значение</w:t>
            </w:r>
          </w:p>
          <w:p w:rsidR="00F11CF9" w:rsidRPr="00182BA9" w:rsidRDefault="00324C0E" w:rsidP="00182BA9">
            <w:pPr>
              <w:pStyle w:val="ConsPlusNormal"/>
              <w:ind w:left="-57" w:right="-57" w:firstLine="0"/>
              <w:jc w:val="center"/>
              <w:rPr>
                <w:rFonts w:ascii="PT Astra Serif" w:hAnsi="PT Astra Serif"/>
                <w:sz w:val="22"/>
                <w:szCs w:val="22"/>
              </w:rPr>
            </w:pPr>
            <w:hyperlink r:id="rId39" w:anchor="P578" w:history="1">
              <w:r w:rsidR="00F11CF9" w:rsidRPr="00182BA9">
                <w:rPr>
                  <w:rStyle w:val="a8"/>
                  <w:rFonts w:ascii="PT Astra Serif" w:hAnsi="PT Astra Serif"/>
                  <w:sz w:val="22"/>
                  <w:szCs w:val="22"/>
                </w:rPr>
                <w:t>&lt;3&gt;</w:t>
              </w:r>
            </w:hyperlink>
          </w:p>
        </w:tc>
        <w:tc>
          <w:tcPr>
            <w:tcW w:w="1984" w:type="dxa"/>
            <w:gridSpan w:val="3"/>
            <w:tcBorders>
              <w:top w:val="single" w:sz="4" w:space="0" w:color="auto"/>
              <w:left w:val="single" w:sz="4" w:space="0" w:color="auto"/>
              <w:bottom w:val="single" w:sz="4" w:space="0" w:color="auto"/>
              <w:right w:val="single" w:sz="4" w:space="0" w:color="auto"/>
            </w:tcBorders>
            <w:hideMark/>
          </w:tcPr>
          <w:p w:rsid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 xml:space="preserve">Значение </w:t>
            </w:r>
          </w:p>
          <w:p w:rsid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 xml:space="preserve">показателя </w:t>
            </w:r>
          </w:p>
          <w:p w:rsidR="00F11CF9" w:rsidRP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по годам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82BA9" w:rsidRP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Документ</w:t>
            </w:r>
          </w:p>
          <w:p w:rsidR="00F11CF9" w:rsidRPr="00182BA9" w:rsidRDefault="00324C0E" w:rsidP="00182BA9">
            <w:pPr>
              <w:pStyle w:val="ConsPlusNormal"/>
              <w:ind w:left="-57" w:right="-57" w:firstLine="0"/>
              <w:jc w:val="center"/>
              <w:rPr>
                <w:rFonts w:ascii="PT Astra Serif" w:hAnsi="PT Astra Serif"/>
                <w:sz w:val="22"/>
                <w:szCs w:val="22"/>
              </w:rPr>
            </w:pPr>
            <w:hyperlink r:id="rId40" w:anchor="P579" w:history="1">
              <w:r w:rsidR="00F11CF9" w:rsidRPr="00182BA9">
                <w:rPr>
                  <w:rStyle w:val="a8"/>
                  <w:rFonts w:ascii="PT Astra Serif" w:hAnsi="PT Astra Serif"/>
                  <w:sz w:val="22"/>
                  <w:szCs w:val="22"/>
                </w:rPr>
                <w:t>&lt;4&gt;</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182BA9" w:rsidRDefault="00F11CF9" w:rsidP="00182BA9">
            <w:pPr>
              <w:pStyle w:val="ConsPlusNormal"/>
              <w:ind w:left="-57" w:right="-57" w:firstLine="0"/>
              <w:jc w:val="center"/>
              <w:rPr>
                <w:rFonts w:ascii="PT Astra Serif" w:hAnsi="PT Astra Serif"/>
                <w:sz w:val="22"/>
                <w:szCs w:val="22"/>
              </w:rPr>
            </w:pPr>
            <w:proofErr w:type="gramStart"/>
            <w:r w:rsidRPr="00182BA9">
              <w:rPr>
                <w:rFonts w:ascii="PT Astra Serif" w:hAnsi="PT Astra Serif"/>
                <w:sz w:val="22"/>
                <w:szCs w:val="22"/>
              </w:rPr>
              <w:t>Ответствен</w:t>
            </w:r>
            <w:r w:rsidR="00182BA9" w:rsidRPr="00182BA9">
              <w:rPr>
                <w:rFonts w:ascii="PT Astra Serif" w:hAnsi="PT Astra Serif"/>
                <w:sz w:val="22"/>
                <w:szCs w:val="22"/>
              </w:rPr>
              <w:t>ный</w:t>
            </w:r>
            <w:proofErr w:type="gramEnd"/>
            <w:r w:rsidR="00182BA9" w:rsidRPr="00182BA9">
              <w:rPr>
                <w:rFonts w:ascii="PT Astra Serif" w:hAnsi="PT Astra Serif"/>
                <w:sz w:val="22"/>
                <w:szCs w:val="22"/>
              </w:rPr>
              <w:t xml:space="preserve"> </w:t>
            </w:r>
            <w:r w:rsidRPr="00182BA9">
              <w:rPr>
                <w:rFonts w:ascii="PT Astra Serif" w:hAnsi="PT Astra Serif"/>
                <w:sz w:val="22"/>
                <w:szCs w:val="22"/>
              </w:rPr>
              <w:t>за достижение значений показателя</w:t>
            </w:r>
          </w:p>
          <w:p w:rsidR="00F11CF9" w:rsidRP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 xml:space="preserve"> </w:t>
            </w:r>
            <w:hyperlink r:id="rId41" w:anchor="P580" w:history="1">
              <w:r w:rsidRPr="00182BA9">
                <w:rPr>
                  <w:rStyle w:val="a8"/>
                  <w:rFonts w:ascii="PT Astra Serif" w:hAnsi="PT Astra Serif"/>
                  <w:sz w:val="22"/>
                  <w:szCs w:val="22"/>
                </w:rPr>
                <w:t>&lt;5&gt;</w:t>
              </w:r>
            </w:hyperlink>
          </w:p>
        </w:tc>
        <w:tc>
          <w:tcPr>
            <w:tcW w:w="1418"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 xml:space="preserve">Связь с показателями </w:t>
            </w:r>
            <w:hyperlink r:id="rId42" w:anchor="P581" w:history="1">
              <w:r w:rsidRPr="00182BA9">
                <w:rPr>
                  <w:rStyle w:val="a8"/>
                  <w:rFonts w:ascii="PT Astra Serif" w:hAnsi="PT Astra Serif"/>
                  <w:sz w:val="22"/>
                  <w:szCs w:val="22"/>
                </w:rPr>
                <w:t>&lt;6&gt;</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rsid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Информационная система</w:t>
            </w:r>
          </w:p>
          <w:p w:rsidR="00F11CF9" w:rsidRPr="00182BA9" w:rsidRDefault="00F11CF9" w:rsidP="00182BA9">
            <w:pPr>
              <w:pStyle w:val="ConsPlusNormal"/>
              <w:ind w:left="-57" w:right="-57" w:firstLine="0"/>
              <w:jc w:val="center"/>
              <w:rPr>
                <w:rFonts w:ascii="PT Astra Serif" w:hAnsi="PT Astra Serif"/>
                <w:sz w:val="22"/>
                <w:szCs w:val="22"/>
              </w:rPr>
            </w:pPr>
            <w:r w:rsidRPr="00182BA9">
              <w:rPr>
                <w:rFonts w:ascii="PT Astra Serif" w:hAnsi="PT Astra Serif"/>
                <w:sz w:val="22"/>
                <w:szCs w:val="22"/>
              </w:rPr>
              <w:t xml:space="preserve"> </w:t>
            </w:r>
            <w:hyperlink r:id="rId43" w:anchor="P582" w:history="1">
              <w:r w:rsidRPr="00182BA9">
                <w:rPr>
                  <w:rStyle w:val="a8"/>
                  <w:rFonts w:ascii="PT Astra Serif" w:hAnsi="PT Astra Serif"/>
                  <w:sz w:val="22"/>
                  <w:szCs w:val="22"/>
                </w:rPr>
                <w:t>&lt;7&gt;</w:t>
              </w:r>
            </w:hyperlink>
          </w:p>
        </w:tc>
      </w:tr>
      <w:tr w:rsidR="00182BA9" w:rsidTr="00182BA9">
        <w:tc>
          <w:tcPr>
            <w:tcW w:w="568" w:type="dxa"/>
            <w:vMerge/>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ind w:left="-57" w:right="-57"/>
              <w:jc w:val="center"/>
              <w:rPr>
                <w:rFonts w:ascii="PT Astra Serif" w:hAnsi="PT Astra Serif" w:cs="Arial"/>
                <w:b/>
                <w:bCs/>
                <w:sz w:val="22"/>
                <w:szCs w:val="22"/>
              </w:rPr>
            </w:pPr>
          </w:p>
        </w:tc>
        <w:tc>
          <w:tcPr>
            <w:tcW w:w="1467" w:type="dxa"/>
            <w:vMerge/>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ind w:left="-57" w:right="-57"/>
              <w:jc w:val="center"/>
              <w:rPr>
                <w:rFonts w:ascii="PT Astra Serif" w:hAnsi="PT Astra Serif" w:cs="Arial"/>
                <w:b/>
                <w:bCs/>
                <w:sz w:val="22"/>
                <w:szCs w:val="22"/>
              </w:rPr>
            </w:pPr>
          </w:p>
        </w:tc>
        <w:tc>
          <w:tcPr>
            <w:tcW w:w="1368" w:type="dxa"/>
            <w:vMerge/>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ind w:left="-57" w:right="-57"/>
              <w:jc w:val="center"/>
              <w:rPr>
                <w:rFonts w:ascii="PT Astra Serif" w:hAnsi="PT Astra Serif" w:cs="Arial"/>
                <w:b/>
                <w:bCs/>
                <w:sz w:val="22"/>
                <w:szCs w:val="22"/>
              </w:rPr>
            </w:pPr>
          </w:p>
        </w:tc>
        <w:tc>
          <w:tcPr>
            <w:tcW w:w="1276" w:type="dxa"/>
            <w:vMerge/>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ind w:left="-57" w:right="-57"/>
              <w:jc w:val="center"/>
              <w:rPr>
                <w:rFonts w:ascii="PT Astra Serif" w:hAnsi="PT Astra Serif" w:cs="Arial"/>
                <w:b/>
                <w:bCs/>
                <w:sz w:val="22"/>
                <w:szCs w:val="22"/>
              </w:rPr>
            </w:pPr>
          </w:p>
        </w:tc>
        <w:tc>
          <w:tcPr>
            <w:tcW w:w="1275" w:type="dxa"/>
            <w:vMerge/>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ind w:left="-57" w:right="-57"/>
              <w:jc w:val="center"/>
              <w:rPr>
                <w:rFonts w:ascii="PT Astra Serif" w:hAnsi="PT Astra Serif" w:cs="Arial"/>
                <w:b/>
                <w:bCs/>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F11CF9" w:rsidRPr="00DB0BB2" w:rsidRDefault="00182BA9" w:rsidP="00182BA9">
            <w:pPr>
              <w:pStyle w:val="ConsPlusNormal"/>
              <w:ind w:left="-57" w:right="-57" w:firstLine="0"/>
              <w:jc w:val="center"/>
              <w:rPr>
                <w:rFonts w:ascii="PT Astra Serif" w:hAnsi="PT Astra Serif"/>
                <w:sz w:val="22"/>
                <w:szCs w:val="22"/>
              </w:rPr>
            </w:pPr>
            <w:r>
              <w:rPr>
                <w:rFonts w:ascii="PT Astra Serif" w:hAnsi="PT Astra Serif"/>
                <w:sz w:val="22"/>
                <w:szCs w:val="22"/>
              </w:rPr>
              <w:t>з</w:t>
            </w:r>
            <w:r w:rsidR="00F11CF9" w:rsidRPr="00DB0BB2">
              <w:rPr>
                <w:rFonts w:ascii="PT Astra Serif" w:hAnsi="PT Astra Serif"/>
                <w:sz w:val="22"/>
                <w:szCs w:val="22"/>
              </w:rPr>
              <w:t>начение</w:t>
            </w:r>
          </w:p>
        </w:tc>
        <w:tc>
          <w:tcPr>
            <w:tcW w:w="567" w:type="dxa"/>
            <w:tcBorders>
              <w:top w:val="single" w:sz="4" w:space="0" w:color="auto"/>
              <w:left w:val="single" w:sz="4" w:space="0" w:color="auto"/>
              <w:bottom w:val="single" w:sz="4" w:space="0" w:color="auto"/>
              <w:right w:val="single" w:sz="4" w:space="0" w:color="auto"/>
            </w:tcBorders>
            <w:hideMark/>
          </w:tcPr>
          <w:p w:rsidR="00F11CF9" w:rsidRPr="00DB0BB2" w:rsidRDefault="00182BA9" w:rsidP="00182BA9">
            <w:pPr>
              <w:pStyle w:val="ConsPlusNormal"/>
              <w:ind w:left="-57" w:right="-57" w:firstLine="0"/>
              <w:jc w:val="center"/>
              <w:rPr>
                <w:rFonts w:ascii="PT Astra Serif" w:hAnsi="PT Astra Serif"/>
                <w:sz w:val="22"/>
                <w:szCs w:val="22"/>
              </w:rPr>
            </w:pPr>
            <w:r>
              <w:rPr>
                <w:rFonts w:ascii="PT Astra Serif" w:hAnsi="PT Astra Serif"/>
                <w:sz w:val="22"/>
                <w:szCs w:val="22"/>
              </w:rPr>
              <w:t>г</w:t>
            </w:r>
            <w:r w:rsidR="00F11CF9" w:rsidRPr="00DB0BB2">
              <w:rPr>
                <w:rFonts w:ascii="PT Astra Serif" w:hAnsi="PT Astra Serif"/>
                <w:sz w:val="22"/>
                <w:szCs w:val="22"/>
              </w:rPr>
              <w:t>од</w:t>
            </w:r>
          </w:p>
        </w:tc>
        <w:tc>
          <w:tcPr>
            <w:tcW w:w="567"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 + 1</w:t>
            </w:r>
          </w:p>
        </w:tc>
        <w:tc>
          <w:tcPr>
            <w:tcW w:w="709"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 + n</w:t>
            </w:r>
          </w:p>
        </w:tc>
        <w:tc>
          <w:tcPr>
            <w:tcW w:w="1134" w:type="dxa"/>
            <w:vMerge/>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ind w:left="-57" w:right="-57"/>
              <w:jc w:val="center"/>
              <w:rPr>
                <w:rFonts w:ascii="PT Astra Serif" w:hAnsi="PT Astra Serif" w:cs="Arial"/>
                <w:b/>
                <w:bCs/>
                <w:sz w:val="22"/>
                <w:szCs w:val="22"/>
              </w:rPr>
            </w:pPr>
          </w:p>
        </w:tc>
        <w:tc>
          <w:tcPr>
            <w:tcW w:w="1559" w:type="dxa"/>
            <w:vMerge/>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ind w:left="-57" w:right="-57"/>
              <w:jc w:val="center"/>
              <w:rPr>
                <w:rFonts w:ascii="PT Astra Serif" w:hAnsi="PT Astra Serif" w:cs="Arial"/>
                <w:b/>
                <w:bCs/>
                <w:sz w:val="22"/>
                <w:szCs w:val="22"/>
              </w:rPr>
            </w:pPr>
          </w:p>
        </w:tc>
        <w:tc>
          <w:tcPr>
            <w:tcW w:w="1418" w:type="dxa"/>
            <w:vMerge/>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ind w:left="-57" w:right="-57"/>
              <w:jc w:val="center"/>
              <w:rPr>
                <w:rFonts w:ascii="PT Astra Serif" w:hAnsi="PT Astra Serif" w:cs="Arial"/>
                <w:b/>
                <w:bCs/>
                <w:sz w:val="22"/>
                <w:szCs w:val="22"/>
              </w:rPr>
            </w:pPr>
          </w:p>
        </w:tc>
        <w:tc>
          <w:tcPr>
            <w:tcW w:w="1843" w:type="dxa"/>
            <w:vMerge/>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ind w:left="-57" w:right="-57"/>
              <w:jc w:val="center"/>
              <w:rPr>
                <w:rFonts w:ascii="PT Astra Serif" w:hAnsi="PT Astra Serif" w:cs="Arial"/>
                <w:b/>
                <w:bCs/>
                <w:sz w:val="22"/>
                <w:szCs w:val="22"/>
              </w:rPr>
            </w:pPr>
          </w:p>
        </w:tc>
      </w:tr>
      <w:tr w:rsidR="00182BA9" w:rsidTr="00182BA9">
        <w:tc>
          <w:tcPr>
            <w:tcW w:w="568"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1</w:t>
            </w:r>
          </w:p>
        </w:tc>
        <w:tc>
          <w:tcPr>
            <w:tcW w:w="1467"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2</w:t>
            </w:r>
          </w:p>
        </w:tc>
        <w:tc>
          <w:tcPr>
            <w:tcW w:w="1368"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4</w:t>
            </w:r>
          </w:p>
        </w:tc>
        <w:tc>
          <w:tcPr>
            <w:tcW w:w="1275"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5</w:t>
            </w:r>
          </w:p>
        </w:tc>
        <w:tc>
          <w:tcPr>
            <w:tcW w:w="993"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6</w:t>
            </w:r>
          </w:p>
        </w:tc>
        <w:tc>
          <w:tcPr>
            <w:tcW w:w="567" w:type="dxa"/>
            <w:tcBorders>
              <w:top w:val="single" w:sz="4" w:space="0" w:color="auto"/>
              <w:left w:val="single" w:sz="4" w:space="0" w:color="auto"/>
              <w:bottom w:val="single" w:sz="4" w:space="0" w:color="auto"/>
              <w:right w:val="single" w:sz="4" w:space="0" w:color="auto"/>
            </w:tcBorders>
            <w:hideMark/>
          </w:tcPr>
          <w:p w:rsidR="00F11CF9" w:rsidRPr="00DB0BB2" w:rsidRDefault="00182BA9" w:rsidP="00182BA9">
            <w:pPr>
              <w:pStyle w:val="ConsPlusNormal"/>
              <w:ind w:left="-57" w:right="-57" w:firstLine="0"/>
              <w:jc w:val="center"/>
              <w:rPr>
                <w:rFonts w:ascii="PT Astra Serif" w:hAnsi="PT Astra Serif"/>
                <w:sz w:val="22"/>
                <w:szCs w:val="22"/>
              </w:rPr>
            </w:pPr>
            <w:r>
              <w:rPr>
                <w:rFonts w:ascii="PT Astra Serif" w:hAnsi="PT Astra Serif"/>
                <w:sz w:val="22"/>
                <w:szCs w:val="22"/>
              </w:rPr>
              <w:t>7</w:t>
            </w:r>
          </w:p>
        </w:tc>
        <w:tc>
          <w:tcPr>
            <w:tcW w:w="567"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8</w:t>
            </w:r>
          </w:p>
        </w:tc>
        <w:tc>
          <w:tcPr>
            <w:tcW w:w="708"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9</w:t>
            </w:r>
          </w:p>
        </w:tc>
        <w:tc>
          <w:tcPr>
            <w:tcW w:w="709"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11</w:t>
            </w:r>
          </w:p>
        </w:tc>
        <w:tc>
          <w:tcPr>
            <w:tcW w:w="1559"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12</w:t>
            </w:r>
          </w:p>
        </w:tc>
        <w:tc>
          <w:tcPr>
            <w:tcW w:w="1418"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13</w:t>
            </w:r>
          </w:p>
        </w:tc>
        <w:tc>
          <w:tcPr>
            <w:tcW w:w="1843"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jc w:val="center"/>
              <w:rPr>
                <w:rFonts w:ascii="PT Astra Serif" w:hAnsi="PT Astra Serif"/>
                <w:sz w:val="22"/>
                <w:szCs w:val="22"/>
              </w:rPr>
            </w:pPr>
            <w:r w:rsidRPr="00DB0BB2">
              <w:rPr>
                <w:rFonts w:ascii="PT Astra Serif" w:hAnsi="PT Astra Serif"/>
                <w:sz w:val="22"/>
                <w:szCs w:val="22"/>
              </w:rPr>
              <w:t>14</w:t>
            </w:r>
          </w:p>
        </w:tc>
      </w:tr>
      <w:tr w:rsidR="00182BA9" w:rsidTr="00182BA9">
        <w:tc>
          <w:tcPr>
            <w:tcW w:w="568"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left="-57" w:right="-57" w:firstLine="0"/>
              <w:rPr>
                <w:rFonts w:ascii="PT Astra Serif" w:hAnsi="PT Astra Serif"/>
                <w:sz w:val="22"/>
                <w:szCs w:val="22"/>
              </w:rPr>
            </w:pPr>
            <w:r w:rsidRPr="00DB0BB2">
              <w:rPr>
                <w:rFonts w:ascii="PT Astra Serif" w:hAnsi="PT Astra Serif"/>
                <w:sz w:val="22"/>
                <w:szCs w:val="22"/>
              </w:rPr>
              <w:t>.</w:t>
            </w:r>
          </w:p>
        </w:tc>
        <w:tc>
          <w:tcPr>
            <w:tcW w:w="1467"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ind w:left="-57" w:right="-57"/>
              <w:jc w:val="center"/>
              <w:rPr>
                <w:rFonts w:ascii="PT Astra Serif" w:hAnsi="PT Astra Serif"/>
                <w:sz w:val="22"/>
                <w:szCs w:val="22"/>
              </w:rPr>
            </w:pPr>
          </w:p>
        </w:tc>
        <w:tc>
          <w:tcPr>
            <w:tcW w:w="1368"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ind w:left="-57" w:right="-57"/>
              <w:jc w:val="center"/>
              <w:rPr>
                <w:rFonts w:ascii="PT Astra Serif" w:hAnsi="PT Astra Serif"/>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ind w:left="-57" w:right="-57"/>
              <w:jc w:val="center"/>
              <w:rPr>
                <w:rFonts w:ascii="PT Astra Serif" w:hAnsi="PT Astra Serif"/>
                <w:sz w:val="22"/>
                <w:szCs w:val="22"/>
              </w:rPr>
            </w:pPr>
          </w:p>
        </w:tc>
        <w:tc>
          <w:tcPr>
            <w:tcW w:w="1275"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ind w:left="-57" w:right="-57"/>
              <w:jc w:val="center"/>
              <w:rPr>
                <w:rFonts w:ascii="PT Astra Serif" w:hAnsi="PT Astra Serif"/>
                <w:sz w:val="22"/>
                <w:szCs w:val="22"/>
              </w:rPr>
            </w:pPr>
          </w:p>
        </w:tc>
        <w:tc>
          <w:tcPr>
            <w:tcW w:w="993"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ind w:left="-57" w:right="-57"/>
              <w:jc w:val="center"/>
              <w:rPr>
                <w:rFonts w:ascii="PT Astra Serif" w:hAnsi="PT Astra Serif"/>
                <w:sz w:val="22"/>
                <w:szCs w:val="22"/>
              </w:rPr>
            </w:pPr>
          </w:p>
        </w:tc>
        <w:tc>
          <w:tcPr>
            <w:tcW w:w="567"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ind w:left="-57" w:right="-57"/>
              <w:jc w:val="center"/>
              <w:rPr>
                <w:rFonts w:ascii="PT Astra Serif" w:hAnsi="PT Astra Serif"/>
                <w:sz w:val="22"/>
                <w:szCs w:val="22"/>
              </w:rPr>
            </w:pPr>
          </w:p>
        </w:tc>
        <w:tc>
          <w:tcPr>
            <w:tcW w:w="567"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ind w:left="-57" w:right="-57"/>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ind w:left="-57" w:right="-57"/>
              <w:jc w:val="center"/>
              <w:rPr>
                <w:rFonts w:ascii="PT Astra Serif" w:hAnsi="PT Astra Serif"/>
                <w:sz w:val="22"/>
                <w:szCs w:val="22"/>
              </w:rPr>
            </w:pPr>
          </w:p>
        </w:tc>
        <w:tc>
          <w:tcPr>
            <w:tcW w:w="709"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ind w:left="-57" w:right="-57"/>
              <w:jc w:val="center"/>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ind w:left="-57" w:right="-57"/>
              <w:jc w:val="center"/>
              <w:rPr>
                <w:rFonts w:ascii="PT Astra Serif" w:hAnsi="PT Astra Serif"/>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ind w:left="-57" w:right="-57"/>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ind w:left="-57" w:right="-57"/>
              <w:jc w:val="center"/>
              <w:rPr>
                <w:rFonts w:ascii="PT Astra Serif" w:hAnsi="PT Astra Serif"/>
                <w:sz w:val="22"/>
                <w:szCs w:val="22"/>
              </w:rPr>
            </w:pPr>
          </w:p>
        </w:tc>
        <w:tc>
          <w:tcPr>
            <w:tcW w:w="1843"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ind w:left="-57" w:right="-57"/>
              <w:jc w:val="center"/>
              <w:rPr>
                <w:rFonts w:ascii="PT Astra Serif" w:hAnsi="PT Astra Serif"/>
                <w:sz w:val="22"/>
                <w:szCs w:val="22"/>
              </w:rPr>
            </w:pPr>
          </w:p>
        </w:tc>
      </w:tr>
      <w:tr w:rsidR="00182BA9" w:rsidTr="00182BA9">
        <w:tc>
          <w:tcPr>
            <w:tcW w:w="568" w:type="dxa"/>
            <w:tcBorders>
              <w:top w:val="single" w:sz="4" w:space="0" w:color="auto"/>
              <w:left w:val="single" w:sz="4" w:space="0" w:color="auto"/>
              <w:bottom w:val="single" w:sz="4" w:space="0" w:color="auto"/>
              <w:right w:val="single" w:sz="4" w:space="0" w:color="auto"/>
            </w:tcBorders>
            <w:hideMark/>
          </w:tcPr>
          <w:p w:rsidR="00F11CF9" w:rsidRPr="00DB0BB2" w:rsidRDefault="00F11CF9" w:rsidP="00182BA9">
            <w:pPr>
              <w:pStyle w:val="ConsPlusNormal"/>
              <w:ind w:firstLine="0"/>
              <w:rPr>
                <w:rFonts w:ascii="PT Astra Serif" w:hAnsi="PT Astra Serif"/>
                <w:sz w:val="22"/>
                <w:szCs w:val="22"/>
              </w:rPr>
            </w:pPr>
            <w:r w:rsidRPr="00DB0BB2">
              <w:rPr>
                <w:rFonts w:ascii="PT Astra Serif" w:hAnsi="PT Astra Serif"/>
                <w:sz w:val="22"/>
                <w:szCs w:val="22"/>
              </w:rPr>
              <w:t>.</w:t>
            </w:r>
            <w:r w:rsidR="00182BA9">
              <w:rPr>
                <w:rFonts w:ascii="PT Astra Serif" w:hAnsi="PT Astra Serif"/>
                <w:sz w:val="22"/>
                <w:szCs w:val="22"/>
              </w:rPr>
              <w:t>.</w:t>
            </w:r>
          </w:p>
        </w:tc>
        <w:tc>
          <w:tcPr>
            <w:tcW w:w="1467"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1368"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1275"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993"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567"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567"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709"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1843"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r>
      <w:tr w:rsidR="00182BA9" w:rsidTr="00182BA9">
        <w:tc>
          <w:tcPr>
            <w:tcW w:w="568" w:type="dxa"/>
            <w:tcBorders>
              <w:top w:val="single" w:sz="4" w:space="0" w:color="auto"/>
              <w:left w:val="single" w:sz="4" w:space="0" w:color="auto"/>
              <w:bottom w:val="single" w:sz="4" w:space="0" w:color="auto"/>
              <w:right w:val="single" w:sz="4" w:space="0" w:color="auto"/>
            </w:tcBorders>
            <w:hideMark/>
          </w:tcPr>
          <w:p w:rsidR="00F11CF9" w:rsidRPr="00DB0BB2" w:rsidRDefault="00182BA9" w:rsidP="00182BA9">
            <w:pPr>
              <w:pStyle w:val="ConsPlusNormal"/>
              <w:ind w:firstLine="0"/>
              <w:rPr>
                <w:rFonts w:ascii="PT Astra Serif" w:hAnsi="PT Astra Serif"/>
                <w:sz w:val="22"/>
                <w:szCs w:val="22"/>
              </w:rPr>
            </w:pPr>
            <w:r>
              <w:rPr>
                <w:rFonts w:ascii="PT Astra Serif" w:hAnsi="PT Astra Serif"/>
                <w:sz w:val="22"/>
                <w:szCs w:val="22"/>
              </w:rPr>
              <w:t>…</w:t>
            </w:r>
          </w:p>
        </w:tc>
        <w:tc>
          <w:tcPr>
            <w:tcW w:w="1467"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1368"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1275"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993"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567"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567"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708"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709"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1134"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c>
          <w:tcPr>
            <w:tcW w:w="1843" w:type="dxa"/>
            <w:tcBorders>
              <w:top w:val="single" w:sz="4" w:space="0" w:color="auto"/>
              <w:left w:val="single" w:sz="4" w:space="0" w:color="auto"/>
              <w:bottom w:val="single" w:sz="4" w:space="0" w:color="auto"/>
              <w:right w:val="single" w:sz="4" w:space="0" w:color="auto"/>
            </w:tcBorders>
          </w:tcPr>
          <w:p w:rsidR="00F11CF9" w:rsidRPr="00DB0BB2" w:rsidRDefault="00F11CF9" w:rsidP="00182BA9">
            <w:pPr>
              <w:pStyle w:val="ConsPlusNormal"/>
              <w:jc w:val="center"/>
              <w:rPr>
                <w:rFonts w:ascii="PT Astra Serif" w:hAnsi="PT Astra Serif"/>
                <w:sz w:val="22"/>
                <w:szCs w:val="22"/>
              </w:rPr>
            </w:pPr>
          </w:p>
        </w:tc>
      </w:tr>
    </w:tbl>
    <w:p w:rsidR="00F11CF9" w:rsidRDefault="00F11CF9" w:rsidP="00F11CF9">
      <w:pPr>
        <w:jc w:val="center"/>
        <w:rPr>
          <w:rFonts w:ascii="PT Astra Serif" w:hAnsi="PT Astra Serif"/>
        </w:rPr>
      </w:pPr>
      <w:r>
        <w:rPr>
          <w:rFonts w:ascii="PT Astra Serif" w:hAnsi="PT Astra Serif"/>
        </w:rPr>
        <w:t>______________</w:t>
      </w:r>
    </w:p>
    <w:p w:rsidR="00182BA9" w:rsidRDefault="00182BA9" w:rsidP="00F11CF9">
      <w:pPr>
        <w:jc w:val="center"/>
        <w:rPr>
          <w:rFonts w:ascii="PT Astra Serif" w:hAnsi="PT Astra Serif"/>
          <w:b/>
          <w:bCs/>
          <w:sz w:val="28"/>
          <w:szCs w:val="28"/>
        </w:rPr>
      </w:pPr>
    </w:p>
    <w:p w:rsidR="00F11CF9" w:rsidRPr="00182BA9" w:rsidRDefault="00F11CF9" w:rsidP="00F11CF9">
      <w:pPr>
        <w:pStyle w:val="ConsPlusNormal"/>
        <w:ind w:firstLine="540"/>
        <w:jc w:val="both"/>
        <w:rPr>
          <w:rFonts w:ascii="PT Astra Serif" w:hAnsi="PT Astra Serif"/>
          <w:sz w:val="18"/>
          <w:szCs w:val="18"/>
        </w:rPr>
      </w:pPr>
      <w:r w:rsidRPr="00182BA9">
        <w:rPr>
          <w:rFonts w:ascii="PT Astra Serif" w:hAnsi="PT Astra Serif"/>
          <w:sz w:val="18"/>
          <w:szCs w:val="18"/>
        </w:rPr>
        <w:t>&lt;1</w:t>
      </w:r>
      <w:proofErr w:type="gramStart"/>
      <w:r w:rsidRPr="00182BA9">
        <w:rPr>
          <w:rFonts w:ascii="PT Astra Serif" w:hAnsi="PT Astra Serif"/>
          <w:sz w:val="18"/>
          <w:szCs w:val="18"/>
        </w:rPr>
        <w:t>&gt; П</w:t>
      </w:r>
      <w:proofErr w:type="gramEnd"/>
      <w:r w:rsidRPr="00182BA9">
        <w:rPr>
          <w:rFonts w:ascii="PT Astra Serif" w:hAnsi="PT Astra Serif"/>
          <w:sz w:val="18"/>
          <w:szCs w:val="18"/>
        </w:rPr>
        <w:t>риводятся наименования показателей уровня муниципальной  программы.</w:t>
      </w:r>
    </w:p>
    <w:p w:rsidR="00F11CF9" w:rsidRPr="00182BA9" w:rsidRDefault="00F11CF9" w:rsidP="00F11CF9">
      <w:pPr>
        <w:pStyle w:val="ConsPlusNormal"/>
        <w:ind w:firstLine="540"/>
        <w:jc w:val="both"/>
        <w:rPr>
          <w:rFonts w:ascii="PT Astra Serif" w:hAnsi="PT Astra Serif"/>
          <w:sz w:val="18"/>
          <w:szCs w:val="18"/>
        </w:rPr>
      </w:pPr>
      <w:bookmarkStart w:id="20" w:name="P577"/>
      <w:bookmarkEnd w:id="20"/>
      <w:r w:rsidRPr="00182BA9">
        <w:rPr>
          <w:rFonts w:ascii="PT Astra Serif" w:hAnsi="PT Astra Serif"/>
          <w:sz w:val="18"/>
          <w:szCs w:val="18"/>
        </w:rPr>
        <w:t>&lt;2</w:t>
      </w:r>
      <w:proofErr w:type="gramStart"/>
      <w:r w:rsidRPr="00182BA9">
        <w:rPr>
          <w:rFonts w:ascii="PT Astra Serif" w:hAnsi="PT Astra Serif"/>
          <w:sz w:val="18"/>
          <w:szCs w:val="18"/>
        </w:rPr>
        <w:t>&gt; У</w:t>
      </w:r>
      <w:proofErr w:type="gramEnd"/>
      <w:r w:rsidRPr="00182BA9">
        <w:rPr>
          <w:rFonts w:ascii="PT Astra Serif" w:hAnsi="PT Astra Serif"/>
          <w:sz w:val="18"/>
          <w:szCs w:val="18"/>
        </w:rPr>
        <w:t>казывается соответствие показателя, декомпозированного для муниципальной программы, государственной программе Ульяновской области («ГП УО»), муниципальной программе («МП»), показателям для оценки эффективности деятельности Главы Администрации («ДГА»).</w:t>
      </w:r>
    </w:p>
    <w:p w:rsidR="00F11CF9" w:rsidRPr="00182BA9" w:rsidRDefault="00F11CF9" w:rsidP="00F11CF9">
      <w:pPr>
        <w:pStyle w:val="ConsPlusNormal"/>
        <w:ind w:firstLine="540"/>
        <w:jc w:val="both"/>
        <w:rPr>
          <w:rFonts w:ascii="PT Astra Serif" w:hAnsi="PT Astra Serif"/>
          <w:sz w:val="18"/>
          <w:szCs w:val="18"/>
        </w:rPr>
      </w:pPr>
      <w:bookmarkStart w:id="21" w:name="P578"/>
      <w:bookmarkEnd w:id="21"/>
      <w:r w:rsidRPr="00182BA9">
        <w:rPr>
          <w:rFonts w:ascii="PT Astra Serif" w:hAnsi="PT Astra Serif"/>
          <w:sz w:val="18"/>
          <w:szCs w:val="18"/>
        </w:rPr>
        <w:t>&lt;3</w:t>
      </w:r>
      <w:proofErr w:type="gramStart"/>
      <w:r w:rsidRPr="00182BA9">
        <w:rPr>
          <w:rFonts w:ascii="PT Astra Serif" w:hAnsi="PT Astra Serif"/>
          <w:sz w:val="18"/>
          <w:szCs w:val="18"/>
        </w:rPr>
        <w:t>&gt; З</w:t>
      </w:r>
      <w:proofErr w:type="gramEnd"/>
      <w:r w:rsidRPr="00182BA9">
        <w:rPr>
          <w:rFonts w:ascii="PT Astra Serif" w:hAnsi="PT Astra Serif"/>
          <w:sz w:val="18"/>
          <w:szCs w:val="18"/>
        </w:rPr>
        <w:t>десь и далее в качестве базового значения показателя указывается его фактическое значение за год, предшествующий году разработки проекта муниципальной программы. В случае отсутствия такого фактического значения в качестве базового значения приводится плановое (прогнозное) значение.</w:t>
      </w:r>
    </w:p>
    <w:p w:rsidR="00F11CF9" w:rsidRPr="00182BA9" w:rsidRDefault="00F11CF9" w:rsidP="00F11CF9">
      <w:pPr>
        <w:pStyle w:val="ConsPlusNormal"/>
        <w:ind w:firstLine="540"/>
        <w:jc w:val="both"/>
        <w:rPr>
          <w:rFonts w:ascii="PT Astra Serif" w:hAnsi="PT Astra Serif"/>
          <w:sz w:val="18"/>
          <w:szCs w:val="18"/>
        </w:rPr>
      </w:pPr>
      <w:bookmarkStart w:id="22" w:name="P579"/>
      <w:bookmarkEnd w:id="22"/>
      <w:r w:rsidRPr="00182BA9">
        <w:rPr>
          <w:rFonts w:ascii="PT Astra Serif" w:hAnsi="PT Astra Serif"/>
          <w:sz w:val="18"/>
          <w:szCs w:val="18"/>
        </w:rPr>
        <w:t>&lt;4</w:t>
      </w:r>
      <w:proofErr w:type="gramStart"/>
      <w:r w:rsidRPr="00182BA9">
        <w:rPr>
          <w:rFonts w:ascii="PT Astra Serif" w:hAnsi="PT Astra Serif"/>
          <w:sz w:val="18"/>
          <w:szCs w:val="18"/>
        </w:rPr>
        <w:t>&gt; О</w:t>
      </w:r>
      <w:proofErr w:type="gramEnd"/>
      <w:r w:rsidRPr="00182BA9">
        <w:rPr>
          <w:rFonts w:ascii="PT Astra Serif" w:hAnsi="PT Astra Serif"/>
          <w:sz w:val="18"/>
          <w:szCs w:val="18"/>
        </w:rPr>
        <w:t>тражаются документы и (или) решения Правительства Российской Федерации, Губернатора Ульяновской области, Правительства Ульяновской области, в соответствии с которыми данный показатель определен как приоритетный (федеральный закон, указ Президента Российской Федерации, единый план достижения национальных целей развития, документ стратегического планирования, в том числе государственная программа Российской Федерации, указ и (или) распоряжение Губернатора Ульяновской области, постановление и (или) распоряжение Правительства Ульяновской области).</w:t>
      </w:r>
    </w:p>
    <w:p w:rsidR="00F11CF9" w:rsidRPr="00182BA9" w:rsidRDefault="00F11CF9" w:rsidP="00F11CF9">
      <w:pPr>
        <w:pStyle w:val="ConsPlusNormal"/>
        <w:ind w:firstLine="540"/>
        <w:jc w:val="both"/>
        <w:rPr>
          <w:rFonts w:ascii="PT Astra Serif" w:hAnsi="PT Astra Serif"/>
          <w:sz w:val="18"/>
          <w:szCs w:val="18"/>
        </w:rPr>
      </w:pPr>
      <w:bookmarkStart w:id="23" w:name="P580"/>
      <w:bookmarkEnd w:id="23"/>
      <w:r w:rsidRPr="00182BA9">
        <w:rPr>
          <w:rFonts w:ascii="PT Astra Serif" w:hAnsi="PT Astra Serif"/>
          <w:sz w:val="18"/>
          <w:szCs w:val="18"/>
        </w:rPr>
        <w:t>&lt;5</w:t>
      </w:r>
      <w:proofErr w:type="gramStart"/>
      <w:r w:rsidRPr="00182BA9">
        <w:rPr>
          <w:rFonts w:ascii="PT Astra Serif" w:hAnsi="PT Astra Serif"/>
          <w:sz w:val="18"/>
          <w:szCs w:val="18"/>
        </w:rPr>
        <w:t>&gt; У</w:t>
      </w:r>
      <w:proofErr w:type="gramEnd"/>
      <w:r w:rsidRPr="00182BA9">
        <w:rPr>
          <w:rFonts w:ascii="PT Astra Serif" w:hAnsi="PT Astra Serif"/>
          <w:sz w:val="18"/>
          <w:szCs w:val="18"/>
        </w:rPr>
        <w:t>казывается наименование исполнительного органа Радищевского района, ответственного за достижение значения показателя.</w:t>
      </w:r>
    </w:p>
    <w:p w:rsidR="00F11CF9" w:rsidRPr="00182BA9" w:rsidRDefault="00F11CF9" w:rsidP="00F11CF9">
      <w:pPr>
        <w:pStyle w:val="ConsPlusNormal"/>
        <w:ind w:firstLine="540"/>
        <w:jc w:val="both"/>
        <w:rPr>
          <w:rFonts w:ascii="PT Astra Serif" w:hAnsi="PT Astra Serif"/>
          <w:sz w:val="18"/>
          <w:szCs w:val="18"/>
        </w:rPr>
      </w:pPr>
      <w:bookmarkStart w:id="24" w:name="P581"/>
      <w:bookmarkEnd w:id="24"/>
      <w:r w:rsidRPr="00182BA9">
        <w:rPr>
          <w:rFonts w:ascii="PT Astra Serif" w:hAnsi="PT Astra Serif"/>
          <w:sz w:val="18"/>
          <w:szCs w:val="18"/>
        </w:rPr>
        <w:t>&lt;6</w:t>
      </w:r>
      <w:proofErr w:type="gramStart"/>
      <w:r w:rsidRPr="00182BA9">
        <w:rPr>
          <w:rFonts w:ascii="PT Astra Serif" w:hAnsi="PT Astra Serif"/>
          <w:sz w:val="18"/>
          <w:szCs w:val="18"/>
        </w:rPr>
        <w:t>&gt; У</w:t>
      </w:r>
      <w:proofErr w:type="gramEnd"/>
      <w:r w:rsidRPr="00182BA9">
        <w:rPr>
          <w:rFonts w:ascii="PT Astra Serif" w:hAnsi="PT Astra Serif"/>
          <w:sz w:val="18"/>
          <w:szCs w:val="18"/>
        </w:rPr>
        <w:t>казываются наименования целевых показателей, относящихся к национальным целям развития, вклад в достижение которых обеспечивает достижение значения показателя муниципальной программы.</w:t>
      </w:r>
    </w:p>
    <w:p w:rsidR="00F11CF9" w:rsidRPr="00182BA9" w:rsidRDefault="00F11CF9" w:rsidP="00F11CF9">
      <w:pPr>
        <w:pStyle w:val="ConsPlusNormal"/>
        <w:ind w:firstLine="540"/>
        <w:jc w:val="both"/>
        <w:rPr>
          <w:sz w:val="18"/>
          <w:szCs w:val="18"/>
        </w:rPr>
      </w:pPr>
      <w:bookmarkStart w:id="25" w:name="P582"/>
      <w:bookmarkEnd w:id="25"/>
      <w:r w:rsidRPr="00182BA9">
        <w:rPr>
          <w:rFonts w:ascii="PT Astra Serif" w:hAnsi="PT Astra Serif"/>
          <w:sz w:val="18"/>
          <w:szCs w:val="18"/>
        </w:rPr>
        <w:t>&lt;7</w:t>
      </w:r>
      <w:proofErr w:type="gramStart"/>
      <w:r w:rsidRPr="00182BA9">
        <w:rPr>
          <w:rFonts w:ascii="PT Astra Serif" w:hAnsi="PT Astra Serif"/>
          <w:sz w:val="18"/>
          <w:szCs w:val="18"/>
        </w:rPr>
        <w:t>&gt; У</w:t>
      </w:r>
      <w:proofErr w:type="gramEnd"/>
      <w:r w:rsidRPr="00182BA9">
        <w:rPr>
          <w:rFonts w:ascii="PT Astra Serif" w:hAnsi="PT Astra Serif"/>
          <w:sz w:val="18"/>
          <w:szCs w:val="18"/>
        </w:rPr>
        <w:t>казывается информационная система, содержащая информацию о показателях муниципальной программы и их значениях (в случае размещения в указанных информационных системах соответствующей информации)</w:t>
      </w:r>
      <w:r w:rsidRPr="00182BA9">
        <w:rPr>
          <w:sz w:val="18"/>
          <w:szCs w:val="18"/>
        </w:rPr>
        <w:t>.</w:t>
      </w:r>
    </w:p>
    <w:p w:rsidR="00F11CF9" w:rsidRDefault="00F11CF9" w:rsidP="00F11CF9">
      <w:pPr>
        <w:rPr>
          <w:rFonts w:ascii="PT Astra Serif" w:hAnsi="PT Astra Serif"/>
          <w:sz w:val="24"/>
        </w:rPr>
        <w:sectPr w:rsidR="00F11CF9">
          <w:pgSz w:w="16838" w:h="11906" w:orient="landscape"/>
          <w:pgMar w:top="1588" w:right="1021" w:bottom="680" w:left="1134" w:header="0" w:footer="510" w:gutter="0"/>
          <w:cols w:space="720"/>
        </w:sectPr>
      </w:pPr>
    </w:p>
    <w:p w:rsidR="00F11CF9" w:rsidRPr="00182BA9" w:rsidRDefault="00182BA9" w:rsidP="00F11CF9">
      <w:pPr>
        <w:ind w:firstLine="7088"/>
        <w:jc w:val="right"/>
        <w:rPr>
          <w:rFonts w:ascii="PT Astra Serif" w:hAnsi="PT Astra Serif"/>
          <w:sz w:val="28"/>
          <w:szCs w:val="28"/>
        </w:rPr>
      </w:pPr>
      <w:r w:rsidRPr="00182BA9">
        <w:rPr>
          <w:rFonts w:ascii="PT Astra Serif" w:hAnsi="PT Astra Serif"/>
          <w:sz w:val="28"/>
          <w:szCs w:val="28"/>
        </w:rPr>
        <w:lastRenderedPageBreak/>
        <w:t>ПРИЛОЖЕНИЕ</w:t>
      </w:r>
      <w:r w:rsidR="00F11CF9" w:rsidRPr="00182BA9">
        <w:rPr>
          <w:rFonts w:ascii="PT Astra Serif" w:hAnsi="PT Astra Serif"/>
          <w:sz w:val="28"/>
          <w:szCs w:val="28"/>
        </w:rPr>
        <w:t xml:space="preserve"> № 4</w:t>
      </w:r>
    </w:p>
    <w:p w:rsidR="00F11CF9" w:rsidRPr="00182BA9" w:rsidRDefault="00F11CF9" w:rsidP="00F11CF9">
      <w:pPr>
        <w:ind w:firstLine="7088"/>
        <w:jc w:val="right"/>
        <w:rPr>
          <w:rFonts w:ascii="PT Astra Serif" w:hAnsi="PT Astra Serif"/>
          <w:sz w:val="28"/>
          <w:szCs w:val="28"/>
        </w:rPr>
      </w:pPr>
      <w:r w:rsidRPr="00182BA9">
        <w:rPr>
          <w:rFonts w:ascii="PT Astra Serif" w:hAnsi="PT Astra Serif"/>
          <w:sz w:val="28"/>
          <w:szCs w:val="28"/>
        </w:rPr>
        <w:t xml:space="preserve">к Правилам </w:t>
      </w:r>
    </w:p>
    <w:p w:rsidR="00F11CF9" w:rsidRPr="00182BA9" w:rsidRDefault="00F11CF9" w:rsidP="00F11CF9">
      <w:pPr>
        <w:rPr>
          <w:rFonts w:ascii="PT Astra Serif" w:hAnsi="PT Astra Serif"/>
          <w:sz w:val="28"/>
          <w:szCs w:val="28"/>
        </w:rPr>
      </w:pPr>
    </w:p>
    <w:p w:rsidR="00F11CF9" w:rsidRPr="00182BA9" w:rsidRDefault="00F11CF9" w:rsidP="00F11CF9">
      <w:pPr>
        <w:pStyle w:val="ConsPlusNormal"/>
        <w:jc w:val="both"/>
        <w:rPr>
          <w:sz w:val="28"/>
          <w:szCs w:val="28"/>
        </w:rPr>
      </w:pPr>
    </w:p>
    <w:p w:rsidR="00F11CF9" w:rsidRPr="00182BA9" w:rsidRDefault="00F11CF9" w:rsidP="00F11CF9">
      <w:pPr>
        <w:pStyle w:val="ConsPlusNormal"/>
        <w:jc w:val="center"/>
        <w:rPr>
          <w:rFonts w:ascii="PT Astra Serif" w:hAnsi="PT Astra Serif"/>
          <w:b/>
          <w:sz w:val="28"/>
          <w:szCs w:val="28"/>
        </w:rPr>
      </w:pPr>
      <w:bookmarkStart w:id="26" w:name="P591"/>
      <w:bookmarkEnd w:id="26"/>
      <w:r w:rsidRPr="00182BA9">
        <w:rPr>
          <w:rFonts w:ascii="PT Astra Serif" w:hAnsi="PT Astra Serif"/>
          <w:b/>
          <w:sz w:val="28"/>
          <w:szCs w:val="28"/>
        </w:rPr>
        <w:t>СИСТЕМА СТРУКТУРНЫХ ЭЛЕМЕНТОВ</w:t>
      </w:r>
    </w:p>
    <w:p w:rsidR="00F11CF9" w:rsidRPr="00182BA9" w:rsidRDefault="00F11CF9" w:rsidP="00F11CF9">
      <w:pPr>
        <w:pStyle w:val="ConsPlusNormal"/>
        <w:jc w:val="center"/>
        <w:rPr>
          <w:rFonts w:ascii="PT Astra Serif" w:hAnsi="PT Astra Serif"/>
          <w:b/>
          <w:sz w:val="28"/>
          <w:szCs w:val="28"/>
        </w:rPr>
      </w:pPr>
      <w:r w:rsidRPr="00182BA9">
        <w:rPr>
          <w:rFonts w:ascii="PT Astra Serif" w:hAnsi="PT Astra Serif"/>
          <w:b/>
          <w:sz w:val="28"/>
          <w:szCs w:val="28"/>
        </w:rPr>
        <w:t xml:space="preserve">муниципальной программы </w:t>
      </w:r>
    </w:p>
    <w:p w:rsidR="00F11CF9" w:rsidRDefault="00F11CF9" w:rsidP="00F11CF9">
      <w:pPr>
        <w:pStyle w:val="ConsPlusNormal"/>
        <w:jc w:val="center"/>
        <w:rPr>
          <w:rFonts w:ascii="PT Astra Serif" w:hAnsi="PT Astra Serif"/>
          <w:sz w:val="24"/>
          <w:szCs w:val="24"/>
        </w:rPr>
      </w:pPr>
      <w:r>
        <w:rPr>
          <w:rFonts w:ascii="PT Astra Serif" w:hAnsi="PT Astra Serif"/>
          <w:sz w:val="24"/>
          <w:szCs w:val="24"/>
        </w:rPr>
        <w:t>«_________________________________________________________»</w:t>
      </w:r>
    </w:p>
    <w:p w:rsidR="00F11CF9" w:rsidRDefault="00F11CF9" w:rsidP="00F11CF9">
      <w:pPr>
        <w:pStyle w:val="ConsPlusNormal"/>
        <w:jc w:val="center"/>
        <w:rPr>
          <w:rFonts w:ascii="PT Astra Serif" w:hAnsi="PT Astra Serif"/>
          <w:sz w:val="24"/>
          <w:szCs w:val="24"/>
        </w:rPr>
      </w:pPr>
      <w:r>
        <w:rPr>
          <w:rFonts w:ascii="PT Astra Serif" w:hAnsi="PT Astra Serif"/>
          <w:sz w:val="24"/>
          <w:szCs w:val="24"/>
        </w:rPr>
        <w:t>(наименование муниципальной программы)</w:t>
      </w:r>
    </w:p>
    <w:p w:rsidR="00F11CF9" w:rsidRDefault="00F11CF9" w:rsidP="00F11CF9">
      <w:pPr>
        <w:pStyle w:val="ConsPlusNormal"/>
        <w:jc w:val="both"/>
        <w:rPr>
          <w:rFonts w:ascii="PT Astra Serif" w:hAnsi="PT Astra Serif"/>
          <w:sz w:val="24"/>
          <w:szCs w:val="24"/>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6"/>
        <w:gridCol w:w="2268"/>
        <w:gridCol w:w="2410"/>
      </w:tblGrid>
      <w:tr w:rsidR="00F11CF9" w:rsidTr="00182BA9">
        <w:tc>
          <w:tcPr>
            <w:tcW w:w="567" w:type="dxa"/>
            <w:tcBorders>
              <w:top w:val="single" w:sz="4" w:space="0" w:color="auto"/>
              <w:left w:val="single" w:sz="4" w:space="0" w:color="auto"/>
              <w:bottom w:val="single" w:sz="4" w:space="0" w:color="auto"/>
              <w:right w:val="single" w:sz="4" w:space="0" w:color="auto"/>
            </w:tcBorders>
            <w:hideMark/>
          </w:tcPr>
          <w:p w:rsidR="00F11CF9" w:rsidRPr="00182BA9" w:rsidRDefault="00182BA9" w:rsidP="00182BA9">
            <w:pPr>
              <w:pStyle w:val="ConsPlusNormal"/>
              <w:ind w:firstLine="0"/>
              <w:jc w:val="center"/>
              <w:rPr>
                <w:rFonts w:ascii="PT Astra Serif" w:hAnsi="PT Astra Serif"/>
                <w:sz w:val="24"/>
                <w:szCs w:val="24"/>
              </w:rPr>
            </w:pPr>
            <w:r>
              <w:rPr>
                <w:rFonts w:ascii="PT Astra Serif" w:hAnsi="PT Astra Serif"/>
                <w:sz w:val="24"/>
                <w:szCs w:val="24"/>
              </w:rPr>
              <w:t>№</w:t>
            </w:r>
            <w:r w:rsidR="00F11CF9" w:rsidRPr="00182BA9">
              <w:rPr>
                <w:rFonts w:ascii="PT Astra Serif" w:hAnsi="PT Astra Serif"/>
                <w:sz w:val="24"/>
                <w:szCs w:val="24"/>
              </w:rPr>
              <w:t xml:space="preserve"> </w:t>
            </w:r>
            <w:proofErr w:type="gramStart"/>
            <w:r w:rsidR="00F11CF9" w:rsidRPr="00182BA9">
              <w:rPr>
                <w:rFonts w:ascii="PT Astra Serif" w:hAnsi="PT Astra Serif"/>
                <w:sz w:val="24"/>
                <w:szCs w:val="24"/>
              </w:rPr>
              <w:t>п</w:t>
            </w:r>
            <w:proofErr w:type="gramEnd"/>
            <w:r w:rsidR="00F11CF9" w:rsidRPr="00182BA9">
              <w:rPr>
                <w:rFonts w:ascii="PT Astra Serif" w:hAnsi="PT Astra Serif"/>
                <w:sz w:val="24"/>
                <w:szCs w:val="24"/>
              </w:rPr>
              <w:t>/п</w:t>
            </w:r>
          </w:p>
        </w:tc>
        <w:tc>
          <w:tcPr>
            <w:tcW w:w="4536" w:type="dxa"/>
            <w:tcBorders>
              <w:top w:val="single" w:sz="4" w:space="0" w:color="auto"/>
              <w:left w:val="single" w:sz="4" w:space="0" w:color="auto"/>
              <w:bottom w:val="single" w:sz="4" w:space="0" w:color="auto"/>
              <w:right w:val="single" w:sz="4" w:space="0" w:color="auto"/>
            </w:tcBorders>
            <w:hideMark/>
          </w:tcPr>
          <w:p w:rsid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Задачи структурного элемента муниципальной программы</w:t>
            </w:r>
          </w:p>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 xml:space="preserve"> </w:t>
            </w:r>
            <w:hyperlink r:id="rId44" w:anchor="P658" w:history="1">
              <w:r w:rsidRPr="00182BA9">
                <w:rPr>
                  <w:rStyle w:val="a8"/>
                  <w:rFonts w:ascii="PT Astra Serif" w:hAnsi="PT Astra Serif"/>
                  <w:sz w:val="24"/>
                  <w:szCs w:val="24"/>
                </w:rPr>
                <w:t>&lt;1&gt;</w:t>
              </w:r>
            </w:hyperlink>
          </w:p>
        </w:tc>
        <w:tc>
          <w:tcPr>
            <w:tcW w:w="2268" w:type="dxa"/>
            <w:tcBorders>
              <w:top w:val="single" w:sz="4" w:space="0" w:color="auto"/>
              <w:left w:val="single" w:sz="4" w:space="0" w:color="auto"/>
              <w:bottom w:val="single" w:sz="4" w:space="0" w:color="auto"/>
              <w:right w:val="single" w:sz="4" w:space="0" w:color="auto"/>
            </w:tcBorders>
            <w:hideMark/>
          </w:tcPr>
          <w:p w:rsid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 xml:space="preserve">Краткое описание ожидаемых эффектов от решения задачи структурного элемента муниципальной программы </w:t>
            </w:r>
          </w:p>
          <w:p w:rsidR="00F11CF9" w:rsidRPr="00182BA9" w:rsidRDefault="00324C0E" w:rsidP="00182BA9">
            <w:pPr>
              <w:pStyle w:val="ConsPlusNormal"/>
              <w:ind w:firstLine="0"/>
              <w:jc w:val="center"/>
              <w:rPr>
                <w:rFonts w:ascii="PT Astra Serif" w:hAnsi="PT Astra Serif"/>
                <w:sz w:val="24"/>
                <w:szCs w:val="24"/>
              </w:rPr>
            </w:pPr>
            <w:hyperlink r:id="rId45" w:anchor="P659" w:history="1">
              <w:r w:rsidR="00F11CF9" w:rsidRPr="00182BA9">
                <w:rPr>
                  <w:rStyle w:val="a8"/>
                  <w:rFonts w:ascii="PT Astra Serif" w:hAnsi="PT Astra Serif"/>
                  <w:sz w:val="24"/>
                  <w:szCs w:val="24"/>
                </w:rPr>
                <w:t>&lt;2&gt;</w:t>
              </w:r>
            </w:hyperlink>
          </w:p>
        </w:tc>
        <w:tc>
          <w:tcPr>
            <w:tcW w:w="2410" w:type="dxa"/>
            <w:tcBorders>
              <w:top w:val="single" w:sz="4" w:space="0" w:color="auto"/>
              <w:left w:val="single" w:sz="4" w:space="0" w:color="auto"/>
              <w:bottom w:val="single" w:sz="4" w:space="0" w:color="auto"/>
              <w:right w:val="single" w:sz="4" w:space="0" w:color="auto"/>
            </w:tcBorders>
            <w:hideMark/>
          </w:tcPr>
          <w:p w:rsid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 xml:space="preserve">Связь структурного элемента с показателями муниципальной программы </w:t>
            </w:r>
          </w:p>
          <w:p w:rsidR="00F11CF9" w:rsidRPr="00182BA9" w:rsidRDefault="00324C0E" w:rsidP="00182BA9">
            <w:pPr>
              <w:pStyle w:val="ConsPlusNormal"/>
              <w:ind w:firstLine="0"/>
              <w:jc w:val="center"/>
              <w:rPr>
                <w:rFonts w:ascii="PT Astra Serif" w:hAnsi="PT Astra Serif"/>
                <w:sz w:val="24"/>
                <w:szCs w:val="24"/>
              </w:rPr>
            </w:pPr>
            <w:hyperlink r:id="rId46" w:anchor="P660" w:history="1">
              <w:r w:rsidR="00F11CF9" w:rsidRPr="00182BA9">
                <w:rPr>
                  <w:rStyle w:val="a8"/>
                  <w:rFonts w:ascii="PT Astra Serif" w:hAnsi="PT Astra Serif"/>
                  <w:sz w:val="24"/>
                  <w:szCs w:val="24"/>
                </w:rPr>
                <w:t>&lt;3&gt;</w:t>
              </w:r>
            </w:hyperlink>
          </w:p>
        </w:tc>
      </w:tr>
      <w:tr w:rsidR="00F11CF9" w:rsidTr="00182BA9">
        <w:tc>
          <w:tcPr>
            <w:tcW w:w="567"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4</w:t>
            </w:r>
          </w:p>
        </w:tc>
      </w:tr>
      <w:tr w:rsidR="00F11CF9" w:rsidTr="00182BA9">
        <w:tc>
          <w:tcPr>
            <w:tcW w:w="9781" w:type="dxa"/>
            <w:gridSpan w:val="4"/>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 xml:space="preserve">Направление (подпрограмма) «Наименование» </w:t>
            </w:r>
            <w:hyperlink r:id="rId47" w:anchor="P661" w:history="1">
              <w:r w:rsidRPr="00182BA9">
                <w:rPr>
                  <w:rStyle w:val="a8"/>
                  <w:rFonts w:ascii="PT Astra Serif" w:hAnsi="PT Astra Serif"/>
                  <w:sz w:val="24"/>
                  <w:szCs w:val="24"/>
                </w:rPr>
                <w:t>&lt;4&gt;</w:t>
              </w:r>
            </w:hyperlink>
          </w:p>
        </w:tc>
      </w:tr>
      <w:tr w:rsidR="00F11CF9" w:rsidTr="00182BA9">
        <w:tc>
          <w:tcPr>
            <w:tcW w:w="567"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rPr>
                <w:rFonts w:ascii="PT Astra Serif" w:hAnsi="PT Astra Serif"/>
                <w:sz w:val="24"/>
                <w:szCs w:val="24"/>
              </w:rPr>
            </w:pPr>
            <w:r w:rsidRPr="00182BA9">
              <w:rPr>
                <w:rFonts w:ascii="PT Astra Serif" w:hAnsi="PT Astra Serif"/>
                <w:sz w:val="24"/>
                <w:szCs w:val="24"/>
              </w:rPr>
              <w:t>1.</w:t>
            </w:r>
          </w:p>
        </w:tc>
        <w:tc>
          <w:tcPr>
            <w:tcW w:w="9214" w:type="dxa"/>
            <w:gridSpan w:val="3"/>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 xml:space="preserve">Проект «Наименование» </w:t>
            </w:r>
            <w:hyperlink r:id="rId48" w:anchor="P662" w:history="1">
              <w:r w:rsidRPr="00182BA9">
                <w:rPr>
                  <w:rStyle w:val="a8"/>
                  <w:rFonts w:ascii="PT Astra Serif" w:hAnsi="PT Astra Serif"/>
                  <w:sz w:val="24"/>
                  <w:szCs w:val="24"/>
                </w:rPr>
                <w:t>&lt;5&gt;</w:t>
              </w:r>
            </w:hyperlink>
          </w:p>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 xml:space="preserve">(фамилия, имя, отчество (последнее - в случае его наличия) куратора проекта) </w:t>
            </w:r>
            <w:hyperlink r:id="rId49" w:anchor="P663" w:history="1">
              <w:r w:rsidRPr="00182BA9">
                <w:rPr>
                  <w:rStyle w:val="a8"/>
                  <w:rFonts w:ascii="PT Astra Serif" w:hAnsi="PT Astra Serif"/>
                  <w:sz w:val="24"/>
                  <w:szCs w:val="24"/>
                </w:rPr>
                <w:t>&lt;6&gt;</w:t>
              </w:r>
            </w:hyperlink>
          </w:p>
        </w:tc>
      </w:tr>
      <w:tr w:rsidR="00F11CF9" w:rsidTr="00182BA9">
        <w:trPr>
          <w:trHeight w:val="103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ind w:right="-408"/>
              <w:jc w:val="center"/>
              <w:rPr>
                <w:rFonts w:ascii="PT Astra Serif" w:hAnsi="PT Astra Serif" w:cs="Arial"/>
                <w:b/>
                <w:bCs/>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proofErr w:type="gramStart"/>
            <w:r w:rsidRPr="00182BA9">
              <w:rPr>
                <w:rFonts w:ascii="PT Astra Serif" w:hAnsi="PT Astra Serif"/>
                <w:sz w:val="24"/>
                <w:szCs w:val="24"/>
              </w:rPr>
              <w:t>Ответственный</w:t>
            </w:r>
            <w:proofErr w:type="gramEnd"/>
            <w:r w:rsidRPr="00182BA9">
              <w:rPr>
                <w:rFonts w:ascii="PT Astra Serif" w:hAnsi="PT Astra Serif"/>
                <w:sz w:val="24"/>
                <w:szCs w:val="24"/>
              </w:rPr>
              <w:t xml:space="preserve"> за реализацию структурного элемента муниципальной программы (наименование структурного подразделения Администрации)</w:t>
            </w:r>
          </w:p>
        </w:tc>
        <w:tc>
          <w:tcPr>
            <w:tcW w:w="4678" w:type="dxa"/>
            <w:gridSpan w:val="2"/>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Срок реализации проекта (год начала - год окончания)</w:t>
            </w:r>
          </w:p>
        </w:tc>
      </w:tr>
      <w:tr w:rsidR="00F11CF9" w:rsidTr="00182BA9">
        <w:tc>
          <w:tcPr>
            <w:tcW w:w="567"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rPr>
                <w:rFonts w:ascii="PT Astra Serif" w:hAnsi="PT Astra Serif"/>
                <w:sz w:val="24"/>
                <w:szCs w:val="24"/>
              </w:rPr>
            </w:pPr>
            <w:r w:rsidRPr="00182BA9">
              <w:rPr>
                <w:rFonts w:ascii="PT Astra Serif" w:hAnsi="PT Astra Serif"/>
                <w:sz w:val="24"/>
                <w:szCs w:val="24"/>
              </w:rPr>
              <w:t>1.1.</w:t>
            </w:r>
          </w:p>
        </w:tc>
        <w:tc>
          <w:tcPr>
            <w:tcW w:w="4536"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Задача 1 «Наименование»</w:t>
            </w:r>
          </w:p>
        </w:tc>
        <w:tc>
          <w:tcPr>
            <w:tcW w:w="226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r>
      <w:tr w:rsidR="00F11CF9" w:rsidTr="00182BA9">
        <w:tc>
          <w:tcPr>
            <w:tcW w:w="567"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rPr>
                <w:rFonts w:ascii="PT Astra Serif" w:hAnsi="PT Astra Serif"/>
                <w:sz w:val="24"/>
                <w:szCs w:val="24"/>
              </w:rPr>
            </w:pPr>
            <w:r w:rsidRPr="00182BA9">
              <w:rPr>
                <w:rFonts w:ascii="PT Astra Serif" w:hAnsi="PT Astra Serif"/>
                <w:sz w:val="24"/>
                <w:szCs w:val="24"/>
              </w:rPr>
              <w:t>1.2.</w:t>
            </w:r>
          </w:p>
        </w:tc>
        <w:tc>
          <w:tcPr>
            <w:tcW w:w="4536"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Задача 2 «Наименование»</w:t>
            </w:r>
          </w:p>
        </w:tc>
        <w:tc>
          <w:tcPr>
            <w:tcW w:w="226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r>
      <w:tr w:rsidR="00F11CF9" w:rsidTr="00182BA9">
        <w:tc>
          <w:tcPr>
            <w:tcW w:w="567"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rPr>
                <w:rFonts w:ascii="PT Astra Serif" w:hAnsi="PT Astra Serif"/>
                <w:sz w:val="24"/>
                <w:szCs w:val="24"/>
              </w:rPr>
            </w:pPr>
            <w:r w:rsidRPr="00182BA9">
              <w:rPr>
                <w:rFonts w:ascii="PT Astra Serif" w:hAnsi="PT Astra Serif"/>
                <w:sz w:val="24"/>
                <w:szCs w:val="24"/>
              </w:rPr>
              <w:t>2.</w:t>
            </w:r>
          </w:p>
        </w:tc>
        <w:tc>
          <w:tcPr>
            <w:tcW w:w="9214" w:type="dxa"/>
            <w:gridSpan w:val="3"/>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Комплекс процессных мероприятий «Наименование»</w:t>
            </w:r>
          </w:p>
        </w:tc>
      </w:tr>
      <w:tr w:rsidR="00F11CF9" w:rsidTr="00182BA9">
        <w:tc>
          <w:tcPr>
            <w:tcW w:w="567"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ind w:right="-408"/>
              <w:jc w:val="center"/>
              <w:rPr>
                <w:rFonts w:ascii="PT Astra Serif" w:hAnsi="PT Astra Serif" w:cs="Arial"/>
                <w:b/>
                <w:bCs/>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proofErr w:type="gramStart"/>
            <w:r w:rsidRPr="00182BA9">
              <w:rPr>
                <w:rFonts w:ascii="PT Astra Serif" w:hAnsi="PT Astra Serif"/>
                <w:sz w:val="24"/>
                <w:szCs w:val="24"/>
              </w:rPr>
              <w:t>Ответственный</w:t>
            </w:r>
            <w:proofErr w:type="gramEnd"/>
            <w:r w:rsidRPr="00182BA9">
              <w:rPr>
                <w:rFonts w:ascii="PT Astra Serif" w:hAnsi="PT Astra Serif"/>
                <w:sz w:val="24"/>
                <w:szCs w:val="24"/>
              </w:rPr>
              <w:t xml:space="preserve"> за реализацию структурного элемента муниципальной программы (наименование структурного подразделения Администрации)</w:t>
            </w:r>
          </w:p>
        </w:tc>
        <w:tc>
          <w:tcPr>
            <w:tcW w:w="4678" w:type="dxa"/>
            <w:gridSpan w:val="2"/>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w:t>
            </w:r>
          </w:p>
        </w:tc>
      </w:tr>
      <w:tr w:rsidR="00F11CF9" w:rsidTr="00182BA9">
        <w:tc>
          <w:tcPr>
            <w:tcW w:w="567"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rPr>
                <w:rFonts w:ascii="PT Astra Serif" w:hAnsi="PT Astra Serif"/>
                <w:sz w:val="24"/>
                <w:szCs w:val="24"/>
              </w:rPr>
            </w:pPr>
            <w:r w:rsidRPr="00182BA9">
              <w:rPr>
                <w:rFonts w:ascii="PT Astra Serif" w:hAnsi="PT Astra Serif"/>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Задача 1 «Наименование»</w:t>
            </w:r>
          </w:p>
        </w:tc>
        <w:tc>
          <w:tcPr>
            <w:tcW w:w="226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r>
      <w:tr w:rsidR="00F11CF9" w:rsidTr="00182BA9">
        <w:tc>
          <w:tcPr>
            <w:tcW w:w="567"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rPr>
                <w:rFonts w:ascii="PT Astra Serif" w:hAnsi="PT Astra Serif"/>
                <w:sz w:val="24"/>
                <w:szCs w:val="24"/>
              </w:rPr>
            </w:pPr>
            <w:r w:rsidRPr="00182BA9">
              <w:rPr>
                <w:rFonts w:ascii="PT Astra Serif" w:hAnsi="PT Astra Serif"/>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Задача 2 «Наименование»</w:t>
            </w:r>
          </w:p>
        </w:tc>
        <w:tc>
          <w:tcPr>
            <w:tcW w:w="226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r>
      <w:tr w:rsidR="00F11CF9" w:rsidTr="00182BA9">
        <w:tc>
          <w:tcPr>
            <w:tcW w:w="9781" w:type="dxa"/>
            <w:gridSpan w:val="4"/>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Структурные элементы, не входящие в направления (подпрограммы) муниципальной программы</w:t>
            </w:r>
          </w:p>
        </w:tc>
      </w:tr>
      <w:tr w:rsidR="00F11CF9" w:rsidTr="00182BA9">
        <w:tc>
          <w:tcPr>
            <w:tcW w:w="567"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rPr>
                <w:rFonts w:ascii="PT Astra Serif" w:hAnsi="PT Astra Serif"/>
                <w:sz w:val="24"/>
                <w:szCs w:val="24"/>
              </w:rPr>
            </w:pPr>
            <w:r w:rsidRPr="00182BA9">
              <w:rPr>
                <w:rFonts w:ascii="PT Astra Serif" w:hAnsi="PT Astra Serif"/>
                <w:sz w:val="24"/>
                <w:szCs w:val="24"/>
              </w:rPr>
              <w:t>3.</w:t>
            </w:r>
          </w:p>
        </w:tc>
        <w:tc>
          <w:tcPr>
            <w:tcW w:w="9214" w:type="dxa"/>
            <w:gridSpan w:val="3"/>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 xml:space="preserve">Проект «Наименование» </w:t>
            </w:r>
            <w:hyperlink r:id="rId50" w:anchor="P664" w:history="1">
              <w:r w:rsidRPr="00182BA9">
                <w:rPr>
                  <w:rStyle w:val="a8"/>
                  <w:rFonts w:ascii="PT Astra Serif" w:hAnsi="PT Astra Serif"/>
                  <w:sz w:val="24"/>
                  <w:szCs w:val="24"/>
                </w:rPr>
                <w:t>&lt;7&gt;</w:t>
              </w:r>
            </w:hyperlink>
          </w:p>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 xml:space="preserve">(фамилия, имя, отчество (последнее - в случае его наличия) куратора проекта) </w:t>
            </w:r>
            <w:hyperlink r:id="rId51" w:anchor="P665" w:history="1">
              <w:r w:rsidRPr="00182BA9">
                <w:rPr>
                  <w:rStyle w:val="a8"/>
                  <w:rFonts w:ascii="PT Astra Serif" w:hAnsi="PT Astra Serif"/>
                  <w:sz w:val="24"/>
                  <w:szCs w:val="24"/>
                </w:rPr>
                <w:t>&lt;8&gt;</w:t>
              </w:r>
            </w:hyperlink>
          </w:p>
        </w:tc>
      </w:tr>
      <w:tr w:rsidR="00F11CF9" w:rsidTr="00182BA9">
        <w:trPr>
          <w:trHeight w:val="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ind w:right="-408"/>
              <w:jc w:val="center"/>
              <w:rPr>
                <w:rFonts w:ascii="PT Astra Serif" w:hAnsi="PT Astra Serif" w:cs="Arial"/>
                <w:b/>
                <w:bCs/>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proofErr w:type="gramStart"/>
            <w:r w:rsidRPr="00182BA9">
              <w:rPr>
                <w:rFonts w:ascii="PT Astra Serif" w:hAnsi="PT Astra Serif"/>
                <w:sz w:val="24"/>
                <w:szCs w:val="24"/>
              </w:rPr>
              <w:t>Ответственный</w:t>
            </w:r>
            <w:proofErr w:type="gramEnd"/>
            <w:r w:rsidRPr="00182BA9">
              <w:rPr>
                <w:rFonts w:ascii="PT Astra Serif" w:hAnsi="PT Astra Serif"/>
                <w:sz w:val="24"/>
                <w:szCs w:val="24"/>
              </w:rPr>
              <w:t xml:space="preserve"> за реализацию структурного элемента муниципальной программы (наименование структурного подразделения </w:t>
            </w:r>
            <w:r w:rsidRPr="00182BA9">
              <w:rPr>
                <w:rFonts w:ascii="PT Astra Serif" w:hAnsi="PT Astra Serif"/>
                <w:sz w:val="24"/>
                <w:szCs w:val="24"/>
              </w:rPr>
              <w:lastRenderedPageBreak/>
              <w:t>Администрации)</w:t>
            </w:r>
          </w:p>
        </w:tc>
        <w:tc>
          <w:tcPr>
            <w:tcW w:w="4678" w:type="dxa"/>
            <w:gridSpan w:val="2"/>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lastRenderedPageBreak/>
              <w:t>Срок реализации проекта (год начала - год окончания)</w:t>
            </w:r>
          </w:p>
        </w:tc>
      </w:tr>
      <w:tr w:rsidR="00F11CF9" w:rsidTr="00182BA9">
        <w:tc>
          <w:tcPr>
            <w:tcW w:w="567"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rPr>
                <w:rFonts w:ascii="PT Astra Serif" w:hAnsi="PT Astra Serif"/>
                <w:sz w:val="24"/>
                <w:szCs w:val="24"/>
              </w:rPr>
            </w:pPr>
            <w:r w:rsidRPr="00182BA9">
              <w:rPr>
                <w:rFonts w:ascii="PT Astra Serif" w:hAnsi="PT Astra Serif"/>
                <w:sz w:val="24"/>
                <w:szCs w:val="24"/>
              </w:rPr>
              <w:lastRenderedPageBreak/>
              <w:t>3.1.</w:t>
            </w:r>
          </w:p>
        </w:tc>
        <w:tc>
          <w:tcPr>
            <w:tcW w:w="4536"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Задача 1 «Наименование»</w:t>
            </w:r>
          </w:p>
        </w:tc>
        <w:tc>
          <w:tcPr>
            <w:tcW w:w="226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r>
      <w:tr w:rsidR="00F11CF9" w:rsidTr="00182BA9">
        <w:tc>
          <w:tcPr>
            <w:tcW w:w="567"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rPr>
                <w:rFonts w:ascii="PT Astra Serif" w:hAnsi="PT Astra Serif"/>
                <w:sz w:val="24"/>
                <w:szCs w:val="24"/>
              </w:rPr>
            </w:pPr>
            <w:r w:rsidRPr="00182BA9">
              <w:rPr>
                <w:rFonts w:ascii="PT Astra Serif" w:hAnsi="PT Astra Serif"/>
                <w:sz w:val="24"/>
                <w:szCs w:val="24"/>
              </w:rPr>
              <w:t>3.2.</w:t>
            </w:r>
          </w:p>
        </w:tc>
        <w:tc>
          <w:tcPr>
            <w:tcW w:w="4536"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Задача 2 «Наименование»</w:t>
            </w:r>
          </w:p>
        </w:tc>
        <w:tc>
          <w:tcPr>
            <w:tcW w:w="226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r>
      <w:tr w:rsidR="00F11CF9" w:rsidTr="00182BA9">
        <w:tc>
          <w:tcPr>
            <w:tcW w:w="567"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rPr>
                <w:rFonts w:ascii="PT Astra Serif" w:hAnsi="PT Astra Serif"/>
                <w:sz w:val="24"/>
                <w:szCs w:val="24"/>
              </w:rPr>
            </w:pPr>
            <w:r w:rsidRPr="00182BA9">
              <w:rPr>
                <w:rFonts w:ascii="PT Astra Serif" w:hAnsi="PT Astra Serif"/>
                <w:sz w:val="24"/>
                <w:szCs w:val="24"/>
              </w:rPr>
              <w:t>4.</w:t>
            </w:r>
          </w:p>
        </w:tc>
        <w:tc>
          <w:tcPr>
            <w:tcW w:w="9214" w:type="dxa"/>
            <w:gridSpan w:val="3"/>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Комплекс процессных мероприятий «Наименование»</w:t>
            </w:r>
          </w:p>
        </w:tc>
      </w:tr>
      <w:tr w:rsidR="00F11CF9" w:rsidTr="00182BA9">
        <w:tc>
          <w:tcPr>
            <w:tcW w:w="567"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ind w:right="-408"/>
              <w:jc w:val="center"/>
              <w:rPr>
                <w:rFonts w:ascii="PT Astra Serif" w:hAnsi="PT Astra Serif" w:cs="Arial"/>
                <w:b/>
                <w:bCs/>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proofErr w:type="gramStart"/>
            <w:r w:rsidRPr="00182BA9">
              <w:rPr>
                <w:rFonts w:ascii="PT Astra Serif" w:hAnsi="PT Astra Serif"/>
                <w:sz w:val="24"/>
                <w:szCs w:val="24"/>
              </w:rPr>
              <w:t>Ответственный</w:t>
            </w:r>
            <w:proofErr w:type="gramEnd"/>
            <w:r w:rsidRPr="00182BA9">
              <w:rPr>
                <w:rFonts w:ascii="PT Astra Serif" w:hAnsi="PT Astra Serif"/>
                <w:sz w:val="24"/>
                <w:szCs w:val="24"/>
              </w:rPr>
              <w:t xml:space="preserve"> за реализацию структурного элемента муниципальной программы (наименование структурного подразделения Администрации)</w:t>
            </w:r>
          </w:p>
        </w:tc>
        <w:tc>
          <w:tcPr>
            <w:tcW w:w="4678" w:type="dxa"/>
            <w:gridSpan w:val="2"/>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w:t>
            </w:r>
          </w:p>
        </w:tc>
      </w:tr>
      <w:tr w:rsidR="00F11CF9" w:rsidTr="00182BA9">
        <w:tc>
          <w:tcPr>
            <w:tcW w:w="567"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rPr>
                <w:rFonts w:ascii="PT Astra Serif" w:hAnsi="PT Astra Serif"/>
                <w:sz w:val="24"/>
                <w:szCs w:val="24"/>
              </w:rPr>
            </w:pPr>
            <w:r w:rsidRPr="00182BA9">
              <w:rPr>
                <w:rFonts w:ascii="PT Astra Serif" w:hAnsi="PT Astra Serif"/>
                <w:sz w:val="24"/>
                <w:szCs w:val="24"/>
              </w:rPr>
              <w:t>4.1.</w:t>
            </w:r>
          </w:p>
        </w:tc>
        <w:tc>
          <w:tcPr>
            <w:tcW w:w="4536"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Задача 1 «Наименование»</w:t>
            </w:r>
          </w:p>
        </w:tc>
        <w:tc>
          <w:tcPr>
            <w:tcW w:w="226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r>
      <w:tr w:rsidR="00F11CF9" w:rsidTr="00182BA9">
        <w:tc>
          <w:tcPr>
            <w:tcW w:w="567"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rPr>
                <w:rFonts w:ascii="PT Astra Serif" w:hAnsi="PT Astra Serif"/>
                <w:sz w:val="24"/>
                <w:szCs w:val="24"/>
              </w:rPr>
            </w:pPr>
            <w:r w:rsidRPr="00182BA9">
              <w:rPr>
                <w:rFonts w:ascii="PT Astra Serif" w:hAnsi="PT Astra Serif"/>
                <w:sz w:val="24"/>
                <w:szCs w:val="24"/>
              </w:rPr>
              <w:t>4.2.</w:t>
            </w:r>
          </w:p>
        </w:tc>
        <w:tc>
          <w:tcPr>
            <w:tcW w:w="4536"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right="-408" w:firstLine="0"/>
              <w:jc w:val="center"/>
              <w:rPr>
                <w:rFonts w:ascii="PT Astra Serif" w:hAnsi="PT Astra Serif"/>
                <w:sz w:val="24"/>
                <w:szCs w:val="24"/>
              </w:rPr>
            </w:pPr>
            <w:r w:rsidRPr="00182BA9">
              <w:rPr>
                <w:rFonts w:ascii="PT Astra Serif" w:hAnsi="PT Astra Serif"/>
                <w:sz w:val="24"/>
                <w:szCs w:val="24"/>
              </w:rPr>
              <w:t>Задача 2 «Наименование»</w:t>
            </w:r>
          </w:p>
        </w:tc>
        <w:tc>
          <w:tcPr>
            <w:tcW w:w="226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ind w:right="-408" w:firstLine="0"/>
              <w:jc w:val="center"/>
              <w:rPr>
                <w:rFonts w:ascii="PT Astra Serif" w:hAnsi="PT Astra Serif"/>
                <w:sz w:val="24"/>
                <w:szCs w:val="24"/>
              </w:rPr>
            </w:pPr>
          </w:p>
        </w:tc>
      </w:tr>
    </w:tbl>
    <w:p w:rsidR="00F11CF9" w:rsidRDefault="00182BA9" w:rsidP="00F11CF9">
      <w:pPr>
        <w:pStyle w:val="ConsPlusNormal"/>
        <w:ind w:firstLine="540"/>
        <w:jc w:val="center"/>
        <w:rPr>
          <w:rFonts w:ascii="PT Astra Serif" w:hAnsi="PT Astra Serif"/>
          <w:sz w:val="24"/>
          <w:szCs w:val="24"/>
        </w:rPr>
      </w:pPr>
      <w:r>
        <w:rPr>
          <w:rFonts w:ascii="PT Astra Serif" w:hAnsi="PT Astra Serif"/>
          <w:sz w:val="24"/>
          <w:szCs w:val="24"/>
        </w:rPr>
        <w:t>__________</w:t>
      </w:r>
    </w:p>
    <w:p w:rsidR="00182BA9" w:rsidRDefault="00182BA9" w:rsidP="00F11CF9">
      <w:pPr>
        <w:pStyle w:val="ConsPlusNormal"/>
        <w:ind w:firstLine="540"/>
        <w:jc w:val="center"/>
        <w:rPr>
          <w:rFonts w:ascii="PT Astra Serif" w:hAnsi="PT Astra Serif"/>
          <w:sz w:val="24"/>
          <w:szCs w:val="24"/>
        </w:rPr>
      </w:pPr>
    </w:p>
    <w:p w:rsidR="00F11CF9" w:rsidRPr="00182BA9" w:rsidRDefault="00F11CF9" w:rsidP="00F11CF9">
      <w:pPr>
        <w:pStyle w:val="ConsPlusNormal"/>
        <w:ind w:firstLine="539"/>
        <w:jc w:val="both"/>
        <w:rPr>
          <w:rFonts w:ascii="PT Astra Serif" w:hAnsi="PT Astra Serif"/>
        </w:rPr>
      </w:pPr>
      <w:bookmarkStart w:id="27" w:name="P658"/>
      <w:bookmarkEnd w:id="27"/>
      <w:r w:rsidRPr="00182BA9">
        <w:rPr>
          <w:rFonts w:ascii="PT Astra Serif" w:hAnsi="PT Astra Serif"/>
        </w:rPr>
        <w:t>&lt;1</w:t>
      </w:r>
      <w:proofErr w:type="gramStart"/>
      <w:r w:rsidRPr="00182BA9">
        <w:rPr>
          <w:rFonts w:ascii="PT Astra Serif" w:hAnsi="PT Astra Serif"/>
        </w:rPr>
        <w:t>&gt; П</w:t>
      </w:r>
      <w:proofErr w:type="gramEnd"/>
      <w:r w:rsidRPr="00182BA9">
        <w:rPr>
          <w:rFonts w:ascii="PT Astra Serif" w:hAnsi="PT Astra Serif"/>
        </w:rPr>
        <w:t>риводятся ключевые (социально значимые) задачи, планируемые к решению в процессе реализации проектов, комплексов процессных мероприятий. Для проектов приводятся общественно значимые результаты (в случае, если такой проект обеспечивает достижение целей и (или) значений показателей и результатов регионального проекта, входящего в состав национального проекта) и (или) задачи, не являющиеся общественно значимыми результатами.</w:t>
      </w:r>
    </w:p>
    <w:p w:rsidR="00F11CF9" w:rsidRPr="00182BA9" w:rsidRDefault="00F11CF9" w:rsidP="00F11CF9">
      <w:pPr>
        <w:pStyle w:val="ConsPlusNormal"/>
        <w:ind w:firstLine="539"/>
        <w:jc w:val="both"/>
        <w:rPr>
          <w:rFonts w:ascii="PT Astra Serif" w:hAnsi="PT Astra Serif"/>
        </w:rPr>
      </w:pPr>
      <w:bookmarkStart w:id="28" w:name="P659"/>
      <w:bookmarkEnd w:id="28"/>
      <w:r w:rsidRPr="00182BA9">
        <w:rPr>
          <w:rFonts w:ascii="PT Astra Serif" w:hAnsi="PT Astra Serif"/>
        </w:rPr>
        <w:t>&lt;2</w:t>
      </w:r>
      <w:proofErr w:type="gramStart"/>
      <w:r w:rsidRPr="00182BA9">
        <w:rPr>
          <w:rFonts w:ascii="PT Astra Serif" w:hAnsi="PT Astra Serif"/>
        </w:rPr>
        <w:t>&gt; П</w:t>
      </w:r>
      <w:proofErr w:type="gramEnd"/>
      <w:r w:rsidRPr="00182BA9">
        <w:rPr>
          <w:rFonts w:ascii="PT Astra Serif" w:hAnsi="PT Astra Serif"/>
        </w:rPr>
        <w:t>риводится краткое описание социальных, экономических и иных эффектов решения каждой задачи структурного элемента муниципальной программы.</w:t>
      </w:r>
    </w:p>
    <w:p w:rsidR="00F11CF9" w:rsidRPr="00182BA9" w:rsidRDefault="00F11CF9" w:rsidP="00F11CF9">
      <w:pPr>
        <w:pStyle w:val="ConsPlusNormal"/>
        <w:ind w:firstLine="539"/>
        <w:jc w:val="both"/>
        <w:rPr>
          <w:rFonts w:ascii="PT Astra Serif" w:hAnsi="PT Astra Serif"/>
        </w:rPr>
      </w:pPr>
      <w:bookmarkStart w:id="29" w:name="P660"/>
      <w:bookmarkEnd w:id="29"/>
      <w:r w:rsidRPr="00182BA9">
        <w:rPr>
          <w:rFonts w:ascii="PT Astra Serif" w:hAnsi="PT Astra Serif"/>
        </w:rPr>
        <w:t>&lt;3</w:t>
      </w:r>
      <w:proofErr w:type="gramStart"/>
      <w:r w:rsidRPr="00182BA9">
        <w:rPr>
          <w:rFonts w:ascii="PT Astra Serif" w:hAnsi="PT Astra Serif"/>
        </w:rPr>
        <w:t>&gt; У</w:t>
      </w:r>
      <w:proofErr w:type="gramEnd"/>
      <w:r w:rsidRPr="00182BA9">
        <w:rPr>
          <w:rFonts w:ascii="PT Astra Serif" w:hAnsi="PT Astra Serif"/>
        </w:rPr>
        <w:t>казываются наименования показателей уровня муниципальной программы, на достижение значений которых направлен структурный элемент муниципальной программы.</w:t>
      </w:r>
    </w:p>
    <w:p w:rsidR="00F11CF9" w:rsidRPr="00182BA9" w:rsidRDefault="00F11CF9" w:rsidP="00F11CF9">
      <w:pPr>
        <w:pStyle w:val="ConsPlusNormal"/>
        <w:ind w:firstLine="539"/>
        <w:jc w:val="both"/>
        <w:rPr>
          <w:rFonts w:ascii="PT Astra Serif" w:hAnsi="PT Astra Serif"/>
        </w:rPr>
      </w:pPr>
      <w:bookmarkStart w:id="30" w:name="P661"/>
      <w:bookmarkEnd w:id="30"/>
      <w:r w:rsidRPr="00182BA9">
        <w:rPr>
          <w:rFonts w:ascii="PT Astra Serif" w:hAnsi="PT Astra Serif"/>
        </w:rPr>
        <w:t>&lt;4</w:t>
      </w:r>
      <w:proofErr w:type="gramStart"/>
      <w:r w:rsidRPr="00182BA9">
        <w:rPr>
          <w:rFonts w:ascii="PT Astra Serif" w:hAnsi="PT Astra Serif"/>
        </w:rPr>
        <w:t>&gt; П</w:t>
      </w:r>
      <w:proofErr w:type="gramEnd"/>
      <w:r w:rsidRPr="00182BA9">
        <w:rPr>
          <w:rFonts w:ascii="PT Astra Serif" w:hAnsi="PT Astra Serif"/>
        </w:rPr>
        <w:t>риводится при наличии.</w:t>
      </w:r>
    </w:p>
    <w:p w:rsidR="00F11CF9" w:rsidRPr="00182BA9" w:rsidRDefault="00F11CF9" w:rsidP="00F11CF9">
      <w:pPr>
        <w:pStyle w:val="ConsPlusNormal"/>
        <w:ind w:firstLine="539"/>
        <w:jc w:val="both"/>
        <w:rPr>
          <w:rFonts w:ascii="PT Astra Serif" w:hAnsi="PT Astra Serif"/>
        </w:rPr>
      </w:pPr>
      <w:bookmarkStart w:id="31" w:name="P662"/>
      <w:bookmarkEnd w:id="31"/>
      <w:r w:rsidRPr="00182BA9">
        <w:rPr>
          <w:rFonts w:ascii="PT Astra Serif" w:hAnsi="PT Astra Serif"/>
        </w:rPr>
        <w:t>&lt;5</w:t>
      </w:r>
      <w:proofErr w:type="gramStart"/>
      <w:r w:rsidRPr="00182BA9">
        <w:rPr>
          <w:rFonts w:ascii="PT Astra Serif" w:hAnsi="PT Astra Serif"/>
        </w:rPr>
        <w:t>&gt; У</w:t>
      </w:r>
      <w:proofErr w:type="gramEnd"/>
      <w:r w:rsidRPr="00182BA9">
        <w:rPr>
          <w:rFonts w:ascii="PT Astra Serif" w:hAnsi="PT Astra Serif"/>
        </w:rPr>
        <w:t>казывается тип проекта.</w:t>
      </w:r>
    </w:p>
    <w:p w:rsidR="00F11CF9" w:rsidRPr="00182BA9" w:rsidRDefault="00F11CF9" w:rsidP="00F11CF9">
      <w:pPr>
        <w:pStyle w:val="ConsPlusNormal"/>
        <w:ind w:firstLine="539"/>
        <w:jc w:val="both"/>
        <w:rPr>
          <w:rFonts w:ascii="PT Astra Serif" w:hAnsi="PT Astra Serif"/>
        </w:rPr>
      </w:pPr>
      <w:bookmarkStart w:id="32" w:name="P663"/>
      <w:bookmarkEnd w:id="32"/>
      <w:r w:rsidRPr="00182BA9">
        <w:rPr>
          <w:rFonts w:ascii="PT Astra Serif" w:hAnsi="PT Astra Serif"/>
        </w:rPr>
        <w:t>&lt;6</w:t>
      </w:r>
      <w:proofErr w:type="gramStart"/>
      <w:r w:rsidRPr="00182BA9">
        <w:rPr>
          <w:rFonts w:ascii="PT Astra Serif" w:hAnsi="PT Astra Serif"/>
        </w:rPr>
        <w:t>&gt; У</w:t>
      </w:r>
      <w:proofErr w:type="gramEnd"/>
      <w:r w:rsidRPr="00182BA9">
        <w:rPr>
          <w:rFonts w:ascii="PT Astra Serif" w:hAnsi="PT Astra Serif"/>
        </w:rPr>
        <w:t>казывается куратор проекта в соответствии с паспортом соответствующего проекта (при наличии).</w:t>
      </w:r>
    </w:p>
    <w:p w:rsidR="00F11CF9" w:rsidRPr="00182BA9" w:rsidRDefault="00F11CF9" w:rsidP="00F11CF9">
      <w:pPr>
        <w:pStyle w:val="ConsPlusNormal"/>
        <w:ind w:firstLine="539"/>
        <w:jc w:val="both"/>
        <w:rPr>
          <w:rFonts w:ascii="PT Astra Serif" w:hAnsi="PT Astra Serif"/>
        </w:rPr>
      </w:pPr>
      <w:bookmarkStart w:id="33" w:name="P664"/>
      <w:bookmarkEnd w:id="33"/>
      <w:r w:rsidRPr="00182BA9">
        <w:rPr>
          <w:rFonts w:ascii="PT Astra Serif" w:hAnsi="PT Astra Serif"/>
        </w:rPr>
        <w:t>&lt;7</w:t>
      </w:r>
      <w:proofErr w:type="gramStart"/>
      <w:r w:rsidRPr="00182BA9">
        <w:rPr>
          <w:rFonts w:ascii="PT Astra Serif" w:hAnsi="PT Astra Serif"/>
        </w:rPr>
        <w:t>&gt; У</w:t>
      </w:r>
      <w:proofErr w:type="gramEnd"/>
      <w:r w:rsidRPr="00182BA9">
        <w:rPr>
          <w:rFonts w:ascii="PT Astra Serif" w:hAnsi="PT Astra Serif"/>
        </w:rPr>
        <w:t>казывается тип проекта.</w:t>
      </w:r>
    </w:p>
    <w:p w:rsidR="00F11CF9" w:rsidRPr="00182BA9" w:rsidRDefault="00F11CF9" w:rsidP="00F11CF9">
      <w:pPr>
        <w:pStyle w:val="ConsPlusNormal"/>
        <w:ind w:firstLine="539"/>
        <w:jc w:val="both"/>
        <w:rPr>
          <w:rFonts w:ascii="PT Astra Serif" w:hAnsi="PT Astra Serif"/>
        </w:rPr>
      </w:pPr>
      <w:bookmarkStart w:id="34" w:name="P665"/>
      <w:bookmarkEnd w:id="34"/>
      <w:r w:rsidRPr="00182BA9">
        <w:rPr>
          <w:rFonts w:ascii="PT Astra Serif" w:hAnsi="PT Astra Serif"/>
        </w:rPr>
        <w:t>&lt;8</w:t>
      </w:r>
      <w:proofErr w:type="gramStart"/>
      <w:r w:rsidRPr="00182BA9">
        <w:rPr>
          <w:rFonts w:ascii="PT Astra Serif" w:hAnsi="PT Astra Serif"/>
        </w:rPr>
        <w:t>&gt; У</w:t>
      </w:r>
      <w:proofErr w:type="gramEnd"/>
      <w:r w:rsidRPr="00182BA9">
        <w:rPr>
          <w:rFonts w:ascii="PT Astra Serif" w:hAnsi="PT Astra Serif"/>
        </w:rPr>
        <w:t>казывается куратор проекта в соответствии с паспортом соответствующего проекта (при наличии).</w:t>
      </w:r>
    </w:p>
    <w:p w:rsidR="00F11CF9" w:rsidRPr="00182BA9" w:rsidRDefault="00F11CF9" w:rsidP="00F11CF9">
      <w:pPr>
        <w:ind w:firstLine="720"/>
        <w:jc w:val="center"/>
        <w:rPr>
          <w:rFonts w:ascii="PT Astra Serif" w:hAnsi="PT Astra Serif"/>
        </w:rPr>
      </w:pPr>
    </w:p>
    <w:p w:rsidR="00F11CF9" w:rsidRPr="00182BA9" w:rsidRDefault="00F11CF9" w:rsidP="00F11CF9">
      <w:pPr>
        <w:ind w:firstLine="720"/>
        <w:jc w:val="center"/>
        <w:rPr>
          <w:rFonts w:ascii="PT Astra Serif" w:hAnsi="PT Astra Serif"/>
        </w:rPr>
      </w:pPr>
    </w:p>
    <w:p w:rsidR="00F11CF9" w:rsidRPr="00182BA9" w:rsidRDefault="00F11CF9" w:rsidP="00F11CF9">
      <w:pPr>
        <w:ind w:firstLine="720"/>
        <w:jc w:val="center"/>
        <w:rPr>
          <w:rFonts w:ascii="PT Astra Serif" w:hAnsi="PT Astra Serif"/>
        </w:rPr>
      </w:pPr>
    </w:p>
    <w:p w:rsidR="00F11CF9" w:rsidRPr="00182BA9" w:rsidRDefault="00F11CF9" w:rsidP="00F11CF9">
      <w:pPr>
        <w:ind w:firstLine="720"/>
        <w:jc w:val="center"/>
        <w:rPr>
          <w:rFonts w:ascii="PT Astra Serif" w:hAnsi="PT Astra Serif"/>
        </w:rPr>
      </w:pPr>
    </w:p>
    <w:p w:rsidR="00F11CF9" w:rsidRDefault="00F11CF9" w:rsidP="00F11CF9">
      <w:pPr>
        <w:ind w:firstLine="720"/>
        <w:jc w:val="center"/>
        <w:rPr>
          <w:rFonts w:ascii="PT Astra Serif" w:hAnsi="PT Astra Serif"/>
        </w:rPr>
      </w:pPr>
    </w:p>
    <w:p w:rsidR="00F11CF9" w:rsidRDefault="00F11CF9" w:rsidP="00F11CF9">
      <w:pPr>
        <w:ind w:firstLine="720"/>
        <w:jc w:val="center"/>
        <w:rPr>
          <w:rFonts w:ascii="PT Astra Serif" w:hAnsi="PT Astra Serif"/>
        </w:rPr>
      </w:pPr>
    </w:p>
    <w:p w:rsidR="00F11CF9" w:rsidRDefault="00F11CF9" w:rsidP="00F11CF9">
      <w:pPr>
        <w:ind w:firstLine="720"/>
        <w:jc w:val="center"/>
        <w:rPr>
          <w:rFonts w:ascii="PT Astra Serif" w:hAnsi="PT Astra Serif"/>
        </w:rPr>
      </w:pPr>
    </w:p>
    <w:p w:rsidR="00F11CF9" w:rsidRDefault="00F11CF9" w:rsidP="00F11CF9">
      <w:pPr>
        <w:ind w:firstLine="720"/>
        <w:jc w:val="center"/>
        <w:rPr>
          <w:rFonts w:ascii="PT Astra Serif" w:hAnsi="PT Astra Serif"/>
        </w:rPr>
      </w:pPr>
    </w:p>
    <w:p w:rsidR="00F11CF9" w:rsidRDefault="00F11CF9" w:rsidP="00F11CF9">
      <w:pPr>
        <w:ind w:firstLine="720"/>
        <w:jc w:val="center"/>
        <w:rPr>
          <w:rFonts w:ascii="PT Astra Serif" w:hAnsi="PT Astra Serif"/>
        </w:rPr>
      </w:pPr>
    </w:p>
    <w:p w:rsidR="00F11CF9" w:rsidRDefault="00F11CF9" w:rsidP="00F11CF9">
      <w:pPr>
        <w:ind w:firstLine="720"/>
        <w:jc w:val="center"/>
        <w:rPr>
          <w:rFonts w:ascii="PT Astra Serif" w:hAnsi="PT Astra Serif"/>
        </w:rPr>
      </w:pPr>
    </w:p>
    <w:p w:rsidR="00F11CF9" w:rsidRDefault="00F11CF9" w:rsidP="00F11CF9">
      <w:pPr>
        <w:ind w:firstLine="720"/>
        <w:jc w:val="center"/>
        <w:rPr>
          <w:rFonts w:ascii="PT Astra Serif" w:hAnsi="PT Astra Serif"/>
        </w:rPr>
      </w:pPr>
    </w:p>
    <w:p w:rsidR="00F11CF9" w:rsidRDefault="00F11CF9" w:rsidP="00F11CF9">
      <w:pPr>
        <w:ind w:firstLine="7088"/>
        <w:jc w:val="right"/>
        <w:rPr>
          <w:rFonts w:ascii="PT Astra Serif" w:hAnsi="PT Astra Serif"/>
        </w:rPr>
      </w:pPr>
    </w:p>
    <w:p w:rsidR="00F11CF9" w:rsidRDefault="00F11CF9" w:rsidP="00F11CF9">
      <w:pPr>
        <w:ind w:firstLine="7088"/>
        <w:jc w:val="right"/>
        <w:rPr>
          <w:rFonts w:ascii="PT Astra Serif" w:hAnsi="PT Astra Serif"/>
          <w:b/>
        </w:rPr>
      </w:pPr>
    </w:p>
    <w:p w:rsidR="00F11CF9" w:rsidRDefault="00F11CF9" w:rsidP="00F11CF9">
      <w:pPr>
        <w:rPr>
          <w:rFonts w:ascii="PT Astra Serif" w:hAnsi="PT Astra Serif"/>
          <w:b/>
        </w:rPr>
        <w:sectPr w:rsidR="00F11CF9">
          <w:pgSz w:w="11906" w:h="16838"/>
          <w:pgMar w:top="1021" w:right="680" w:bottom="1134" w:left="1588" w:header="0" w:footer="510" w:gutter="0"/>
          <w:cols w:space="720"/>
        </w:sectPr>
      </w:pPr>
    </w:p>
    <w:p w:rsidR="00F11CF9" w:rsidRPr="00182BA9" w:rsidRDefault="00182BA9" w:rsidP="00F11CF9">
      <w:pPr>
        <w:ind w:firstLine="7088"/>
        <w:jc w:val="right"/>
        <w:rPr>
          <w:rFonts w:ascii="PT Astra Serif" w:hAnsi="PT Astra Serif"/>
          <w:sz w:val="28"/>
          <w:szCs w:val="28"/>
        </w:rPr>
      </w:pPr>
      <w:r w:rsidRPr="00182BA9">
        <w:rPr>
          <w:rFonts w:ascii="PT Astra Serif" w:hAnsi="PT Astra Serif"/>
          <w:sz w:val="28"/>
          <w:szCs w:val="28"/>
        </w:rPr>
        <w:lastRenderedPageBreak/>
        <w:t>ПРИЛОЖЕНИЕ</w:t>
      </w:r>
      <w:r w:rsidR="00F11CF9" w:rsidRPr="00182BA9">
        <w:rPr>
          <w:rFonts w:ascii="PT Astra Serif" w:hAnsi="PT Astra Serif"/>
          <w:sz w:val="28"/>
          <w:szCs w:val="28"/>
        </w:rPr>
        <w:t xml:space="preserve"> № 5</w:t>
      </w:r>
    </w:p>
    <w:p w:rsidR="00F11CF9" w:rsidRPr="00182BA9" w:rsidRDefault="00F11CF9" w:rsidP="00F11CF9">
      <w:pPr>
        <w:ind w:firstLine="7088"/>
        <w:jc w:val="right"/>
        <w:rPr>
          <w:rFonts w:ascii="PT Astra Serif" w:hAnsi="PT Astra Serif"/>
          <w:sz w:val="28"/>
          <w:szCs w:val="28"/>
        </w:rPr>
      </w:pPr>
      <w:r w:rsidRPr="00182BA9">
        <w:rPr>
          <w:rFonts w:ascii="PT Astra Serif" w:hAnsi="PT Astra Serif"/>
          <w:sz w:val="28"/>
          <w:szCs w:val="28"/>
        </w:rPr>
        <w:t xml:space="preserve">к Правилам </w:t>
      </w:r>
    </w:p>
    <w:p w:rsidR="00F11CF9" w:rsidRPr="00182BA9" w:rsidRDefault="00F11CF9" w:rsidP="00F11CF9">
      <w:pPr>
        <w:ind w:firstLine="720"/>
        <w:jc w:val="center"/>
        <w:rPr>
          <w:rFonts w:ascii="PT Astra Serif" w:hAnsi="PT Astra Serif"/>
          <w:sz w:val="28"/>
          <w:szCs w:val="28"/>
        </w:rPr>
      </w:pPr>
    </w:p>
    <w:p w:rsidR="00F11CF9" w:rsidRPr="00182BA9" w:rsidRDefault="00F11CF9" w:rsidP="00F11CF9">
      <w:pPr>
        <w:pStyle w:val="ConsPlusNormal"/>
        <w:jc w:val="right"/>
        <w:rPr>
          <w:rFonts w:ascii="PT Astra Serif" w:hAnsi="PT Astra Serif"/>
          <w:sz w:val="28"/>
          <w:szCs w:val="28"/>
        </w:rPr>
      </w:pPr>
    </w:p>
    <w:p w:rsidR="00F11CF9" w:rsidRDefault="00F11CF9" w:rsidP="00F11CF9">
      <w:pPr>
        <w:pStyle w:val="ConsPlusNormal"/>
        <w:jc w:val="center"/>
        <w:rPr>
          <w:rFonts w:ascii="PT Astra Serif" w:hAnsi="PT Astra Serif"/>
          <w:b/>
          <w:sz w:val="28"/>
          <w:szCs w:val="24"/>
        </w:rPr>
      </w:pPr>
      <w:r>
        <w:rPr>
          <w:rFonts w:ascii="PT Astra Serif" w:hAnsi="PT Astra Serif"/>
          <w:b/>
          <w:sz w:val="28"/>
          <w:szCs w:val="24"/>
        </w:rPr>
        <w:t>ФИНАНСОВОЕ ОБЕСПЕЧЕНИЕ</w:t>
      </w:r>
    </w:p>
    <w:p w:rsidR="00F11CF9" w:rsidRDefault="00F11CF9" w:rsidP="00F11CF9">
      <w:pPr>
        <w:pStyle w:val="ConsPlusNormal"/>
        <w:jc w:val="center"/>
        <w:rPr>
          <w:rFonts w:ascii="PT Astra Serif" w:hAnsi="PT Astra Serif"/>
          <w:b/>
          <w:sz w:val="28"/>
          <w:szCs w:val="24"/>
        </w:rPr>
      </w:pPr>
      <w:r>
        <w:rPr>
          <w:rFonts w:ascii="PT Astra Serif" w:hAnsi="PT Astra Serif"/>
          <w:b/>
          <w:sz w:val="28"/>
          <w:szCs w:val="24"/>
        </w:rPr>
        <w:t xml:space="preserve">реализации муниципальной программы </w:t>
      </w:r>
    </w:p>
    <w:p w:rsidR="00F11CF9" w:rsidRDefault="00F11CF9" w:rsidP="00F11CF9">
      <w:pPr>
        <w:pStyle w:val="ConsPlusNormal"/>
        <w:jc w:val="center"/>
        <w:rPr>
          <w:rFonts w:ascii="PT Astra Serif" w:hAnsi="PT Astra Serif"/>
          <w:sz w:val="28"/>
          <w:szCs w:val="24"/>
        </w:rPr>
      </w:pPr>
      <w:r>
        <w:rPr>
          <w:rFonts w:ascii="PT Astra Serif" w:hAnsi="PT Astra Serif"/>
          <w:sz w:val="28"/>
          <w:szCs w:val="24"/>
        </w:rPr>
        <w:t>«__________________________________________________________»</w:t>
      </w:r>
    </w:p>
    <w:p w:rsidR="00F11CF9" w:rsidRDefault="00F11CF9" w:rsidP="00F11CF9">
      <w:pPr>
        <w:pStyle w:val="ConsPlusNormal"/>
        <w:jc w:val="center"/>
        <w:rPr>
          <w:rFonts w:ascii="PT Astra Serif" w:hAnsi="PT Astra Serif"/>
          <w:sz w:val="24"/>
          <w:szCs w:val="24"/>
        </w:rPr>
      </w:pPr>
      <w:r>
        <w:rPr>
          <w:rFonts w:ascii="PT Astra Serif" w:hAnsi="PT Astra Serif"/>
          <w:sz w:val="24"/>
          <w:szCs w:val="24"/>
        </w:rPr>
        <w:t>(наименование муниципальной программы)</w:t>
      </w:r>
    </w:p>
    <w:p w:rsidR="00F11CF9" w:rsidRDefault="00F11CF9" w:rsidP="00F11CF9">
      <w:pPr>
        <w:pStyle w:val="ConsPlusNormal"/>
        <w:jc w:val="both"/>
        <w:rPr>
          <w:rFonts w:ascii="PT Astra Serif" w:hAnsi="PT Astra Serif"/>
          <w:sz w:val="24"/>
          <w:szCs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2492"/>
        <w:gridCol w:w="1683"/>
        <w:gridCol w:w="4394"/>
        <w:gridCol w:w="1276"/>
        <w:gridCol w:w="1418"/>
        <w:gridCol w:w="850"/>
        <w:gridCol w:w="1134"/>
        <w:gridCol w:w="1134"/>
      </w:tblGrid>
      <w:tr w:rsidR="00F11CF9" w:rsidRPr="00182BA9" w:rsidTr="003015F0">
        <w:tc>
          <w:tcPr>
            <w:tcW w:w="565" w:type="dxa"/>
            <w:vMerge w:val="restart"/>
            <w:tcBorders>
              <w:top w:val="single" w:sz="4" w:space="0" w:color="auto"/>
              <w:left w:val="single" w:sz="4" w:space="0" w:color="auto"/>
              <w:bottom w:val="single" w:sz="4" w:space="0" w:color="auto"/>
              <w:right w:val="single" w:sz="4" w:space="0" w:color="auto"/>
            </w:tcBorders>
            <w:hideMark/>
          </w:tcPr>
          <w:p w:rsidR="00182BA9" w:rsidRPr="00182BA9" w:rsidRDefault="00182BA9" w:rsidP="00182BA9">
            <w:pPr>
              <w:pStyle w:val="ConsPlusNormal"/>
              <w:ind w:firstLine="0"/>
              <w:jc w:val="center"/>
              <w:rPr>
                <w:rFonts w:ascii="PT Astra Serif" w:hAnsi="PT Astra Serif"/>
                <w:sz w:val="24"/>
                <w:szCs w:val="24"/>
              </w:rPr>
            </w:pPr>
            <w:r w:rsidRPr="00182BA9">
              <w:rPr>
                <w:rFonts w:ascii="PT Astra Serif" w:hAnsi="PT Astra Serif"/>
                <w:sz w:val="24"/>
                <w:szCs w:val="24"/>
              </w:rPr>
              <w:t>№</w:t>
            </w:r>
          </w:p>
          <w:p w:rsidR="00F11CF9" w:rsidRPr="00182BA9" w:rsidRDefault="00F11CF9" w:rsidP="00182BA9">
            <w:pPr>
              <w:pStyle w:val="ConsPlusNormal"/>
              <w:ind w:firstLine="0"/>
              <w:jc w:val="center"/>
              <w:rPr>
                <w:rFonts w:ascii="PT Astra Serif" w:hAnsi="PT Astra Serif"/>
                <w:sz w:val="24"/>
                <w:szCs w:val="24"/>
              </w:rPr>
            </w:pPr>
            <w:proofErr w:type="gramStart"/>
            <w:r w:rsidRPr="00182BA9">
              <w:rPr>
                <w:rFonts w:ascii="PT Astra Serif" w:hAnsi="PT Astra Serif"/>
                <w:sz w:val="24"/>
                <w:szCs w:val="24"/>
              </w:rPr>
              <w:t>п</w:t>
            </w:r>
            <w:proofErr w:type="gramEnd"/>
            <w:r w:rsidRPr="00182BA9">
              <w:rPr>
                <w:rFonts w:ascii="PT Astra Serif" w:hAnsi="PT Astra Serif"/>
                <w:sz w:val="24"/>
                <w:szCs w:val="24"/>
              </w:rPr>
              <w:t>/п</w:t>
            </w:r>
          </w:p>
        </w:tc>
        <w:tc>
          <w:tcPr>
            <w:tcW w:w="2492"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0"/>
              <w:jc w:val="center"/>
              <w:rPr>
                <w:rFonts w:ascii="PT Astra Serif" w:hAnsi="PT Astra Serif"/>
                <w:sz w:val="24"/>
                <w:szCs w:val="24"/>
              </w:rPr>
            </w:pPr>
            <w:r w:rsidRPr="00182BA9">
              <w:rPr>
                <w:rFonts w:ascii="PT Astra Serif" w:hAnsi="PT Astra Serif"/>
                <w:sz w:val="24"/>
                <w:szCs w:val="24"/>
              </w:rPr>
              <w:t>Наименования муниципальной программы, структурного элемента, мероприятия</w:t>
            </w:r>
          </w:p>
        </w:tc>
        <w:tc>
          <w:tcPr>
            <w:tcW w:w="1683"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0"/>
              <w:jc w:val="center"/>
              <w:rPr>
                <w:rFonts w:ascii="PT Astra Serif" w:hAnsi="PT Astra Serif"/>
                <w:sz w:val="24"/>
                <w:szCs w:val="24"/>
              </w:rPr>
            </w:pPr>
            <w:r w:rsidRPr="00182BA9">
              <w:rPr>
                <w:rFonts w:ascii="PT Astra Serif" w:hAnsi="PT Astra Serif"/>
                <w:sz w:val="24"/>
                <w:szCs w:val="24"/>
              </w:rPr>
              <w:t>Ответственные исполнители мероприятия</w:t>
            </w:r>
          </w:p>
        </w:tc>
        <w:tc>
          <w:tcPr>
            <w:tcW w:w="4394"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0"/>
              <w:jc w:val="center"/>
              <w:rPr>
                <w:rFonts w:ascii="PT Astra Serif" w:hAnsi="PT Astra Serif"/>
                <w:sz w:val="24"/>
                <w:szCs w:val="24"/>
              </w:rPr>
            </w:pPr>
            <w:r w:rsidRPr="00182BA9">
              <w:rPr>
                <w:rFonts w:ascii="PT Astra Serif" w:hAnsi="PT Astra Serif"/>
                <w:sz w:val="24"/>
                <w:szCs w:val="24"/>
              </w:rPr>
              <w:t>Источник финансового обеспечения реализации муниципальной программы, структурного элемента, 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0"/>
              <w:jc w:val="center"/>
              <w:rPr>
                <w:rFonts w:ascii="PT Astra Serif" w:hAnsi="PT Astra Serif"/>
                <w:sz w:val="24"/>
                <w:szCs w:val="24"/>
              </w:rPr>
            </w:pPr>
            <w:r w:rsidRPr="00182BA9">
              <w:rPr>
                <w:rFonts w:ascii="PT Astra Serif" w:hAnsi="PT Astra Serif"/>
                <w:sz w:val="24"/>
                <w:szCs w:val="24"/>
              </w:rPr>
              <w:t>Код целевой статьи расходов</w:t>
            </w:r>
          </w:p>
        </w:tc>
        <w:tc>
          <w:tcPr>
            <w:tcW w:w="4536" w:type="dxa"/>
            <w:gridSpan w:val="4"/>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0"/>
              <w:jc w:val="center"/>
              <w:rPr>
                <w:rFonts w:ascii="PT Astra Serif" w:hAnsi="PT Astra Serif"/>
                <w:sz w:val="24"/>
                <w:szCs w:val="24"/>
              </w:rPr>
            </w:pPr>
            <w:r w:rsidRPr="00182BA9">
              <w:rPr>
                <w:rFonts w:ascii="PT Astra Serif" w:hAnsi="PT Astra Serif"/>
                <w:sz w:val="24"/>
                <w:szCs w:val="24"/>
              </w:rPr>
              <w:t>Объ</w:t>
            </w:r>
            <w:r w:rsidR="003015F0">
              <w:rPr>
                <w:rFonts w:ascii="PT Astra Serif" w:hAnsi="PT Astra Serif"/>
                <w:sz w:val="24"/>
                <w:szCs w:val="24"/>
              </w:rPr>
              <w:t>ё</w:t>
            </w:r>
            <w:r w:rsidRPr="00182BA9">
              <w:rPr>
                <w:rFonts w:ascii="PT Astra Serif" w:hAnsi="PT Astra Serif"/>
                <w:sz w:val="24"/>
                <w:szCs w:val="24"/>
              </w:rPr>
              <w:t>м финансового обеспечения реализации муниципальной программы, структурного элемента, мероприятия по годам реализации, тыс. руб.</w:t>
            </w:r>
          </w:p>
        </w:tc>
      </w:tr>
      <w:tr w:rsidR="00F11CF9" w:rsidRPr="00182BA9" w:rsidTr="003015F0">
        <w:trPr>
          <w:trHeight w:val="16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 + 1</w:t>
            </w:r>
          </w:p>
        </w:tc>
        <w:tc>
          <w:tcPr>
            <w:tcW w:w="113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 + n</w:t>
            </w:r>
          </w:p>
        </w:tc>
      </w:tr>
      <w:tr w:rsidR="00F11CF9" w:rsidRPr="00182BA9" w:rsidTr="003015F0">
        <w:tc>
          <w:tcPr>
            <w:tcW w:w="565" w:type="dxa"/>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0"/>
              <w:jc w:val="center"/>
              <w:rPr>
                <w:rFonts w:ascii="PT Astra Serif" w:hAnsi="PT Astra Serif"/>
                <w:sz w:val="24"/>
                <w:szCs w:val="24"/>
              </w:rPr>
            </w:pPr>
            <w:r w:rsidRPr="00182BA9">
              <w:rPr>
                <w:rFonts w:ascii="PT Astra Serif" w:hAnsi="PT Astra Serif"/>
                <w:sz w:val="24"/>
                <w:szCs w:val="24"/>
              </w:rPr>
              <w:t>1</w:t>
            </w:r>
          </w:p>
        </w:tc>
        <w:tc>
          <w:tcPr>
            <w:tcW w:w="2492" w:type="dxa"/>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0"/>
              <w:jc w:val="center"/>
              <w:rPr>
                <w:rFonts w:ascii="PT Astra Serif" w:hAnsi="PT Astra Serif"/>
                <w:sz w:val="24"/>
                <w:szCs w:val="24"/>
              </w:rPr>
            </w:pPr>
            <w:r w:rsidRPr="00182BA9">
              <w:rPr>
                <w:rFonts w:ascii="PT Astra Serif" w:hAnsi="PT Astra Serif"/>
                <w:sz w:val="24"/>
                <w:szCs w:val="24"/>
              </w:rPr>
              <w:t>2</w:t>
            </w:r>
          </w:p>
        </w:tc>
        <w:tc>
          <w:tcPr>
            <w:tcW w:w="1683" w:type="dxa"/>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62"/>
              <w:jc w:val="center"/>
              <w:rPr>
                <w:rFonts w:ascii="PT Astra Serif" w:hAnsi="PT Astra Serif"/>
                <w:sz w:val="24"/>
                <w:szCs w:val="24"/>
              </w:rPr>
            </w:pPr>
            <w:r w:rsidRPr="00182BA9">
              <w:rPr>
                <w:rFonts w:ascii="PT Astra Serif" w:hAnsi="PT Astra Serif"/>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hanging="56"/>
              <w:jc w:val="center"/>
              <w:rPr>
                <w:rFonts w:ascii="PT Astra Serif" w:hAnsi="PT Astra Serif"/>
                <w:sz w:val="24"/>
                <w:szCs w:val="24"/>
              </w:rPr>
            </w:pPr>
            <w:r w:rsidRPr="00182BA9">
              <w:rPr>
                <w:rFonts w:ascii="PT Astra Serif" w:hAnsi="PT Astra Serif"/>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87"/>
              <w:jc w:val="center"/>
              <w:rPr>
                <w:rFonts w:ascii="PT Astra Serif" w:hAnsi="PT Astra Serif"/>
                <w:sz w:val="24"/>
                <w:szCs w:val="24"/>
              </w:rPr>
            </w:pPr>
            <w:r w:rsidRPr="00182BA9">
              <w:rPr>
                <w:rFonts w:ascii="PT Astra Serif" w:hAnsi="PT Astra Serif"/>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105"/>
              <w:jc w:val="center"/>
              <w:rPr>
                <w:rFonts w:ascii="PT Astra Serif" w:hAnsi="PT Astra Serif"/>
                <w:sz w:val="24"/>
                <w:szCs w:val="24"/>
              </w:rPr>
            </w:pPr>
            <w:r w:rsidRPr="00182BA9">
              <w:rPr>
                <w:rFonts w:ascii="PT Astra Serif" w:hAnsi="PT Astra Serif"/>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hanging="5"/>
              <w:jc w:val="center"/>
              <w:rPr>
                <w:rFonts w:ascii="PT Astra Serif" w:hAnsi="PT Astra Serif"/>
                <w:sz w:val="24"/>
                <w:szCs w:val="24"/>
              </w:rPr>
            </w:pPr>
            <w:r w:rsidRPr="00182BA9">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26"/>
              <w:jc w:val="center"/>
              <w:rPr>
                <w:rFonts w:ascii="PT Astra Serif" w:hAnsi="PT Astra Serif"/>
                <w:sz w:val="24"/>
                <w:szCs w:val="24"/>
              </w:rPr>
            </w:pPr>
            <w:r w:rsidRPr="00182BA9">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48"/>
              <w:jc w:val="center"/>
              <w:rPr>
                <w:rFonts w:ascii="PT Astra Serif" w:hAnsi="PT Astra Serif"/>
                <w:sz w:val="24"/>
                <w:szCs w:val="24"/>
              </w:rPr>
            </w:pPr>
            <w:r w:rsidRPr="00182BA9">
              <w:rPr>
                <w:rFonts w:ascii="PT Astra Serif" w:hAnsi="PT Astra Serif"/>
                <w:sz w:val="24"/>
                <w:szCs w:val="24"/>
              </w:rPr>
              <w:t>9</w:t>
            </w:r>
          </w:p>
        </w:tc>
      </w:tr>
      <w:tr w:rsidR="00F11CF9" w:rsidRPr="00182BA9" w:rsidTr="003015F0">
        <w:tc>
          <w:tcPr>
            <w:tcW w:w="3057" w:type="dxa"/>
            <w:gridSpan w:val="2"/>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0"/>
              <w:rPr>
                <w:rFonts w:ascii="PT Astra Serif" w:hAnsi="PT Astra Serif"/>
                <w:sz w:val="24"/>
                <w:szCs w:val="24"/>
              </w:rPr>
            </w:pPr>
            <w:r w:rsidRPr="00182BA9">
              <w:rPr>
                <w:rFonts w:ascii="PT Astra Serif" w:hAnsi="PT Astra Serif"/>
                <w:sz w:val="24"/>
                <w:szCs w:val="24"/>
              </w:rPr>
              <w:t>Муниципальная программа</w:t>
            </w:r>
          </w:p>
          <w:p w:rsidR="00F11CF9" w:rsidRPr="00182BA9" w:rsidRDefault="00F11CF9" w:rsidP="00182BA9">
            <w:pPr>
              <w:pStyle w:val="ConsPlusNormal"/>
              <w:ind w:firstLine="0"/>
              <w:rPr>
                <w:rFonts w:ascii="PT Astra Serif" w:hAnsi="PT Astra Serif"/>
                <w:sz w:val="24"/>
                <w:szCs w:val="24"/>
              </w:rPr>
            </w:pPr>
            <w:r w:rsidRPr="00182BA9">
              <w:rPr>
                <w:rFonts w:ascii="PT Astra Serif" w:hAnsi="PT Astra Serif"/>
                <w:sz w:val="24"/>
                <w:szCs w:val="24"/>
              </w:rPr>
              <w:t>«Наименование»</w:t>
            </w:r>
          </w:p>
        </w:tc>
        <w:tc>
          <w:tcPr>
            <w:tcW w:w="1683" w:type="dxa"/>
            <w:vMerge w:val="restart"/>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86"/>
              <w:jc w:val="center"/>
              <w:rPr>
                <w:rFonts w:ascii="PT Astra Serif" w:hAnsi="PT Astra Serif"/>
                <w:sz w:val="24"/>
                <w:szCs w:val="24"/>
              </w:rPr>
            </w:pPr>
            <w:r w:rsidRPr="00182BA9">
              <w:rPr>
                <w:rFonts w:ascii="PT Astra Serif" w:hAnsi="PT Astra Serif"/>
                <w:sz w:val="24"/>
                <w:szCs w:val="24"/>
              </w:rPr>
              <w:t>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3057"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бюджетные ассигнования местного бюджета, источником которых являются межбюджетные трансферты из  бюджета Ульяновской области, имеющие целевое назначение (далее - бюджетные ассигнования областного бюджета)</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3057"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hanging="56"/>
              <w:jc w:val="center"/>
              <w:rPr>
                <w:rFonts w:ascii="PT Astra Serif" w:hAnsi="PT Astra Serif"/>
                <w:sz w:val="24"/>
                <w:szCs w:val="24"/>
              </w:rPr>
            </w:pPr>
            <w:r w:rsidRPr="00182BA9">
              <w:rPr>
                <w:rFonts w:ascii="PT Astra Serif" w:hAnsi="PT Astra Serif"/>
                <w:sz w:val="24"/>
                <w:szCs w:val="24"/>
              </w:rPr>
              <w:t>бюджетные ассигнования бюджета Радищевского городского поселения (далее – бюджет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3057"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86"/>
              <w:jc w:val="center"/>
              <w:rPr>
                <w:rFonts w:ascii="PT Astra Serif" w:hAnsi="PT Astra Serif"/>
                <w:sz w:val="24"/>
                <w:szCs w:val="24"/>
              </w:rPr>
            </w:pPr>
            <w:r w:rsidRPr="00182BA9">
              <w:rPr>
                <w:rFonts w:ascii="PT Astra Serif" w:hAnsi="PT Astra Serif"/>
                <w:sz w:val="24"/>
                <w:szCs w:val="24"/>
              </w:rPr>
              <w:t xml:space="preserve">бюджетные ассигнования местного бюджета, источником которых являются средства из внебюджетных источников </w:t>
            </w:r>
            <w:r w:rsidRPr="00182BA9">
              <w:rPr>
                <w:rFonts w:ascii="PT Astra Serif" w:hAnsi="PT Astra Serif"/>
                <w:sz w:val="24"/>
                <w:szCs w:val="24"/>
              </w:rPr>
              <w:lastRenderedPageBreak/>
              <w:t>(далее - средства из внебюджетных источников)</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182BA9">
        <w:tc>
          <w:tcPr>
            <w:tcW w:w="14946" w:type="dxa"/>
            <w:gridSpan w:val="9"/>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jc w:val="center"/>
              <w:rPr>
                <w:rFonts w:ascii="PT Astra Serif" w:hAnsi="PT Astra Serif"/>
                <w:sz w:val="24"/>
                <w:szCs w:val="24"/>
              </w:rPr>
            </w:pPr>
            <w:r w:rsidRPr="00182BA9">
              <w:rPr>
                <w:rFonts w:ascii="PT Astra Serif" w:hAnsi="PT Astra Serif"/>
                <w:sz w:val="24"/>
                <w:szCs w:val="24"/>
              </w:rPr>
              <w:lastRenderedPageBreak/>
              <w:t>Направление (подпрограмма) «Наименование»</w:t>
            </w:r>
          </w:p>
        </w:tc>
      </w:tr>
      <w:tr w:rsidR="00F11CF9" w:rsidRPr="00182BA9" w:rsidTr="003015F0">
        <w:tc>
          <w:tcPr>
            <w:tcW w:w="565"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3015F0" w:rsidP="003015F0">
            <w:pPr>
              <w:pStyle w:val="ConsPlusNormal"/>
              <w:ind w:firstLine="0"/>
              <w:rPr>
                <w:rFonts w:ascii="PT Astra Serif" w:hAnsi="PT Astra Serif"/>
                <w:sz w:val="24"/>
                <w:szCs w:val="24"/>
              </w:rPr>
            </w:pPr>
            <w:r>
              <w:rPr>
                <w:rFonts w:ascii="PT Astra Serif" w:hAnsi="PT Astra Serif"/>
                <w:sz w:val="24"/>
                <w:szCs w:val="24"/>
              </w:rPr>
              <w:t>1</w:t>
            </w:r>
            <w:r w:rsidR="00F11CF9" w:rsidRPr="00182BA9">
              <w:rPr>
                <w:rFonts w:ascii="PT Astra Serif" w:hAnsi="PT Astra Serif"/>
                <w:sz w:val="24"/>
                <w:szCs w:val="24"/>
              </w:rPr>
              <w:t>.</w:t>
            </w:r>
          </w:p>
        </w:tc>
        <w:tc>
          <w:tcPr>
            <w:tcW w:w="2492"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0"/>
              <w:jc w:val="center"/>
              <w:rPr>
                <w:rFonts w:ascii="PT Astra Serif" w:hAnsi="PT Astra Serif"/>
                <w:sz w:val="24"/>
                <w:szCs w:val="24"/>
              </w:rPr>
            </w:pPr>
            <w:r w:rsidRPr="00182BA9">
              <w:rPr>
                <w:rFonts w:ascii="PT Astra Serif" w:hAnsi="PT Astra Serif"/>
                <w:sz w:val="24"/>
                <w:szCs w:val="24"/>
              </w:rPr>
              <w:t>Наименование структурного элемента муниципальной программы</w:t>
            </w:r>
          </w:p>
        </w:tc>
        <w:tc>
          <w:tcPr>
            <w:tcW w:w="1683" w:type="dxa"/>
            <w:vMerge w:val="restart"/>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Всего,</w:t>
            </w:r>
          </w:p>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565"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бюджетные ассигнования областного бюджета</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565"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бюджетные ассигнования бюджета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565"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средства из внебюджетных источников</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565"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jc w:val="center"/>
              <w:rPr>
                <w:rFonts w:ascii="PT Astra Serif" w:hAnsi="PT Astra Serif"/>
                <w:sz w:val="24"/>
                <w:szCs w:val="24"/>
              </w:rPr>
            </w:pPr>
            <w:r w:rsidRPr="00182BA9">
              <w:rPr>
                <w:rFonts w:ascii="PT Astra Serif" w:hAnsi="PT Astra Serif"/>
                <w:sz w:val="24"/>
                <w:szCs w:val="24"/>
              </w:rPr>
              <w:t>1</w:t>
            </w:r>
            <w:r w:rsidR="003015F0">
              <w:rPr>
                <w:rFonts w:ascii="PT Astra Serif" w:hAnsi="PT Astra Serif"/>
                <w:sz w:val="24"/>
                <w:szCs w:val="24"/>
              </w:rPr>
              <w:t>1</w:t>
            </w:r>
            <w:r w:rsidRPr="00182BA9">
              <w:rPr>
                <w:rFonts w:ascii="PT Astra Serif" w:hAnsi="PT Astra Serif"/>
                <w:sz w:val="24"/>
                <w:szCs w:val="24"/>
              </w:rPr>
              <w:t>.1.</w:t>
            </w:r>
          </w:p>
        </w:tc>
        <w:tc>
          <w:tcPr>
            <w:tcW w:w="2492"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0"/>
              <w:jc w:val="center"/>
              <w:rPr>
                <w:rFonts w:ascii="PT Astra Serif" w:hAnsi="PT Astra Serif"/>
                <w:sz w:val="24"/>
                <w:szCs w:val="24"/>
              </w:rPr>
            </w:pPr>
            <w:r w:rsidRPr="00182BA9">
              <w:rPr>
                <w:rFonts w:ascii="PT Astra Serif" w:hAnsi="PT Astra Serif"/>
                <w:sz w:val="24"/>
                <w:szCs w:val="24"/>
              </w:rPr>
              <w:t>Наименование направления расходов</w:t>
            </w:r>
          </w:p>
        </w:tc>
        <w:tc>
          <w:tcPr>
            <w:tcW w:w="1683" w:type="dxa"/>
            <w:vMerge w:val="restart"/>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Всего,</w:t>
            </w:r>
          </w:p>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565"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бюджетные ассигнования областного бюджета</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565"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0"/>
              <w:jc w:val="center"/>
              <w:rPr>
                <w:rFonts w:ascii="PT Astra Serif" w:hAnsi="PT Astra Serif"/>
                <w:sz w:val="24"/>
                <w:szCs w:val="24"/>
              </w:rPr>
            </w:pPr>
            <w:r w:rsidRPr="00182BA9">
              <w:rPr>
                <w:rFonts w:ascii="PT Astra Serif" w:hAnsi="PT Astra Serif"/>
                <w:sz w:val="24"/>
                <w:szCs w:val="24"/>
              </w:rPr>
              <w:t>бюджетные ассигнования бюджета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565"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86"/>
              <w:jc w:val="center"/>
              <w:rPr>
                <w:rFonts w:ascii="PT Astra Serif" w:hAnsi="PT Astra Serif"/>
                <w:sz w:val="24"/>
                <w:szCs w:val="24"/>
              </w:rPr>
            </w:pPr>
            <w:r w:rsidRPr="00182BA9">
              <w:rPr>
                <w:rFonts w:ascii="PT Astra Serif" w:hAnsi="PT Astra Serif"/>
                <w:sz w:val="24"/>
                <w:szCs w:val="24"/>
              </w:rPr>
              <w:t>средства из внебюджетных источников</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182BA9">
        <w:tc>
          <w:tcPr>
            <w:tcW w:w="14946" w:type="dxa"/>
            <w:gridSpan w:val="9"/>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jc w:val="center"/>
              <w:rPr>
                <w:rFonts w:ascii="PT Astra Serif" w:hAnsi="PT Astra Serif"/>
                <w:sz w:val="24"/>
                <w:szCs w:val="24"/>
              </w:rPr>
            </w:pPr>
            <w:r w:rsidRPr="00182BA9">
              <w:rPr>
                <w:rFonts w:ascii="PT Astra Serif" w:hAnsi="PT Astra Serif"/>
                <w:sz w:val="24"/>
                <w:szCs w:val="24"/>
              </w:rPr>
              <w:t>Структурные элементы, не входящие в направления (подпрограммы)</w:t>
            </w:r>
          </w:p>
        </w:tc>
      </w:tr>
      <w:tr w:rsidR="00F11CF9" w:rsidRPr="00182BA9" w:rsidTr="003015F0">
        <w:tc>
          <w:tcPr>
            <w:tcW w:w="565"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jc w:val="center"/>
              <w:rPr>
                <w:rFonts w:ascii="PT Astra Serif" w:hAnsi="PT Astra Serif"/>
                <w:sz w:val="24"/>
                <w:szCs w:val="24"/>
              </w:rPr>
            </w:pPr>
            <w:r w:rsidRPr="00182BA9">
              <w:rPr>
                <w:rFonts w:ascii="PT Astra Serif" w:hAnsi="PT Astra Serif"/>
                <w:sz w:val="24"/>
                <w:szCs w:val="24"/>
              </w:rPr>
              <w:t>2</w:t>
            </w:r>
            <w:r w:rsidR="003015F0">
              <w:rPr>
                <w:rFonts w:ascii="PT Astra Serif" w:hAnsi="PT Astra Serif"/>
                <w:sz w:val="24"/>
                <w:szCs w:val="24"/>
              </w:rPr>
              <w:t>2</w:t>
            </w:r>
            <w:r w:rsidRPr="00182BA9">
              <w:rPr>
                <w:rFonts w:ascii="PT Astra Serif" w:hAnsi="PT Astra Serif"/>
                <w:sz w:val="24"/>
                <w:szCs w:val="24"/>
              </w:rPr>
              <w:t>.</w:t>
            </w:r>
          </w:p>
        </w:tc>
        <w:tc>
          <w:tcPr>
            <w:tcW w:w="2492"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0"/>
              <w:jc w:val="center"/>
              <w:rPr>
                <w:rFonts w:ascii="PT Astra Serif" w:hAnsi="PT Astra Serif"/>
                <w:sz w:val="24"/>
                <w:szCs w:val="24"/>
              </w:rPr>
            </w:pPr>
            <w:r w:rsidRPr="00182BA9">
              <w:rPr>
                <w:rFonts w:ascii="PT Astra Serif" w:hAnsi="PT Astra Serif"/>
                <w:sz w:val="24"/>
                <w:szCs w:val="24"/>
              </w:rPr>
              <w:t>Наименование структурного элемента муниципальной программы</w:t>
            </w:r>
          </w:p>
        </w:tc>
        <w:tc>
          <w:tcPr>
            <w:tcW w:w="1683" w:type="dxa"/>
            <w:vMerge w:val="restart"/>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86"/>
              <w:jc w:val="center"/>
              <w:rPr>
                <w:rFonts w:ascii="PT Astra Serif" w:hAnsi="PT Astra Serif"/>
                <w:sz w:val="24"/>
                <w:szCs w:val="24"/>
              </w:rPr>
            </w:pPr>
            <w:r w:rsidRPr="00182BA9">
              <w:rPr>
                <w:rFonts w:ascii="PT Astra Serif" w:hAnsi="PT Astra Serif"/>
                <w:sz w:val="24"/>
                <w:szCs w:val="24"/>
              </w:rPr>
              <w:t>Всего,</w:t>
            </w:r>
          </w:p>
          <w:p w:rsidR="00F11CF9" w:rsidRPr="00182BA9" w:rsidRDefault="00F11CF9" w:rsidP="00182BA9">
            <w:pPr>
              <w:pStyle w:val="ConsPlusNormal"/>
              <w:ind w:firstLine="86"/>
              <w:jc w:val="center"/>
              <w:rPr>
                <w:rFonts w:ascii="PT Astra Serif" w:hAnsi="PT Astra Serif"/>
                <w:sz w:val="24"/>
                <w:szCs w:val="24"/>
              </w:rPr>
            </w:pPr>
            <w:r w:rsidRPr="00182BA9">
              <w:rPr>
                <w:rFonts w:ascii="PT Astra Serif" w:hAnsi="PT Astra Serif"/>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565"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86"/>
              <w:jc w:val="center"/>
              <w:rPr>
                <w:rFonts w:ascii="PT Astra Serif" w:hAnsi="PT Astra Serif"/>
                <w:sz w:val="24"/>
                <w:szCs w:val="24"/>
              </w:rPr>
            </w:pPr>
            <w:r w:rsidRPr="00182BA9">
              <w:rPr>
                <w:rFonts w:ascii="PT Astra Serif" w:hAnsi="PT Astra Serif"/>
                <w:sz w:val="24"/>
                <w:szCs w:val="24"/>
              </w:rPr>
              <w:t>бюджетные ассигнования областного бюджета</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565"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86"/>
              <w:jc w:val="center"/>
              <w:rPr>
                <w:rFonts w:ascii="PT Astra Serif" w:hAnsi="PT Astra Serif"/>
                <w:sz w:val="24"/>
                <w:szCs w:val="24"/>
              </w:rPr>
            </w:pPr>
            <w:r w:rsidRPr="00182BA9">
              <w:rPr>
                <w:rFonts w:ascii="PT Astra Serif" w:hAnsi="PT Astra Serif"/>
                <w:sz w:val="24"/>
                <w:szCs w:val="24"/>
              </w:rPr>
              <w:t>бюджетные ассигнования бюджета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565"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86"/>
              <w:jc w:val="center"/>
              <w:rPr>
                <w:rFonts w:ascii="PT Astra Serif" w:hAnsi="PT Astra Serif"/>
                <w:sz w:val="24"/>
                <w:szCs w:val="24"/>
              </w:rPr>
            </w:pPr>
            <w:r w:rsidRPr="00182BA9">
              <w:rPr>
                <w:rFonts w:ascii="PT Astra Serif" w:hAnsi="PT Astra Serif"/>
                <w:sz w:val="24"/>
                <w:szCs w:val="24"/>
              </w:rPr>
              <w:t>средства из внебюджетных источников</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565"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3015F0" w:rsidP="003015F0">
            <w:pPr>
              <w:pStyle w:val="ConsPlusNormal"/>
              <w:ind w:firstLine="0"/>
              <w:rPr>
                <w:rFonts w:ascii="PT Astra Serif" w:hAnsi="PT Astra Serif"/>
                <w:sz w:val="24"/>
                <w:szCs w:val="24"/>
              </w:rPr>
            </w:pPr>
            <w:r>
              <w:rPr>
                <w:rFonts w:ascii="PT Astra Serif" w:hAnsi="PT Astra Serif"/>
                <w:sz w:val="24"/>
                <w:szCs w:val="24"/>
              </w:rPr>
              <w:t>2</w:t>
            </w:r>
            <w:r w:rsidR="00F11CF9" w:rsidRPr="00182BA9">
              <w:rPr>
                <w:rFonts w:ascii="PT Astra Serif" w:hAnsi="PT Astra Serif"/>
                <w:sz w:val="24"/>
                <w:szCs w:val="24"/>
              </w:rPr>
              <w:t>.1.</w:t>
            </w:r>
          </w:p>
        </w:tc>
        <w:tc>
          <w:tcPr>
            <w:tcW w:w="2492" w:type="dxa"/>
            <w:vMerge w:val="restart"/>
            <w:tcBorders>
              <w:top w:val="single" w:sz="4" w:space="0" w:color="auto"/>
              <w:left w:val="single" w:sz="4" w:space="0" w:color="auto"/>
              <w:bottom w:val="single" w:sz="4" w:space="0" w:color="auto"/>
              <w:right w:val="single" w:sz="4" w:space="0" w:color="auto"/>
            </w:tcBorders>
            <w:hideMark/>
          </w:tcPr>
          <w:p w:rsidR="00F11CF9" w:rsidRPr="00182BA9" w:rsidRDefault="00F11CF9" w:rsidP="003015F0">
            <w:pPr>
              <w:pStyle w:val="ConsPlusNormal"/>
              <w:ind w:firstLine="0"/>
              <w:jc w:val="center"/>
              <w:rPr>
                <w:rFonts w:ascii="PT Astra Serif" w:hAnsi="PT Astra Serif"/>
                <w:sz w:val="24"/>
                <w:szCs w:val="24"/>
              </w:rPr>
            </w:pPr>
            <w:r w:rsidRPr="00182BA9">
              <w:rPr>
                <w:rFonts w:ascii="PT Astra Serif" w:hAnsi="PT Astra Serif"/>
                <w:sz w:val="24"/>
                <w:szCs w:val="24"/>
              </w:rPr>
              <w:t>Наименование направления расходов</w:t>
            </w:r>
          </w:p>
        </w:tc>
        <w:tc>
          <w:tcPr>
            <w:tcW w:w="1683" w:type="dxa"/>
            <w:vMerge w:val="restart"/>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86"/>
              <w:jc w:val="center"/>
              <w:rPr>
                <w:rFonts w:ascii="PT Astra Serif" w:hAnsi="PT Astra Serif"/>
                <w:sz w:val="24"/>
                <w:szCs w:val="24"/>
              </w:rPr>
            </w:pPr>
            <w:r w:rsidRPr="00182BA9">
              <w:rPr>
                <w:rFonts w:ascii="PT Astra Serif" w:hAnsi="PT Astra Serif"/>
                <w:sz w:val="24"/>
                <w:szCs w:val="24"/>
              </w:rPr>
              <w:t>Всего,</w:t>
            </w:r>
          </w:p>
          <w:p w:rsidR="00F11CF9" w:rsidRPr="00182BA9" w:rsidRDefault="00F11CF9" w:rsidP="00182BA9">
            <w:pPr>
              <w:pStyle w:val="ConsPlusNormal"/>
              <w:ind w:firstLine="86"/>
              <w:jc w:val="center"/>
              <w:rPr>
                <w:rFonts w:ascii="PT Astra Serif" w:hAnsi="PT Astra Serif"/>
                <w:sz w:val="24"/>
                <w:szCs w:val="24"/>
              </w:rPr>
            </w:pPr>
            <w:r w:rsidRPr="00182BA9">
              <w:rPr>
                <w:rFonts w:ascii="PT Astra Serif" w:hAnsi="PT Astra Serif"/>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565"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86"/>
              <w:jc w:val="center"/>
              <w:rPr>
                <w:rFonts w:ascii="PT Astra Serif" w:hAnsi="PT Astra Serif"/>
                <w:sz w:val="24"/>
                <w:szCs w:val="24"/>
              </w:rPr>
            </w:pPr>
            <w:r w:rsidRPr="00182BA9">
              <w:rPr>
                <w:rFonts w:ascii="PT Astra Serif" w:hAnsi="PT Astra Serif"/>
                <w:sz w:val="24"/>
                <w:szCs w:val="24"/>
              </w:rPr>
              <w:t>бюджетные ассигнования областного  бюджета</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565"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86"/>
              <w:jc w:val="center"/>
              <w:rPr>
                <w:rFonts w:ascii="PT Astra Serif" w:hAnsi="PT Astra Serif"/>
                <w:sz w:val="24"/>
                <w:szCs w:val="24"/>
              </w:rPr>
            </w:pPr>
            <w:r w:rsidRPr="00182BA9">
              <w:rPr>
                <w:rFonts w:ascii="PT Astra Serif" w:hAnsi="PT Astra Serif"/>
                <w:sz w:val="24"/>
                <w:szCs w:val="24"/>
              </w:rPr>
              <w:t>бюджетные ассигнования бюджета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r w:rsidR="00F11CF9" w:rsidRPr="00182BA9" w:rsidTr="003015F0">
        <w:tc>
          <w:tcPr>
            <w:tcW w:w="565"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11CF9" w:rsidRPr="00182BA9" w:rsidRDefault="00F11CF9" w:rsidP="00182BA9">
            <w:pPr>
              <w:jc w:val="center"/>
              <w:rPr>
                <w:rFonts w:ascii="PT Astra Serif" w:hAnsi="PT Astra Serif" w:cs="Arial"/>
                <w:b/>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F11CF9" w:rsidRPr="00182BA9" w:rsidRDefault="00F11CF9" w:rsidP="00182BA9">
            <w:pPr>
              <w:pStyle w:val="ConsPlusNormal"/>
              <w:ind w:firstLine="86"/>
              <w:jc w:val="center"/>
              <w:rPr>
                <w:rFonts w:ascii="PT Astra Serif" w:hAnsi="PT Astra Serif"/>
                <w:sz w:val="24"/>
                <w:szCs w:val="24"/>
              </w:rPr>
            </w:pPr>
            <w:r w:rsidRPr="00182BA9">
              <w:rPr>
                <w:rFonts w:ascii="PT Astra Serif" w:hAnsi="PT Astra Serif"/>
                <w:sz w:val="24"/>
                <w:szCs w:val="24"/>
              </w:rPr>
              <w:t>средства из внебюджетных источников</w:t>
            </w:r>
          </w:p>
        </w:tc>
        <w:tc>
          <w:tcPr>
            <w:tcW w:w="1276"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Pr="00182BA9" w:rsidRDefault="00F11CF9" w:rsidP="00182BA9">
            <w:pPr>
              <w:pStyle w:val="ConsPlusNormal"/>
              <w:jc w:val="center"/>
              <w:rPr>
                <w:rFonts w:ascii="PT Astra Serif" w:hAnsi="PT Astra Serif"/>
                <w:sz w:val="24"/>
                <w:szCs w:val="24"/>
              </w:rPr>
            </w:pPr>
          </w:p>
        </w:tc>
      </w:tr>
    </w:tbl>
    <w:p w:rsidR="00F11CF9" w:rsidRPr="003015F0" w:rsidRDefault="003015F0" w:rsidP="003015F0">
      <w:pPr>
        <w:pStyle w:val="ConsPlusNormal"/>
        <w:ind w:firstLine="0"/>
        <w:jc w:val="center"/>
        <w:rPr>
          <w:rFonts w:ascii="PT Astra Serif" w:hAnsi="PT Astra Serif"/>
          <w:sz w:val="24"/>
          <w:szCs w:val="24"/>
        </w:rPr>
        <w:sectPr w:rsidR="00F11CF9" w:rsidRPr="003015F0">
          <w:pgSz w:w="16838" w:h="11906" w:orient="landscape"/>
          <w:pgMar w:top="1588" w:right="1021" w:bottom="680" w:left="1134" w:header="0" w:footer="510" w:gutter="0"/>
          <w:cols w:space="720"/>
        </w:sectPr>
      </w:pPr>
      <w:r>
        <w:rPr>
          <w:rFonts w:ascii="PT Astra Serif" w:hAnsi="PT Astra Serif"/>
          <w:sz w:val="24"/>
          <w:szCs w:val="24"/>
        </w:rPr>
        <w:t>____________</w:t>
      </w:r>
    </w:p>
    <w:p w:rsidR="00F11CF9" w:rsidRDefault="003015F0" w:rsidP="00F11CF9">
      <w:pPr>
        <w:pStyle w:val="ConsPlusNormal"/>
        <w:jc w:val="right"/>
        <w:outlineLvl w:val="1"/>
        <w:rPr>
          <w:rFonts w:ascii="PT Astra Serif" w:hAnsi="PT Astra Serif"/>
          <w:sz w:val="28"/>
          <w:szCs w:val="28"/>
        </w:rPr>
      </w:pPr>
      <w:r>
        <w:rPr>
          <w:rFonts w:ascii="PT Astra Serif" w:hAnsi="PT Astra Serif"/>
          <w:sz w:val="28"/>
          <w:szCs w:val="28"/>
        </w:rPr>
        <w:lastRenderedPageBreak/>
        <w:t xml:space="preserve">ПРИЛОЖЕНИЕ </w:t>
      </w:r>
      <w:r w:rsidR="00F11CF9">
        <w:rPr>
          <w:rFonts w:ascii="PT Astra Serif" w:hAnsi="PT Astra Serif"/>
          <w:sz w:val="28"/>
          <w:szCs w:val="28"/>
        </w:rPr>
        <w:t>№ 6</w:t>
      </w:r>
    </w:p>
    <w:p w:rsidR="00F11CF9" w:rsidRDefault="00F11CF9" w:rsidP="00F11CF9">
      <w:pPr>
        <w:pStyle w:val="ConsPlusNormal"/>
        <w:jc w:val="right"/>
        <w:rPr>
          <w:rFonts w:ascii="PT Astra Serif" w:hAnsi="PT Astra Serif"/>
          <w:sz w:val="28"/>
          <w:szCs w:val="28"/>
        </w:rPr>
      </w:pPr>
      <w:r>
        <w:rPr>
          <w:rFonts w:ascii="PT Astra Serif" w:hAnsi="PT Astra Serif"/>
          <w:sz w:val="28"/>
          <w:szCs w:val="28"/>
        </w:rPr>
        <w:t>к Правилам</w:t>
      </w:r>
    </w:p>
    <w:p w:rsidR="00F11CF9" w:rsidRDefault="00F11CF9" w:rsidP="00F11CF9">
      <w:pPr>
        <w:pStyle w:val="ConsPlusNormal"/>
        <w:jc w:val="both"/>
        <w:rPr>
          <w:rFonts w:ascii="PT Astra Serif" w:hAnsi="PT Astra Serif"/>
          <w:sz w:val="28"/>
          <w:szCs w:val="28"/>
        </w:rPr>
      </w:pPr>
    </w:p>
    <w:p w:rsidR="00F11CF9" w:rsidRDefault="00F11CF9" w:rsidP="00F11CF9">
      <w:pPr>
        <w:pStyle w:val="ConsPlusNonformat"/>
        <w:jc w:val="center"/>
        <w:rPr>
          <w:rFonts w:ascii="PT Astra Serif" w:hAnsi="PT Astra Serif"/>
          <w:b/>
          <w:sz w:val="28"/>
          <w:szCs w:val="28"/>
        </w:rPr>
      </w:pPr>
      <w:bookmarkStart w:id="35" w:name="P1151"/>
      <w:bookmarkEnd w:id="35"/>
      <w:r>
        <w:rPr>
          <w:rFonts w:ascii="PT Astra Serif" w:hAnsi="PT Astra Serif"/>
          <w:b/>
          <w:sz w:val="28"/>
          <w:szCs w:val="28"/>
        </w:rPr>
        <w:t>ПЛАН ДОСТИЖЕНИЯ</w:t>
      </w:r>
    </w:p>
    <w:p w:rsidR="00F11CF9" w:rsidRDefault="00F11CF9" w:rsidP="00F11CF9">
      <w:pPr>
        <w:pStyle w:val="ConsPlusNonformat"/>
        <w:jc w:val="center"/>
        <w:rPr>
          <w:rFonts w:ascii="PT Astra Serif" w:hAnsi="PT Astra Serif"/>
          <w:b/>
          <w:sz w:val="28"/>
          <w:szCs w:val="28"/>
        </w:rPr>
      </w:pPr>
      <w:r>
        <w:rPr>
          <w:rFonts w:ascii="PT Astra Serif" w:hAnsi="PT Astra Serif"/>
          <w:b/>
          <w:sz w:val="28"/>
          <w:szCs w:val="28"/>
        </w:rPr>
        <w:t xml:space="preserve">значений показателей муниципальной программы </w:t>
      </w:r>
    </w:p>
    <w:p w:rsidR="00F11CF9" w:rsidRDefault="00F11CF9" w:rsidP="00F11CF9">
      <w:pPr>
        <w:pStyle w:val="ConsPlusNonformat"/>
        <w:jc w:val="center"/>
        <w:rPr>
          <w:rFonts w:ascii="PT Astra Serif" w:hAnsi="PT Astra Serif"/>
          <w:sz w:val="28"/>
          <w:szCs w:val="28"/>
        </w:rPr>
      </w:pPr>
      <w:r>
        <w:rPr>
          <w:rFonts w:ascii="PT Astra Serif" w:hAnsi="PT Astra Serif"/>
          <w:sz w:val="28"/>
          <w:szCs w:val="28"/>
        </w:rPr>
        <w:t>«____________________________________________» в __________ году</w:t>
      </w:r>
    </w:p>
    <w:p w:rsidR="00F11CF9" w:rsidRDefault="00F11CF9" w:rsidP="00F11CF9">
      <w:pPr>
        <w:pStyle w:val="ConsPlusNonformat"/>
        <w:jc w:val="center"/>
        <w:rPr>
          <w:rFonts w:ascii="PT Astra Serif" w:hAnsi="PT Astra Serif"/>
          <w:sz w:val="24"/>
          <w:szCs w:val="24"/>
        </w:rPr>
      </w:pPr>
      <w:bookmarkStart w:id="36" w:name="_GoBack"/>
      <w:bookmarkEnd w:id="36"/>
      <w:r>
        <w:rPr>
          <w:rFonts w:ascii="PT Astra Serif" w:hAnsi="PT Astra Serif"/>
          <w:sz w:val="24"/>
          <w:szCs w:val="24"/>
        </w:rPr>
        <w:t>(наименование муниципальной программы)</w:t>
      </w:r>
    </w:p>
    <w:p w:rsidR="00F11CF9" w:rsidRDefault="00F11CF9" w:rsidP="00F11CF9">
      <w:pPr>
        <w:pStyle w:val="ConsPlusNormal"/>
        <w:jc w:val="both"/>
        <w:rPr>
          <w:rFonts w:ascii="PT Astra Serif" w:hAnsi="PT Astra Serif"/>
          <w:sz w:val="28"/>
          <w:szCs w:val="28"/>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077"/>
        <w:gridCol w:w="1077"/>
        <w:gridCol w:w="1417"/>
        <w:gridCol w:w="789"/>
        <w:gridCol w:w="789"/>
        <w:gridCol w:w="789"/>
        <w:gridCol w:w="790"/>
        <w:gridCol w:w="789"/>
        <w:gridCol w:w="789"/>
        <w:gridCol w:w="789"/>
        <w:gridCol w:w="790"/>
        <w:gridCol w:w="789"/>
        <w:gridCol w:w="586"/>
        <w:gridCol w:w="993"/>
        <w:gridCol w:w="1984"/>
      </w:tblGrid>
      <w:tr w:rsidR="00F11CF9" w:rsidTr="003015F0">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3015F0" w:rsidRPr="00914E0C" w:rsidRDefault="003015F0" w:rsidP="003015F0">
            <w:pPr>
              <w:pStyle w:val="ConsPlusNormal"/>
              <w:ind w:firstLine="0"/>
              <w:rPr>
                <w:rFonts w:ascii="PT Astra Serif" w:hAnsi="PT Astra Serif"/>
              </w:rPr>
            </w:pPr>
            <w:r w:rsidRPr="00914E0C">
              <w:rPr>
                <w:rFonts w:ascii="PT Astra Serif" w:hAnsi="PT Astra Serif"/>
              </w:rPr>
              <w:t>№</w:t>
            </w:r>
          </w:p>
          <w:p w:rsidR="00F11CF9" w:rsidRPr="00914E0C" w:rsidRDefault="00F11CF9" w:rsidP="003015F0">
            <w:pPr>
              <w:pStyle w:val="ConsPlusNormal"/>
              <w:ind w:firstLine="0"/>
              <w:rPr>
                <w:rFonts w:ascii="PT Astra Serif" w:hAnsi="PT Astra Serif"/>
              </w:rPr>
            </w:pPr>
            <w:proofErr w:type="gramStart"/>
            <w:r w:rsidRPr="00914E0C">
              <w:rPr>
                <w:rFonts w:ascii="PT Astra Serif" w:hAnsi="PT Astra Serif"/>
              </w:rPr>
              <w:t>п</w:t>
            </w:r>
            <w:proofErr w:type="gramEnd"/>
            <w:r w:rsidRPr="00914E0C">
              <w:rPr>
                <w:rFonts w:ascii="PT Astra Serif" w:hAnsi="PT Astra Serif"/>
              </w:rPr>
              <w:t>/п</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914E0C">
            <w:pPr>
              <w:pStyle w:val="ConsPlusNormal"/>
              <w:ind w:firstLine="0"/>
              <w:jc w:val="center"/>
              <w:rPr>
                <w:rFonts w:ascii="PT Astra Serif" w:hAnsi="PT Astra Serif"/>
              </w:rPr>
            </w:pPr>
            <w:r w:rsidRPr="00914E0C">
              <w:rPr>
                <w:rFonts w:ascii="PT Astra Serif" w:hAnsi="PT Astra Serif"/>
              </w:rPr>
              <w:t>Наименование показателя</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914E0C">
            <w:pPr>
              <w:pStyle w:val="ConsPlusNormal"/>
              <w:ind w:firstLine="0"/>
              <w:jc w:val="center"/>
              <w:rPr>
                <w:rFonts w:ascii="PT Astra Serif" w:hAnsi="PT Astra Serif"/>
              </w:rPr>
            </w:pPr>
            <w:r w:rsidRPr="00914E0C">
              <w:rPr>
                <w:rFonts w:ascii="PT Astra Serif" w:hAnsi="PT Astra Serif"/>
              </w:rPr>
              <w:t>Уровень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914E0C">
            <w:pPr>
              <w:pStyle w:val="ConsPlusNormal"/>
              <w:ind w:firstLine="0"/>
              <w:jc w:val="center"/>
              <w:rPr>
                <w:rFonts w:ascii="PT Astra Serif" w:hAnsi="PT Astra Serif"/>
              </w:rPr>
            </w:pPr>
            <w:r w:rsidRPr="00914E0C">
              <w:rPr>
                <w:rFonts w:ascii="PT Astra Serif" w:hAnsi="PT Astra Serif"/>
              </w:rPr>
              <w:t xml:space="preserve">Единица измерения значения показателя (по </w:t>
            </w:r>
            <w:hyperlink r:id="rId52" w:history="1">
              <w:r w:rsidRPr="00914E0C">
                <w:rPr>
                  <w:rStyle w:val="a8"/>
                  <w:sz w:val="20"/>
                  <w:szCs w:val="20"/>
                </w:rPr>
                <w:t>ОКЕИ</w:t>
              </w:r>
            </w:hyperlink>
            <w:r w:rsidRPr="00914E0C">
              <w:rPr>
                <w:rFonts w:ascii="PT Astra Serif" w:hAnsi="PT Astra Serif"/>
              </w:rPr>
              <w:t>)</w:t>
            </w:r>
          </w:p>
        </w:tc>
        <w:tc>
          <w:tcPr>
            <w:tcW w:w="8682" w:type="dxa"/>
            <w:gridSpan w:val="11"/>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914E0C">
            <w:pPr>
              <w:pStyle w:val="ConsPlusNormal"/>
              <w:jc w:val="center"/>
              <w:rPr>
                <w:rFonts w:ascii="PT Astra Serif" w:hAnsi="PT Astra Serif"/>
              </w:rPr>
            </w:pPr>
            <w:r w:rsidRPr="00914E0C">
              <w:rPr>
                <w:rFonts w:ascii="PT Astra Serif" w:hAnsi="PT Astra Serif"/>
              </w:rPr>
              <w:t>Плановые значения показателя по месяцам</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3015F0">
            <w:pPr>
              <w:pStyle w:val="ConsPlusNormal"/>
              <w:ind w:firstLine="0"/>
              <w:rPr>
                <w:rFonts w:ascii="PT Astra Serif" w:hAnsi="PT Astra Serif"/>
              </w:rPr>
            </w:pPr>
            <w:r w:rsidRPr="00914E0C">
              <w:rPr>
                <w:rFonts w:ascii="PT Astra Serif" w:hAnsi="PT Astra Serif"/>
              </w:rPr>
              <w:t>По состоянию на последнее число года (указывается год)</w:t>
            </w:r>
          </w:p>
        </w:tc>
      </w:tr>
      <w:tr w:rsidR="00F11CF9" w:rsidTr="003015F0">
        <w:trPr>
          <w:trHeight w:val="70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pPr>
              <w:rPr>
                <w:rFonts w:ascii="PT Astra Serif" w:hAnsi="PT Astra Serif" w:cs="Arial"/>
                <w:b/>
                <w:bC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914E0C">
            <w:pPr>
              <w:jc w:val="center"/>
              <w:rPr>
                <w:rFonts w:ascii="PT Astra Serif" w:hAnsi="PT Astra Serif" w:cs="Arial"/>
                <w:b/>
                <w:bC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914E0C">
            <w:pPr>
              <w:jc w:val="center"/>
              <w:rPr>
                <w:rFonts w:ascii="PT Astra Serif" w:hAnsi="PT Astra Serif" w:cs="Arial"/>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914E0C">
            <w:pPr>
              <w:jc w:val="center"/>
              <w:rPr>
                <w:rFonts w:ascii="PT Astra Serif" w:hAnsi="PT Astra Serif" w:cs="Arial"/>
                <w:b/>
                <w:bCs/>
              </w:rPr>
            </w:pPr>
          </w:p>
        </w:tc>
        <w:tc>
          <w:tcPr>
            <w:tcW w:w="789" w:type="dxa"/>
            <w:tcBorders>
              <w:top w:val="single" w:sz="4" w:space="0" w:color="auto"/>
              <w:left w:val="single" w:sz="4" w:space="0" w:color="auto"/>
              <w:bottom w:val="single" w:sz="4" w:space="0" w:color="auto"/>
              <w:right w:val="single" w:sz="4" w:space="0" w:color="auto"/>
            </w:tcBorders>
            <w:hideMark/>
          </w:tcPr>
          <w:p w:rsidR="00F11CF9" w:rsidRPr="00914E0C" w:rsidRDefault="003015F0" w:rsidP="00914E0C">
            <w:pPr>
              <w:pStyle w:val="ConsPlusNormal"/>
              <w:ind w:firstLine="0"/>
              <w:jc w:val="center"/>
              <w:rPr>
                <w:rFonts w:ascii="PT Astra Serif" w:hAnsi="PT Astra Serif"/>
              </w:rPr>
            </w:pPr>
            <w:r w:rsidRPr="00914E0C">
              <w:rPr>
                <w:rFonts w:ascii="PT Astra Serif" w:hAnsi="PT Astra Serif"/>
              </w:rPr>
              <w:t>я</w:t>
            </w:r>
            <w:r w:rsidR="00F11CF9" w:rsidRPr="00914E0C">
              <w:rPr>
                <w:rFonts w:ascii="PT Astra Serif" w:hAnsi="PT Astra Serif"/>
              </w:rPr>
              <w:t>нв.</w:t>
            </w:r>
          </w:p>
        </w:tc>
        <w:tc>
          <w:tcPr>
            <w:tcW w:w="789" w:type="dxa"/>
            <w:tcBorders>
              <w:top w:val="single" w:sz="4" w:space="0" w:color="auto"/>
              <w:left w:val="single" w:sz="4" w:space="0" w:color="auto"/>
              <w:bottom w:val="single" w:sz="4" w:space="0" w:color="auto"/>
              <w:right w:val="single" w:sz="4" w:space="0" w:color="auto"/>
            </w:tcBorders>
            <w:hideMark/>
          </w:tcPr>
          <w:p w:rsidR="00F11CF9" w:rsidRPr="00914E0C" w:rsidRDefault="003015F0" w:rsidP="00914E0C">
            <w:pPr>
              <w:pStyle w:val="ConsPlusNormal"/>
              <w:ind w:firstLine="0"/>
              <w:jc w:val="center"/>
              <w:rPr>
                <w:rFonts w:ascii="PT Astra Serif" w:hAnsi="PT Astra Serif"/>
              </w:rPr>
            </w:pPr>
            <w:r w:rsidRPr="00914E0C">
              <w:rPr>
                <w:rFonts w:ascii="PT Astra Serif" w:hAnsi="PT Astra Serif"/>
              </w:rPr>
              <w:t>ф</w:t>
            </w:r>
            <w:r w:rsidR="00F11CF9" w:rsidRPr="00914E0C">
              <w:rPr>
                <w:rFonts w:ascii="PT Astra Serif" w:hAnsi="PT Astra Serif"/>
              </w:rPr>
              <w:t>ев.</w:t>
            </w:r>
          </w:p>
        </w:tc>
        <w:tc>
          <w:tcPr>
            <w:tcW w:w="789" w:type="dxa"/>
            <w:tcBorders>
              <w:top w:val="single" w:sz="4" w:space="0" w:color="auto"/>
              <w:left w:val="single" w:sz="4" w:space="0" w:color="auto"/>
              <w:bottom w:val="single" w:sz="4" w:space="0" w:color="auto"/>
              <w:right w:val="single" w:sz="4" w:space="0" w:color="auto"/>
            </w:tcBorders>
            <w:hideMark/>
          </w:tcPr>
          <w:p w:rsidR="00F11CF9" w:rsidRPr="00914E0C" w:rsidRDefault="003015F0" w:rsidP="00914E0C">
            <w:pPr>
              <w:pStyle w:val="ConsPlusNormal"/>
              <w:ind w:firstLine="0"/>
              <w:jc w:val="center"/>
              <w:rPr>
                <w:rFonts w:ascii="PT Astra Serif" w:hAnsi="PT Astra Serif"/>
              </w:rPr>
            </w:pPr>
            <w:r w:rsidRPr="00914E0C">
              <w:rPr>
                <w:rFonts w:ascii="PT Astra Serif" w:hAnsi="PT Astra Serif"/>
              </w:rPr>
              <w:t>м</w:t>
            </w:r>
            <w:r w:rsidR="00F11CF9" w:rsidRPr="00914E0C">
              <w:rPr>
                <w:rFonts w:ascii="PT Astra Serif" w:hAnsi="PT Astra Serif"/>
              </w:rPr>
              <w:t>арт</w:t>
            </w:r>
          </w:p>
        </w:tc>
        <w:tc>
          <w:tcPr>
            <w:tcW w:w="790" w:type="dxa"/>
            <w:tcBorders>
              <w:top w:val="single" w:sz="4" w:space="0" w:color="auto"/>
              <w:left w:val="single" w:sz="4" w:space="0" w:color="auto"/>
              <w:bottom w:val="single" w:sz="4" w:space="0" w:color="auto"/>
              <w:right w:val="single" w:sz="4" w:space="0" w:color="auto"/>
            </w:tcBorders>
            <w:hideMark/>
          </w:tcPr>
          <w:p w:rsidR="00F11CF9" w:rsidRPr="00914E0C" w:rsidRDefault="003015F0" w:rsidP="00914E0C">
            <w:pPr>
              <w:pStyle w:val="ConsPlusNormal"/>
              <w:ind w:firstLine="0"/>
              <w:jc w:val="center"/>
              <w:rPr>
                <w:rFonts w:ascii="PT Astra Serif" w:hAnsi="PT Astra Serif"/>
              </w:rPr>
            </w:pPr>
            <w:r w:rsidRPr="00914E0C">
              <w:rPr>
                <w:rFonts w:ascii="PT Astra Serif" w:hAnsi="PT Astra Serif"/>
              </w:rPr>
              <w:t>а</w:t>
            </w:r>
            <w:r w:rsidR="00F11CF9" w:rsidRPr="00914E0C">
              <w:rPr>
                <w:rFonts w:ascii="PT Astra Serif" w:hAnsi="PT Astra Serif"/>
              </w:rPr>
              <w:t>пр.</w:t>
            </w:r>
          </w:p>
        </w:tc>
        <w:tc>
          <w:tcPr>
            <w:tcW w:w="789" w:type="dxa"/>
            <w:tcBorders>
              <w:top w:val="single" w:sz="4" w:space="0" w:color="auto"/>
              <w:left w:val="single" w:sz="4" w:space="0" w:color="auto"/>
              <w:bottom w:val="single" w:sz="4" w:space="0" w:color="auto"/>
              <w:right w:val="single" w:sz="4" w:space="0" w:color="auto"/>
            </w:tcBorders>
            <w:hideMark/>
          </w:tcPr>
          <w:p w:rsidR="00F11CF9" w:rsidRPr="00914E0C" w:rsidRDefault="003015F0" w:rsidP="00914E0C">
            <w:pPr>
              <w:pStyle w:val="ConsPlusNormal"/>
              <w:ind w:firstLine="0"/>
              <w:jc w:val="center"/>
              <w:rPr>
                <w:rFonts w:ascii="PT Astra Serif" w:hAnsi="PT Astra Serif"/>
              </w:rPr>
            </w:pPr>
            <w:r w:rsidRPr="00914E0C">
              <w:rPr>
                <w:rFonts w:ascii="PT Astra Serif" w:hAnsi="PT Astra Serif"/>
              </w:rPr>
              <w:t>м</w:t>
            </w:r>
            <w:r w:rsidR="00F11CF9" w:rsidRPr="00914E0C">
              <w:rPr>
                <w:rFonts w:ascii="PT Astra Serif" w:hAnsi="PT Astra Serif"/>
              </w:rPr>
              <w:t>ай</w:t>
            </w:r>
          </w:p>
        </w:tc>
        <w:tc>
          <w:tcPr>
            <w:tcW w:w="789" w:type="dxa"/>
            <w:tcBorders>
              <w:top w:val="single" w:sz="4" w:space="0" w:color="auto"/>
              <w:left w:val="single" w:sz="4" w:space="0" w:color="auto"/>
              <w:bottom w:val="single" w:sz="4" w:space="0" w:color="auto"/>
              <w:right w:val="single" w:sz="4" w:space="0" w:color="auto"/>
            </w:tcBorders>
            <w:hideMark/>
          </w:tcPr>
          <w:p w:rsidR="00F11CF9" w:rsidRPr="00914E0C" w:rsidRDefault="003015F0" w:rsidP="00914E0C">
            <w:pPr>
              <w:pStyle w:val="ConsPlusNormal"/>
              <w:ind w:firstLine="0"/>
              <w:jc w:val="center"/>
              <w:rPr>
                <w:rFonts w:ascii="PT Astra Serif" w:hAnsi="PT Astra Serif"/>
              </w:rPr>
            </w:pPr>
            <w:r w:rsidRPr="00914E0C">
              <w:rPr>
                <w:rFonts w:ascii="PT Astra Serif" w:hAnsi="PT Astra Serif"/>
              </w:rPr>
              <w:t>и</w:t>
            </w:r>
            <w:r w:rsidR="00F11CF9" w:rsidRPr="00914E0C">
              <w:rPr>
                <w:rFonts w:ascii="PT Astra Serif" w:hAnsi="PT Astra Serif"/>
              </w:rPr>
              <w:t>юнь</w:t>
            </w:r>
          </w:p>
        </w:tc>
        <w:tc>
          <w:tcPr>
            <w:tcW w:w="789" w:type="dxa"/>
            <w:tcBorders>
              <w:top w:val="single" w:sz="4" w:space="0" w:color="auto"/>
              <w:left w:val="single" w:sz="4" w:space="0" w:color="auto"/>
              <w:bottom w:val="single" w:sz="4" w:space="0" w:color="auto"/>
              <w:right w:val="single" w:sz="4" w:space="0" w:color="auto"/>
            </w:tcBorders>
            <w:hideMark/>
          </w:tcPr>
          <w:p w:rsidR="00F11CF9" w:rsidRPr="00914E0C" w:rsidRDefault="003015F0" w:rsidP="003015F0">
            <w:pPr>
              <w:pStyle w:val="ConsPlusNormal"/>
              <w:ind w:firstLine="0"/>
              <w:rPr>
                <w:rFonts w:ascii="PT Astra Serif" w:hAnsi="PT Astra Serif"/>
              </w:rPr>
            </w:pPr>
            <w:r w:rsidRPr="00914E0C">
              <w:rPr>
                <w:rFonts w:ascii="PT Astra Serif" w:hAnsi="PT Astra Serif"/>
              </w:rPr>
              <w:t>и</w:t>
            </w:r>
            <w:r w:rsidR="00F11CF9" w:rsidRPr="00914E0C">
              <w:rPr>
                <w:rFonts w:ascii="PT Astra Serif" w:hAnsi="PT Astra Serif"/>
              </w:rPr>
              <w:t>юль</w:t>
            </w:r>
          </w:p>
        </w:tc>
        <w:tc>
          <w:tcPr>
            <w:tcW w:w="790" w:type="dxa"/>
            <w:tcBorders>
              <w:top w:val="single" w:sz="4" w:space="0" w:color="auto"/>
              <w:left w:val="single" w:sz="4" w:space="0" w:color="auto"/>
              <w:bottom w:val="single" w:sz="4" w:space="0" w:color="auto"/>
              <w:right w:val="single" w:sz="4" w:space="0" w:color="auto"/>
            </w:tcBorders>
            <w:hideMark/>
          </w:tcPr>
          <w:p w:rsidR="00F11CF9" w:rsidRPr="00914E0C" w:rsidRDefault="003015F0" w:rsidP="003015F0">
            <w:pPr>
              <w:pStyle w:val="ConsPlusNormal"/>
              <w:ind w:firstLine="0"/>
              <w:rPr>
                <w:rFonts w:ascii="PT Astra Serif" w:hAnsi="PT Astra Serif"/>
              </w:rPr>
            </w:pPr>
            <w:r w:rsidRPr="00914E0C">
              <w:rPr>
                <w:rFonts w:ascii="PT Astra Serif" w:hAnsi="PT Astra Serif"/>
              </w:rPr>
              <w:t>а</w:t>
            </w:r>
            <w:r w:rsidR="00F11CF9" w:rsidRPr="00914E0C">
              <w:rPr>
                <w:rFonts w:ascii="PT Astra Serif" w:hAnsi="PT Astra Serif"/>
              </w:rPr>
              <w:t>вг.</w:t>
            </w:r>
          </w:p>
        </w:tc>
        <w:tc>
          <w:tcPr>
            <w:tcW w:w="789" w:type="dxa"/>
            <w:tcBorders>
              <w:top w:val="single" w:sz="4" w:space="0" w:color="auto"/>
              <w:left w:val="single" w:sz="4" w:space="0" w:color="auto"/>
              <w:bottom w:val="single" w:sz="4" w:space="0" w:color="auto"/>
              <w:right w:val="single" w:sz="4" w:space="0" w:color="auto"/>
            </w:tcBorders>
            <w:hideMark/>
          </w:tcPr>
          <w:p w:rsidR="00F11CF9" w:rsidRPr="00914E0C" w:rsidRDefault="003015F0" w:rsidP="003015F0">
            <w:pPr>
              <w:pStyle w:val="ConsPlusNormal"/>
              <w:ind w:firstLine="0"/>
              <w:rPr>
                <w:rFonts w:ascii="PT Astra Serif" w:hAnsi="PT Astra Serif"/>
              </w:rPr>
            </w:pPr>
            <w:r w:rsidRPr="00914E0C">
              <w:rPr>
                <w:rFonts w:ascii="PT Astra Serif" w:hAnsi="PT Astra Serif"/>
              </w:rPr>
              <w:t>с</w:t>
            </w:r>
            <w:r w:rsidR="00F11CF9" w:rsidRPr="00914E0C">
              <w:rPr>
                <w:rFonts w:ascii="PT Astra Serif" w:hAnsi="PT Astra Serif"/>
              </w:rPr>
              <w:t>ент.</w:t>
            </w:r>
          </w:p>
        </w:tc>
        <w:tc>
          <w:tcPr>
            <w:tcW w:w="586" w:type="dxa"/>
            <w:tcBorders>
              <w:top w:val="single" w:sz="4" w:space="0" w:color="auto"/>
              <w:left w:val="single" w:sz="4" w:space="0" w:color="auto"/>
              <w:bottom w:val="single" w:sz="4" w:space="0" w:color="auto"/>
              <w:right w:val="single" w:sz="4" w:space="0" w:color="auto"/>
            </w:tcBorders>
            <w:hideMark/>
          </w:tcPr>
          <w:p w:rsidR="00F11CF9" w:rsidRPr="00914E0C" w:rsidRDefault="003015F0" w:rsidP="003015F0">
            <w:pPr>
              <w:pStyle w:val="ConsPlusNormal"/>
              <w:ind w:firstLine="0"/>
              <w:rPr>
                <w:rFonts w:ascii="PT Astra Serif" w:hAnsi="PT Astra Serif"/>
              </w:rPr>
            </w:pPr>
            <w:r w:rsidRPr="00914E0C">
              <w:rPr>
                <w:rFonts w:ascii="PT Astra Serif" w:hAnsi="PT Astra Serif"/>
              </w:rPr>
              <w:t>о</w:t>
            </w:r>
            <w:r w:rsidR="00F11CF9" w:rsidRPr="00914E0C">
              <w:rPr>
                <w:rFonts w:ascii="PT Astra Serif" w:hAnsi="PT Astra Serif"/>
              </w:rPr>
              <w:t>кт.</w:t>
            </w:r>
          </w:p>
        </w:tc>
        <w:tc>
          <w:tcPr>
            <w:tcW w:w="993" w:type="dxa"/>
            <w:tcBorders>
              <w:top w:val="single" w:sz="4" w:space="0" w:color="auto"/>
              <w:left w:val="single" w:sz="4" w:space="0" w:color="auto"/>
              <w:bottom w:val="single" w:sz="4" w:space="0" w:color="auto"/>
              <w:right w:val="single" w:sz="4" w:space="0" w:color="auto"/>
            </w:tcBorders>
            <w:hideMark/>
          </w:tcPr>
          <w:p w:rsidR="00F11CF9" w:rsidRPr="00914E0C" w:rsidRDefault="003015F0" w:rsidP="003015F0">
            <w:pPr>
              <w:pStyle w:val="ConsPlusNormal"/>
              <w:ind w:firstLine="0"/>
              <w:rPr>
                <w:rFonts w:ascii="PT Astra Serif" w:hAnsi="PT Astra Serif"/>
              </w:rPr>
            </w:pPr>
            <w:r w:rsidRPr="00914E0C">
              <w:rPr>
                <w:rFonts w:ascii="PT Astra Serif" w:hAnsi="PT Astra Serif"/>
              </w:rPr>
              <w:t>н</w:t>
            </w:r>
            <w:r w:rsidR="00F11CF9" w:rsidRPr="00914E0C">
              <w:rPr>
                <w:rFonts w:ascii="PT Astra Serif" w:hAnsi="PT Astra Serif"/>
              </w:rPr>
              <w:t>оябрь</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pPr>
              <w:rPr>
                <w:rFonts w:ascii="PT Astra Serif" w:hAnsi="PT Astra Serif" w:cs="Arial"/>
                <w:b/>
                <w:bCs/>
              </w:rPr>
            </w:pPr>
          </w:p>
        </w:tc>
      </w:tr>
      <w:tr w:rsidR="00F11CF9" w:rsidTr="003015F0">
        <w:tc>
          <w:tcPr>
            <w:tcW w:w="568"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914E0C">
            <w:pPr>
              <w:pStyle w:val="ConsPlusNormal"/>
              <w:ind w:firstLine="0"/>
              <w:jc w:val="center"/>
              <w:rPr>
                <w:rFonts w:ascii="PT Astra Serif" w:hAnsi="PT Astra Serif"/>
              </w:rPr>
            </w:pPr>
            <w:r w:rsidRPr="00914E0C">
              <w:rPr>
                <w:rFonts w:ascii="PT Astra Serif" w:hAnsi="PT Astra Serif"/>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3015F0">
            <w:pPr>
              <w:pStyle w:val="ConsPlusNormal"/>
              <w:ind w:firstLine="0"/>
              <w:jc w:val="center"/>
              <w:rPr>
                <w:rFonts w:ascii="PT Astra Serif" w:hAnsi="PT Astra Serif"/>
              </w:rPr>
            </w:pPr>
            <w:r w:rsidRPr="00914E0C">
              <w:rPr>
                <w:rFonts w:ascii="PT Astra Serif" w:hAnsi="PT Astra Serif"/>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3015F0">
            <w:pPr>
              <w:pStyle w:val="ConsPlusNormal"/>
              <w:ind w:firstLine="0"/>
              <w:jc w:val="center"/>
              <w:rPr>
                <w:rFonts w:ascii="PT Astra Serif" w:hAnsi="PT Astra Serif"/>
              </w:rPr>
            </w:pPr>
            <w:r w:rsidRPr="00914E0C">
              <w:rPr>
                <w:rFonts w:ascii="PT Astra Serif" w:hAnsi="PT Astra Serif"/>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3015F0">
            <w:pPr>
              <w:pStyle w:val="ConsPlusNormal"/>
              <w:ind w:firstLine="0"/>
              <w:jc w:val="center"/>
              <w:rPr>
                <w:rFonts w:ascii="PT Astra Serif" w:hAnsi="PT Astra Serif"/>
              </w:rPr>
            </w:pPr>
            <w:r w:rsidRPr="00914E0C">
              <w:rPr>
                <w:rFonts w:ascii="PT Astra Serif" w:hAnsi="PT Astra Serif"/>
              </w:rPr>
              <w:t>4</w:t>
            </w:r>
          </w:p>
        </w:tc>
        <w:tc>
          <w:tcPr>
            <w:tcW w:w="789"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3015F0" w:rsidP="003015F0">
            <w:pPr>
              <w:pStyle w:val="ConsPlusNormal"/>
              <w:ind w:firstLine="0"/>
              <w:jc w:val="center"/>
              <w:rPr>
                <w:rFonts w:ascii="PT Astra Serif" w:hAnsi="PT Astra Serif"/>
              </w:rPr>
            </w:pPr>
            <w:r w:rsidRPr="00914E0C">
              <w:rPr>
                <w:rFonts w:ascii="PT Astra Serif" w:hAnsi="PT Astra Serif"/>
              </w:rPr>
              <w:t>5</w:t>
            </w:r>
          </w:p>
        </w:tc>
        <w:tc>
          <w:tcPr>
            <w:tcW w:w="789"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3015F0">
            <w:pPr>
              <w:pStyle w:val="ConsPlusNormal"/>
              <w:ind w:firstLine="0"/>
              <w:jc w:val="center"/>
              <w:rPr>
                <w:rFonts w:ascii="PT Astra Serif" w:hAnsi="PT Astra Serif"/>
              </w:rPr>
            </w:pPr>
            <w:r w:rsidRPr="00914E0C">
              <w:rPr>
                <w:rFonts w:ascii="PT Astra Serif" w:hAnsi="PT Astra Serif"/>
              </w:rPr>
              <w:t>6</w:t>
            </w:r>
          </w:p>
        </w:tc>
        <w:tc>
          <w:tcPr>
            <w:tcW w:w="789"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3015F0">
            <w:pPr>
              <w:pStyle w:val="ConsPlusNormal"/>
              <w:ind w:firstLine="0"/>
              <w:jc w:val="center"/>
              <w:rPr>
                <w:rFonts w:ascii="PT Astra Serif" w:hAnsi="PT Astra Serif"/>
              </w:rPr>
            </w:pPr>
            <w:r w:rsidRPr="00914E0C">
              <w:rPr>
                <w:rFonts w:ascii="PT Astra Serif" w:hAnsi="PT Astra Serif"/>
              </w:rPr>
              <w:t>7</w:t>
            </w:r>
          </w:p>
        </w:tc>
        <w:tc>
          <w:tcPr>
            <w:tcW w:w="790"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3015F0">
            <w:pPr>
              <w:pStyle w:val="ConsPlusNormal"/>
              <w:ind w:firstLine="0"/>
              <w:jc w:val="center"/>
              <w:rPr>
                <w:rFonts w:ascii="PT Astra Serif" w:hAnsi="PT Astra Serif"/>
              </w:rPr>
            </w:pPr>
            <w:r w:rsidRPr="00914E0C">
              <w:rPr>
                <w:rFonts w:ascii="PT Astra Serif" w:hAnsi="PT Astra Serif"/>
              </w:rPr>
              <w:t>8</w:t>
            </w:r>
          </w:p>
        </w:tc>
        <w:tc>
          <w:tcPr>
            <w:tcW w:w="789"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3015F0">
            <w:pPr>
              <w:pStyle w:val="ConsPlusNormal"/>
              <w:ind w:firstLine="0"/>
              <w:jc w:val="center"/>
              <w:rPr>
                <w:rFonts w:ascii="PT Astra Serif" w:hAnsi="PT Astra Serif"/>
              </w:rPr>
            </w:pPr>
            <w:r w:rsidRPr="00914E0C">
              <w:rPr>
                <w:rFonts w:ascii="PT Astra Serif" w:hAnsi="PT Astra Serif"/>
              </w:rPr>
              <w:t>9</w:t>
            </w:r>
          </w:p>
        </w:tc>
        <w:tc>
          <w:tcPr>
            <w:tcW w:w="789"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3015F0" w:rsidP="003015F0">
            <w:pPr>
              <w:pStyle w:val="ConsPlusNormal"/>
              <w:ind w:firstLine="0"/>
              <w:jc w:val="center"/>
              <w:rPr>
                <w:rFonts w:ascii="PT Astra Serif" w:hAnsi="PT Astra Serif"/>
              </w:rPr>
            </w:pPr>
            <w:r w:rsidRPr="00914E0C">
              <w:rPr>
                <w:rFonts w:ascii="PT Astra Serif" w:hAnsi="PT Astra Serif"/>
              </w:rPr>
              <w:t>1</w:t>
            </w:r>
            <w:r w:rsidR="00F11CF9" w:rsidRPr="00914E0C">
              <w:rPr>
                <w:rFonts w:ascii="PT Astra Serif" w:hAnsi="PT Astra Serif"/>
              </w:rPr>
              <w:t>0</w:t>
            </w:r>
          </w:p>
        </w:tc>
        <w:tc>
          <w:tcPr>
            <w:tcW w:w="789"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3015F0" w:rsidP="003015F0">
            <w:pPr>
              <w:pStyle w:val="ConsPlusNormal"/>
              <w:ind w:firstLine="0"/>
              <w:jc w:val="center"/>
              <w:rPr>
                <w:rFonts w:ascii="PT Astra Serif" w:hAnsi="PT Astra Serif"/>
              </w:rPr>
            </w:pPr>
            <w:r w:rsidRPr="00914E0C">
              <w:rPr>
                <w:rFonts w:ascii="PT Astra Serif" w:hAnsi="PT Astra Serif"/>
              </w:rPr>
              <w:t>1</w:t>
            </w:r>
            <w:r w:rsidR="00F11CF9" w:rsidRPr="00914E0C">
              <w:rPr>
                <w:rFonts w:ascii="PT Astra Serif" w:hAnsi="PT Astra Serif"/>
              </w:rPr>
              <w:t>1</w:t>
            </w:r>
          </w:p>
        </w:tc>
        <w:tc>
          <w:tcPr>
            <w:tcW w:w="790"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3015F0" w:rsidP="003015F0">
            <w:pPr>
              <w:pStyle w:val="ConsPlusNormal"/>
              <w:ind w:firstLine="0"/>
              <w:jc w:val="center"/>
              <w:rPr>
                <w:rFonts w:ascii="PT Astra Serif" w:hAnsi="PT Astra Serif"/>
              </w:rPr>
            </w:pPr>
            <w:r w:rsidRPr="00914E0C">
              <w:rPr>
                <w:rFonts w:ascii="PT Astra Serif" w:hAnsi="PT Astra Serif"/>
              </w:rPr>
              <w:t>1</w:t>
            </w:r>
            <w:r w:rsidR="00F11CF9" w:rsidRPr="00914E0C">
              <w:rPr>
                <w:rFonts w:ascii="PT Astra Serif" w:hAnsi="PT Astra Serif"/>
              </w:rPr>
              <w:t>2</w:t>
            </w:r>
          </w:p>
        </w:tc>
        <w:tc>
          <w:tcPr>
            <w:tcW w:w="789"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3015F0" w:rsidP="003015F0">
            <w:pPr>
              <w:pStyle w:val="ConsPlusNormal"/>
              <w:ind w:firstLine="0"/>
              <w:jc w:val="center"/>
              <w:rPr>
                <w:rFonts w:ascii="PT Astra Serif" w:hAnsi="PT Astra Serif"/>
              </w:rPr>
            </w:pPr>
            <w:r w:rsidRPr="00914E0C">
              <w:rPr>
                <w:rFonts w:ascii="PT Astra Serif" w:hAnsi="PT Astra Serif"/>
              </w:rPr>
              <w:t>1</w:t>
            </w:r>
            <w:r w:rsidR="00F11CF9" w:rsidRPr="00914E0C">
              <w:rPr>
                <w:rFonts w:ascii="PT Astra Serif" w:hAnsi="PT Astra Serif"/>
              </w:rPr>
              <w:t>3</w:t>
            </w:r>
          </w:p>
        </w:tc>
        <w:tc>
          <w:tcPr>
            <w:tcW w:w="586"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3015F0" w:rsidP="003015F0">
            <w:pPr>
              <w:pStyle w:val="ConsPlusNormal"/>
              <w:ind w:firstLine="0"/>
              <w:jc w:val="center"/>
              <w:rPr>
                <w:rFonts w:ascii="PT Astra Serif" w:hAnsi="PT Astra Serif"/>
              </w:rPr>
            </w:pPr>
            <w:r w:rsidRPr="00914E0C">
              <w:rPr>
                <w:rFonts w:ascii="PT Astra Serif" w:hAnsi="PT Astra Serif"/>
              </w:rPr>
              <w:t>1</w:t>
            </w:r>
            <w:r w:rsidR="00F11CF9" w:rsidRPr="00914E0C">
              <w:rPr>
                <w:rFonts w:ascii="PT Astra Serif" w:hAnsi="PT Astra Serif"/>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3015F0">
            <w:pPr>
              <w:pStyle w:val="ConsPlusNormal"/>
              <w:ind w:firstLine="0"/>
              <w:jc w:val="center"/>
              <w:rPr>
                <w:rFonts w:ascii="PT Astra Serif" w:hAnsi="PT Astra Serif"/>
              </w:rPr>
            </w:pPr>
            <w:r w:rsidRPr="00914E0C">
              <w:rPr>
                <w:rFonts w:ascii="PT Astra Serif" w:hAnsi="PT Astra Serif"/>
              </w:rPr>
              <w:t>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1CF9" w:rsidRPr="00914E0C" w:rsidRDefault="00F11CF9" w:rsidP="003015F0">
            <w:pPr>
              <w:pStyle w:val="ConsPlusNormal"/>
              <w:ind w:firstLine="0"/>
              <w:jc w:val="center"/>
              <w:rPr>
                <w:rFonts w:ascii="PT Astra Serif" w:hAnsi="PT Astra Serif"/>
              </w:rPr>
            </w:pPr>
            <w:r w:rsidRPr="00914E0C">
              <w:rPr>
                <w:rFonts w:ascii="PT Astra Serif" w:hAnsi="PT Astra Serif"/>
              </w:rPr>
              <w:t>16</w:t>
            </w:r>
          </w:p>
        </w:tc>
      </w:tr>
      <w:tr w:rsidR="00F11CF9" w:rsidTr="003015F0">
        <w:tc>
          <w:tcPr>
            <w:tcW w:w="568" w:type="dxa"/>
            <w:tcBorders>
              <w:top w:val="single" w:sz="4" w:space="0" w:color="auto"/>
              <w:left w:val="single" w:sz="4" w:space="0" w:color="auto"/>
              <w:bottom w:val="single" w:sz="4" w:space="0" w:color="auto"/>
              <w:right w:val="single" w:sz="4" w:space="0" w:color="auto"/>
            </w:tcBorders>
            <w:hideMark/>
          </w:tcPr>
          <w:p w:rsidR="00F11CF9" w:rsidRPr="00914E0C" w:rsidRDefault="003015F0" w:rsidP="00914E0C">
            <w:pPr>
              <w:pStyle w:val="ConsPlusNormal"/>
              <w:ind w:firstLine="0"/>
              <w:jc w:val="center"/>
              <w:rPr>
                <w:rFonts w:ascii="PT Astra Serif" w:hAnsi="PT Astra Serif"/>
              </w:rPr>
            </w:pPr>
            <w:r w:rsidRPr="00914E0C">
              <w:rPr>
                <w:rFonts w:ascii="PT Astra Serif" w:hAnsi="PT Astra Serif"/>
              </w:rPr>
              <w:t>1</w:t>
            </w:r>
            <w:r w:rsidR="00F11CF9" w:rsidRPr="00914E0C">
              <w:rPr>
                <w:rFonts w:ascii="PT Astra Serif" w:hAnsi="PT Astra Serif"/>
              </w:rPr>
              <w:t>.</w:t>
            </w:r>
          </w:p>
        </w:tc>
        <w:tc>
          <w:tcPr>
            <w:tcW w:w="1077"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90"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90"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586"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1984"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r>
      <w:tr w:rsidR="00F11CF9" w:rsidTr="003015F0">
        <w:tc>
          <w:tcPr>
            <w:tcW w:w="568" w:type="dxa"/>
            <w:tcBorders>
              <w:top w:val="single" w:sz="4" w:space="0" w:color="auto"/>
              <w:left w:val="single" w:sz="4" w:space="0" w:color="auto"/>
              <w:bottom w:val="single" w:sz="4" w:space="0" w:color="auto"/>
              <w:right w:val="single" w:sz="4" w:space="0" w:color="auto"/>
            </w:tcBorders>
            <w:hideMark/>
          </w:tcPr>
          <w:p w:rsidR="00F11CF9" w:rsidRPr="00914E0C" w:rsidRDefault="003015F0" w:rsidP="00914E0C">
            <w:pPr>
              <w:pStyle w:val="ConsPlusNormal"/>
              <w:ind w:firstLine="0"/>
              <w:jc w:val="center"/>
              <w:rPr>
                <w:rFonts w:ascii="PT Astra Serif" w:hAnsi="PT Astra Serif"/>
              </w:rPr>
            </w:pPr>
            <w:r w:rsidRPr="00914E0C">
              <w:rPr>
                <w:rFonts w:ascii="PT Astra Serif" w:hAnsi="PT Astra Serif"/>
              </w:rPr>
              <w:t>2</w:t>
            </w:r>
            <w:r w:rsidR="00F11CF9" w:rsidRPr="00914E0C">
              <w:rPr>
                <w:rFonts w:ascii="PT Astra Serif" w:hAnsi="PT Astra Serif"/>
              </w:rPr>
              <w:t>.</w:t>
            </w:r>
          </w:p>
        </w:tc>
        <w:tc>
          <w:tcPr>
            <w:tcW w:w="1077"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90"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90"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586"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1984"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r>
      <w:tr w:rsidR="00F11CF9" w:rsidTr="003015F0">
        <w:tc>
          <w:tcPr>
            <w:tcW w:w="568" w:type="dxa"/>
            <w:tcBorders>
              <w:top w:val="single" w:sz="4" w:space="0" w:color="auto"/>
              <w:left w:val="single" w:sz="4" w:space="0" w:color="auto"/>
              <w:bottom w:val="single" w:sz="4" w:space="0" w:color="auto"/>
              <w:right w:val="single" w:sz="4" w:space="0" w:color="auto"/>
            </w:tcBorders>
            <w:hideMark/>
          </w:tcPr>
          <w:p w:rsidR="00F11CF9" w:rsidRPr="00914E0C" w:rsidRDefault="00F11CF9" w:rsidP="00914E0C">
            <w:pPr>
              <w:pStyle w:val="ConsPlusNormal"/>
              <w:ind w:firstLine="0"/>
              <w:jc w:val="center"/>
              <w:rPr>
                <w:rFonts w:ascii="PT Astra Serif" w:hAnsi="PT Astra Serif"/>
              </w:rPr>
            </w:pPr>
            <w:r w:rsidRPr="00914E0C">
              <w:rPr>
                <w:rFonts w:ascii="PT Astra Serif" w:hAnsi="PT Astra Serif"/>
              </w:rPr>
              <w:t>..</w:t>
            </w:r>
          </w:p>
        </w:tc>
        <w:tc>
          <w:tcPr>
            <w:tcW w:w="1077"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1077"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90"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90"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789"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586"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c>
          <w:tcPr>
            <w:tcW w:w="1984" w:type="dxa"/>
            <w:tcBorders>
              <w:top w:val="single" w:sz="4" w:space="0" w:color="auto"/>
              <w:left w:val="single" w:sz="4" w:space="0" w:color="auto"/>
              <w:bottom w:val="single" w:sz="4" w:space="0" w:color="auto"/>
              <w:right w:val="single" w:sz="4" w:space="0" w:color="auto"/>
            </w:tcBorders>
          </w:tcPr>
          <w:p w:rsidR="00F11CF9" w:rsidRPr="00914E0C" w:rsidRDefault="00F11CF9">
            <w:pPr>
              <w:pStyle w:val="ConsPlusNormal"/>
              <w:rPr>
                <w:rFonts w:ascii="PT Astra Serif" w:hAnsi="PT Astra Serif"/>
              </w:rPr>
            </w:pPr>
          </w:p>
        </w:tc>
      </w:tr>
    </w:tbl>
    <w:p w:rsidR="00F11CF9" w:rsidRDefault="00F11CF9" w:rsidP="00914E0C">
      <w:pPr>
        <w:pStyle w:val="ConsPlusNormal"/>
        <w:ind w:firstLine="0"/>
        <w:jc w:val="center"/>
      </w:pPr>
      <w:r>
        <w:t>_________________</w:t>
      </w:r>
    </w:p>
    <w:p w:rsidR="00F11CF9" w:rsidRDefault="00F11CF9" w:rsidP="00F11CF9">
      <w:pPr>
        <w:pStyle w:val="ConsPlusNormal"/>
        <w:jc w:val="both"/>
      </w:pPr>
    </w:p>
    <w:p w:rsidR="00F11CF9" w:rsidRDefault="00F11CF9" w:rsidP="00F11CF9">
      <w:pPr>
        <w:pStyle w:val="ConsPlusNormal"/>
        <w:jc w:val="both"/>
      </w:pPr>
    </w:p>
    <w:p w:rsidR="00F11CF9" w:rsidRDefault="00F11CF9" w:rsidP="00F11CF9">
      <w:pPr>
        <w:pStyle w:val="ConsPlusNormal"/>
        <w:jc w:val="both"/>
      </w:pPr>
    </w:p>
    <w:p w:rsidR="00F11CF9" w:rsidRDefault="00F11CF9" w:rsidP="00F11CF9">
      <w:pPr>
        <w:pStyle w:val="ConsPlusNormal"/>
        <w:jc w:val="right"/>
        <w:outlineLvl w:val="1"/>
      </w:pPr>
    </w:p>
    <w:p w:rsidR="00F11CF9" w:rsidRDefault="00F11CF9" w:rsidP="00F11CF9">
      <w:pPr>
        <w:pStyle w:val="ConsPlusNormal"/>
        <w:jc w:val="right"/>
        <w:outlineLvl w:val="1"/>
      </w:pPr>
    </w:p>
    <w:p w:rsidR="00F11CF9" w:rsidRDefault="00F11CF9" w:rsidP="00F11CF9">
      <w:pPr>
        <w:pStyle w:val="ConsPlusNormal"/>
        <w:jc w:val="right"/>
        <w:outlineLvl w:val="1"/>
      </w:pPr>
    </w:p>
    <w:p w:rsidR="00F11CF9" w:rsidRDefault="00F11CF9" w:rsidP="00F11CF9">
      <w:pPr>
        <w:pStyle w:val="ConsPlusNormal"/>
        <w:jc w:val="right"/>
        <w:outlineLvl w:val="1"/>
      </w:pPr>
    </w:p>
    <w:p w:rsidR="00F11CF9" w:rsidRDefault="00F11CF9" w:rsidP="00F11CF9">
      <w:pPr>
        <w:pStyle w:val="ConsPlusNormal"/>
        <w:jc w:val="right"/>
        <w:outlineLvl w:val="1"/>
      </w:pPr>
    </w:p>
    <w:p w:rsidR="00F11CF9" w:rsidRDefault="00F11CF9" w:rsidP="00F11CF9">
      <w:pPr>
        <w:pStyle w:val="ConsPlusNormal"/>
        <w:jc w:val="right"/>
        <w:outlineLvl w:val="1"/>
      </w:pPr>
    </w:p>
    <w:p w:rsidR="00914E0C" w:rsidRDefault="00914E0C" w:rsidP="00F11CF9">
      <w:pPr>
        <w:pStyle w:val="ConsPlusNormal"/>
        <w:jc w:val="right"/>
        <w:outlineLvl w:val="1"/>
      </w:pPr>
    </w:p>
    <w:p w:rsidR="00F11CF9" w:rsidRDefault="00F11CF9" w:rsidP="00F11CF9">
      <w:pPr>
        <w:pStyle w:val="ConsPlusNormal"/>
        <w:jc w:val="right"/>
        <w:outlineLvl w:val="1"/>
      </w:pPr>
    </w:p>
    <w:p w:rsidR="00F11CF9" w:rsidRDefault="00F11CF9" w:rsidP="00F11CF9">
      <w:pPr>
        <w:pStyle w:val="ConsPlusNormal"/>
        <w:jc w:val="right"/>
        <w:outlineLvl w:val="1"/>
      </w:pPr>
    </w:p>
    <w:p w:rsidR="003015F0" w:rsidRDefault="003015F0" w:rsidP="00F11CF9">
      <w:pPr>
        <w:pStyle w:val="ConsPlusNormal"/>
        <w:jc w:val="right"/>
        <w:outlineLvl w:val="1"/>
      </w:pPr>
    </w:p>
    <w:p w:rsidR="003015F0" w:rsidRDefault="003015F0" w:rsidP="00F11CF9">
      <w:pPr>
        <w:pStyle w:val="ConsPlusNormal"/>
        <w:jc w:val="right"/>
        <w:outlineLvl w:val="1"/>
      </w:pPr>
    </w:p>
    <w:p w:rsidR="00F11CF9" w:rsidRDefault="003015F0" w:rsidP="00F11CF9">
      <w:pPr>
        <w:pStyle w:val="ConsPlusNormal"/>
        <w:jc w:val="right"/>
        <w:outlineLvl w:val="1"/>
        <w:rPr>
          <w:rFonts w:ascii="PT Astra Serif" w:hAnsi="PT Astra Serif"/>
          <w:sz w:val="28"/>
          <w:szCs w:val="28"/>
        </w:rPr>
      </w:pPr>
      <w:r>
        <w:rPr>
          <w:rFonts w:ascii="PT Astra Serif" w:hAnsi="PT Astra Serif"/>
          <w:sz w:val="28"/>
          <w:szCs w:val="28"/>
        </w:rPr>
        <w:lastRenderedPageBreak/>
        <w:t>ПРИЛОЖЕНИЕ</w:t>
      </w:r>
      <w:r w:rsidR="00F11CF9">
        <w:rPr>
          <w:rFonts w:ascii="PT Astra Serif" w:hAnsi="PT Astra Serif"/>
          <w:sz w:val="28"/>
          <w:szCs w:val="28"/>
        </w:rPr>
        <w:t xml:space="preserve"> № 7</w:t>
      </w:r>
    </w:p>
    <w:p w:rsidR="00F11CF9" w:rsidRDefault="00F11CF9" w:rsidP="00F11CF9">
      <w:pPr>
        <w:pStyle w:val="ConsPlusNormal"/>
        <w:jc w:val="right"/>
        <w:rPr>
          <w:rFonts w:ascii="PT Astra Serif" w:hAnsi="PT Astra Serif"/>
          <w:sz w:val="28"/>
          <w:szCs w:val="28"/>
        </w:rPr>
      </w:pPr>
      <w:r>
        <w:rPr>
          <w:rFonts w:ascii="PT Astra Serif" w:hAnsi="PT Astra Serif"/>
          <w:sz w:val="28"/>
          <w:szCs w:val="28"/>
        </w:rPr>
        <w:t>к Правилам</w:t>
      </w:r>
    </w:p>
    <w:p w:rsidR="003015F0" w:rsidRDefault="003015F0" w:rsidP="00F11CF9">
      <w:pPr>
        <w:pStyle w:val="ConsPlusNormal"/>
        <w:jc w:val="center"/>
        <w:rPr>
          <w:rFonts w:ascii="PT Astra Serif" w:hAnsi="PT Astra Serif"/>
          <w:b/>
          <w:sz w:val="28"/>
          <w:szCs w:val="28"/>
        </w:rPr>
      </w:pPr>
      <w:bookmarkStart w:id="37" w:name="P1313"/>
      <w:bookmarkEnd w:id="37"/>
    </w:p>
    <w:p w:rsidR="003015F0" w:rsidRDefault="003015F0" w:rsidP="00F11CF9">
      <w:pPr>
        <w:pStyle w:val="ConsPlusNormal"/>
        <w:jc w:val="center"/>
        <w:rPr>
          <w:rFonts w:ascii="PT Astra Serif" w:hAnsi="PT Astra Serif"/>
          <w:b/>
          <w:sz w:val="28"/>
          <w:szCs w:val="28"/>
        </w:rPr>
      </w:pPr>
    </w:p>
    <w:p w:rsidR="00F11CF9" w:rsidRDefault="00F11CF9" w:rsidP="00F11CF9">
      <w:pPr>
        <w:pStyle w:val="ConsPlusNormal"/>
        <w:jc w:val="center"/>
        <w:rPr>
          <w:rFonts w:ascii="PT Astra Serif" w:hAnsi="PT Astra Serif"/>
          <w:b/>
          <w:sz w:val="28"/>
          <w:szCs w:val="28"/>
        </w:rPr>
      </w:pPr>
      <w:r>
        <w:rPr>
          <w:rFonts w:ascii="PT Astra Serif" w:hAnsi="PT Astra Serif"/>
          <w:b/>
          <w:sz w:val="28"/>
          <w:szCs w:val="28"/>
        </w:rPr>
        <w:t>ПЕРЕЧЕНЬ</w:t>
      </w:r>
    </w:p>
    <w:p w:rsidR="00F11CF9" w:rsidRDefault="00F11CF9" w:rsidP="003015F0">
      <w:pPr>
        <w:pStyle w:val="ConsPlusNormal"/>
        <w:jc w:val="center"/>
        <w:rPr>
          <w:rFonts w:ascii="PT Astra Serif" w:hAnsi="PT Astra Serif"/>
          <w:b/>
          <w:sz w:val="28"/>
          <w:szCs w:val="28"/>
        </w:rPr>
      </w:pPr>
      <w:r>
        <w:rPr>
          <w:rFonts w:ascii="PT Astra Serif" w:hAnsi="PT Astra Serif"/>
          <w:b/>
          <w:sz w:val="28"/>
          <w:szCs w:val="28"/>
        </w:rPr>
        <w:t>объектов капитального строительства, подлежащих созданию</w:t>
      </w:r>
      <w:r w:rsidR="003015F0">
        <w:rPr>
          <w:rFonts w:ascii="PT Astra Serif" w:hAnsi="PT Astra Serif"/>
          <w:b/>
          <w:sz w:val="28"/>
          <w:szCs w:val="28"/>
        </w:rPr>
        <w:t xml:space="preserve"> </w:t>
      </w:r>
      <w:r>
        <w:rPr>
          <w:rFonts w:ascii="PT Astra Serif" w:hAnsi="PT Astra Serif"/>
          <w:b/>
          <w:sz w:val="28"/>
          <w:szCs w:val="28"/>
        </w:rPr>
        <w:t>(приобретению), реконструкции или капитальному ремонту</w:t>
      </w:r>
      <w:r w:rsidR="003015F0">
        <w:rPr>
          <w:rFonts w:ascii="PT Astra Serif" w:hAnsi="PT Astra Serif"/>
          <w:b/>
          <w:sz w:val="28"/>
          <w:szCs w:val="28"/>
        </w:rPr>
        <w:t xml:space="preserve"> </w:t>
      </w:r>
      <w:r>
        <w:rPr>
          <w:rFonts w:ascii="PT Astra Serif" w:hAnsi="PT Astra Serif"/>
          <w:b/>
          <w:sz w:val="28"/>
          <w:szCs w:val="28"/>
        </w:rPr>
        <w:t>в ходе реализации муниципальной программы</w:t>
      </w:r>
    </w:p>
    <w:p w:rsidR="00F11CF9" w:rsidRDefault="00F11CF9" w:rsidP="00F11CF9">
      <w:pPr>
        <w:pStyle w:val="ConsPlusNormal"/>
        <w:jc w:val="center"/>
        <w:rPr>
          <w:rFonts w:ascii="PT Astra Serif" w:hAnsi="PT Astra Serif"/>
          <w:sz w:val="28"/>
          <w:szCs w:val="28"/>
        </w:rPr>
      </w:pPr>
      <w:r>
        <w:rPr>
          <w:rFonts w:ascii="PT Astra Serif" w:hAnsi="PT Astra Serif"/>
          <w:sz w:val="28"/>
          <w:szCs w:val="28"/>
        </w:rPr>
        <w:t>«__________________________________________________________»</w:t>
      </w:r>
    </w:p>
    <w:p w:rsidR="00F11CF9" w:rsidRDefault="00F11CF9" w:rsidP="00F11CF9">
      <w:pPr>
        <w:pStyle w:val="ConsPlusNormal"/>
        <w:jc w:val="center"/>
        <w:rPr>
          <w:rFonts w:ascii="PT Astra Serif" w:hAnsi="PT Astra Serif"/>
          <w:sz w:val="24"/>
          <w:szCs w:val="24"/>
        </w:rPr>
      </w:pPr>
      <w:r>
        <w:rPr>
          <w:rFonts w:ascii="PT Astra Serif" w:hAnsi="PT Astra Serif"/>
          <w:sz w:val="24"/>
          <w:szCs w:val="24"/>
        </w:rPr>
        <w:t>(наименование муниципальной программы)</w:t>
      </w:r>
    </w:p>
    <w:p w:rsidR="003015F0" w:rsidRDefault="003015F0" w:rsidP="00F11CF9">
      <w:pPr>
        <w:pStyle w:val="ConsPlusNormal"/>
        <w:jc w:val="center"/>
        <w:rPr>
          <w:rFonts w:ascii="PT Astra Serif" w:hAnsi="PT Astra Serif"/>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1496"/>
        <w:gridCol w:w="1254"/>
        <w:gridCol w:w="28"/>
        <w:gridCol w:w="1389"/>
        <w:gridCol w:w="22"/>
        <w:gridCol w:w="1353"/>
        <w:gridCol w:w="14"/>
        <w:gridCol w:w="1382"/>
        <w:gridCol w:w="7"/>
        <w:gridCol w:w="1780"/>
        <w:gridCol w:w="1134"/>
        <w:gridCol w:w="709"/>
        <w:gridCol w:w="1417"/>
        <w:gridCol w:w="1276"/>
        <w:gridCol w:w="1276"/>
      </w:tblGrid>
      <w:tr w:rsidR="00F11CF9" w:rsidTr="004D3508">
        <w:tc>
          <w:tcPr>
            <w:tcW w:w="551" w:type="dxa"/>
            <w:vMerge w:val="restart"/>
            <w:tcBorders>
              <w:top w:val="single" w:sz="4" w:space="0" w:color="auto"/>
              <w:left w:val="single" w:sz="4" w:space="0" w:color="auto"/>
              <w:bottom w:val="single" w:sz="4" w:space="0" w:color="auto"/>
              <w:right w:val="single" w:sz="4" w:space="0" w:color="auto"/>
            </w:tcBorders>
            <w:hideMark/>
          </w:tcPr>
          <w:p w:rsidR="00F11CF9" w:rsidRPr="003015F0" w:rsidRDefault="003015F0" w:rsidP="003015F0">
            <w:pPr>
              <w:pStyle w:val="ConsPlusNormal"/>
              <w:ind w:firstLine="0"/>
              <w:jc w:val="center"/>
              <w:rPr>
                <w:rFonts w:ascii="PT Astra Serif" w:hAnsi="PT Astra Serif"/>
              </w:rPr>
            </w:pPr>
            <w:r w:rsidRPr="003015F0">
              <w:rPr>
                <w:rFonts w:ascii="PT Astra Serif" w:hAnsi="PT Astra Serif"/>
              </w:rPr>
              <w:t>№</w:t>
            </w:r>
            <w:r w:rsidR="00F11CF9" w:rsidRPr="003015F0">
              <w:rPr>
                <w:rFonts w:ascii="PT Astra Serif" w:hAnsi="PT Astra Serif"/>
              </w:rPr>
              <w:t xml:space="preserve"> </w:t>
            </w:r>
            <w:proofErr w:type="gramStart"/>
            <w:r w:rsidR="00F11CF9" w:rsidRPr="003015F0">
              <w:rPr>
                <w:rFonts w:ascii="PT Astra Serif" w:hAnsi="PT Astra Serif"/>
              </w:rPr>
              <w:t>п</w:t>
            </w:r>
            <w:proofErr w:type="gramEnd"/>
            <w:r w:rsidR="00F11CF9" w:rsidRPr="003015F0">
              <w:rPr>
                <w:rFonts w:ascii="PT Astra Serif" w:hAnsi="PT Astra Serif"/>
              </w:rPr>
              <w:t>/п</w:t>
            </w:r>
          </w:p>
        </w:tc>
        <w:tc>
          <w:tcPr>
            <w:tcW w:w="1496" w:type="dxa"/>
            <w:vMerge w:val="restart"/>
            <w:tcBorders>
              <w:top w:val="single" w:sz="4" w:space="0" w:color="auto"/>
              <w:left w:val="single" w:sz="4" w:space="0" w:color="auto"/>
              <w:bottom w:val="single" w:sz="4" w:space="0" w:color="auto"/>
              <w:right w:val="single" w:sz="4" w:space="0" w:color="auto"/>
            </w:tcBorders>
            <w:hideMark/>
          </w:tcPr>
          <w:p w:rsidR="00F11CF9" w:rsidRPr="003015F0" w:rsidRDefault="00F11CF9" w:rsidP="003015F0">
            <w:pPr>
              <w:pStyle w:val="ConsPlusNormal"/>
              <w:ind w:firstLine="0"/>
              <w:jc w:val="center"/>
              <w:rPr>
                <w:rFonts w:ascii="PT Astra Serif" w:hAnsi="PT Astra Serif"/>
              </w:rPr>
            </w:pPr>
            <w:r w:rsidRPr="003015F0">
              <w:rPr>
                <w:rFonts w:ascii="PT Astra Serif" w:hAnsi="PT Astra Serif"/>
              </w:rPr>
              <w:t>Наименование подпрограммы муниципальной программы (структурного элемента), объекта капитального строительства</w:t>
            </w:r>
          </w:p>
        </w:tc>
        <w:tc>
          <w:tcPr>
            <w:tcW w:w="1282" w:type="dxa"/>
            <w:gridSpan w:val="2"/>
            <w:vMerge w:val="restart"/>
            <w:tcBorders>
              <w:top w:val="single" w:sz="4" w:space="0" w:color="auto"/>
              <w:left w:val="single" w:sz="4" w:space="0" w:color="auto"/>
              <w:bottom w:val="single" w:sz="4" w:space="0" w:color="auto"/>
              <w:right w:val="single" w:sz="4" w:space="0" w:color="auto"/>
            </w:tcBorders>
            <w:hideMark/>
          </w:tcPr>
          <w:p w:rsidR="00F11CF9" w:rsidRPr="003015F0" w:rsidRDefault="00F11CF9" w:rsidP="003015F0">
            <w:pPr>
              <w:pStyle w:val="ConsPlusNormal"/>
              <w:ind w:firstLine="0"/>
              <w:jc w:val="center"/>
              <w:rPr>
                <w:rFonts w:ascii="PT Astra Serif" w:hAnsi="PT Astra Serif"/>
              </w:rPr>
            </w:pPr>
            <w:r w:rsidRPr="003015F0">
              <w:rPr>
                <w:rFonts w:ascii="PT Astra Serif" w:hAnsi="PT Astra Serif"/>
              </w:rPr>
              <w:t>Муниципальный заказчик, соисполнитель муниципальной программы</w:t>
            </w:r>
          </w:p>
        </w:tc>
        <w:tc>
          <w:tcPr>
            <w:tcW w:w="1411" w:type="dxa"/>
            <w:gridSpan w:val="2"/>
            <w:vMerge w:val="restart"/>
            <w:tcBorders>
              <w:top w:val="single" w:sz="4" w:space="0" w:color="auto"/>
              <w:left w:val="single" w:sz="4" w:space="0" w:color="auto"/>
              <w:bottom w:val="single" w:sz="4" w:space="0" w:color="auto"/>
              <w:right w:val="single" w:sz="4" w:space="0" w:color="auto"/>
            </w:tcBorders>
            <w:hideMark/>
          </w:tcPr>
          <w:p w:rsidR="00F11CF9" w:rsidRPr="003015F0" w:rsidRDefault="00F11CF9" w:rsidP="003015F0">
            <w:pPr>
              <w:pStyle w:val="ConsPlusNormal"/>
              <w:ind w:firstLine="0"/>
              <w:jc w:val="center"/>
              <w:rPr>
                <w:rFonts w:ascii="PT Astra Serif" w:hAnsi="PT Astra Serif"/>
              </w:rPr>
            </w:pPr>
            <w:r w:rsidRPr="003015F0">
              <w:rPr>
                <w:rFonts w:ascii="PT Astra Serif" w:hAnsi="PT Astra Serif"/>
              </w:rPr>
              <w:t>Сроки создания (приобретения), реконструкции или капитального ремонта объекта капитального строительства, годы (начало и окончание)</w:t>
            </w:r>
          </w:p>
        </w:tc>
        <w:tc>
          <w:tcPr>
            <w:tcW w:w="1367" w:type="dxa"/>
            <w:gridSpan w:val="2"/>
            <w:vMerge w:val="restart"/>
            <w:tcBorders>
              <w:top w:val="single" w:sz="4" w:space="0" w:color="auto"/>
              <w:left w:val="single" w:sz="4" w:space="0" w:color="auto"/>
              <w:bottom w:val="single" w:sz="4" w:space="0" w:color="auto"/>
              <w:right w:val="single" w:sz="4" w:space="0" w:color="auto"/>
            </w:tcBorders>
            <w:hideMark/>
          </w:tcPr>
          <w:p w:rsidR="00F11CF9" w:rsidRPr="003015F0" w:rsidRDefault="00F11CF9" w:rsidP="003015F0">
            <w:pPr>
              <w:pStyle w:val="ConsPlusNormal"/>
              <w:ind w:firstLine="0"/>
              <w:jc w:val="center"/>
              <w:rPr>
                <w:rFonts w:ascii="PT Astra Serif" w:hAnsi="PT Astra Serif"/>
              </w:rPr>
            </w:pPr>
            <w:proofErr w:type="gramStart"/>
            <w:r w:rsidRPr="003015F0">
              <w:rPr>
                <w:rFonts w:ascii="PT Astra Serif" w:hAnsi="PT Astra Serif"/>
              </w:rPr>
              <w:t>Место нахождения объекта капитального строительства (земельного участка, на котором он расположен (будет расположен)</w:t>
            </w:r>
            <w:proofErr w:type="gramEnd"/>
          </w:p>
        </w:tc>
        <w:tc>
          <w:tcPr>
            <w:tcW w:w="1389" w:type="dxa"/>
            <w:gridSpan w:val="2"/>
            <w:vMerge w:val="restart"/>
            <w:tcBorders>
              <w:top w:val="single" w:sz="4" w:space="0" w:color="auto"/>
              <w:left w:val="single" w:sz="4" w:space="0" w:color="auto"/>
              <w:bottom w:val="single" w:sz="4" w:space="0" w:color="auto"/>
              <w:right w:val="single" w:sz="4" w:space="0" w:color="auto"/>
            </w:tcBorders>
            <w:hideMark/>
          </w:tcPr>
          <w:p w:rsidR="00F11CF9" w:rsidRPr="003015F0" w:rsidRDefault="00F11CF9" w:rsidP="003015F0">
            <w:pPr>
              <w:pStyle w:val="ConsPlusNormal"/>
              <w:ind w:firstLine="0"/>
              <w:jc w:val="center"/>
              <w:rPr>
                <w:rFonts w:ascii="PT Astra Serif" w:hAnsi="PT Astra Serif"/>
              </w:rPr>
            </w:pPr>
            <w:r w:rsidRPr="003015F0">
              <w:rPr>
                <w:rFonts w:ascii="PT Astra Serif" w:hAnsi="PT Astra Serif"/>
              </w:rPr>
              <w:t>Проектная мощность объекта капитального строительства</w:t>
            </w:r>
          </w:p>
        </w:tc>
        <w:tc>
          <w:tcPr>
            <w:tcW w:w="1780" w:type="dxa"/>
            <w:vMerge w:val="restart"/>
            <w:tcBorders>
              <w:top w:val="single" w:sz="4" w:space="0" w:color="auto"/>
              <w:left w:val="single" w:sz="4" w:space="0" w:color="auto"/>
              <w:bottom w:val="single" w:sz="4" w:space="0" w:color="auto"/>
              <w:right w:val="single" w:sz="4" w:space="0" w:color="auto"/>
            </w:tcBorders>
            <w:hideMark/>
          </w:tcPr>
          <w:p w:rsidR="00F11CF9" w:rsidRPr="003015F0" w:rsidRDefault="00F11CF9" w:rsidP="003015F0">
            <w:pPr>
              <w:pStyle w:val="ConsPlusNormal"/>
              <w:ind w:firstLine="0"/>
              <w:jc w:val="center"/>
              <w:rPr>
                <w:rFonts w:ascii="PT Astra Serif" w:hAnsi="PT Astra Serif"/>
              </w:rPr>
            </w:pPr>
            <w:r w:rsidRPr="003015F0">
              <w:rPr>
                <w:rFonts w:ascii="PT Astra Serif" w:hAnsi="PT Astra Serif"/>
              </w:rPr>
              <w:t>Общая стоимость создания, реконструкции или капитального ремонта объекта капитального строительства или цена, по которой он приобретается (в ценах соответствующих лет), тыс. руб.</w:t>
            </w:r>
          </w:p>
        </w:tc>
        <w:tc>
          <w:tcPr>
            <w:tcW w:w="5812" w:type="dxa"/>
            <w:gridSpan w:val="5"/>
            <w:tcBorders>
              <w:top w:val="single" w:sz="4" w:space="0" w:color="auto"/>
              <w:left w:val="single" w:sz="4" w:space="0" w:color="auto"/>
              <w:bottom w:val="single" w:sz="4" w:space="0" w:color="auto"/>
              <w:right w:val="single" w:sz="4" w:space="0" w:color="auto"/>
            </w:tcBorders>
            <w:hideMark/>
          </w:tcPr>
          <w:p w:rsidR="00F11CF9" w:rsidRPr="003015F0" w:rsidRDefault="00F11CF9" w:rsidP="003015F0">
            <w:pPr>
              <w:pStyle w:val="ConsPlusNormal"/>
              <w:jc w:val="center"/>
              <w:rPr>
                <w:rFonts w:ascii="PT Astra Serif" w:hAnsi="PT Astra Serif"/>
              </w:rPr>
            </w:pPr>
            <w:r w:rsidRPr="003015F0">
              <w:rPr>
                <w:rFonts w:ascii="PT Astra Serif" w:hAnsi="PT Astra Serif"/>
              </w:rPr>
              <w:t>Объемы и источники финансового обеспечения создания, реконструкции или капитального ремонта объекта капитального строительства, тыс. руб.</w:t>
            </w:r>
          </w:p>
        </w:tc>
      </w:tr>
      <w:tr w:rsidR="004D3508" w:rsidTr="004D3508">
        <w:tc>
          <w:tcPr>
            <w:tcW w:w="551" w:type="dxa"/>
            <w:vMerge/>
            <w:tcBorders>
              <w:top w:val="single" w:sz="4" w:space="0" w:color="auto"/>
              <w:left w:val="single" w:sz="4" w:space="0" w:color="auto"/>
              <w:bottom w:val="single" w:sz="4" w:space="0" w:color="auto"/>
              <w:right w:val="single" w:sz="4" w:space="0" w:color="auto"/>
            </w:tcBorders>
            <w:vAlign w:val="center"/>
            <w:hideMark/>
          </w:tcPr>
          <w:p w:rsidR="00F11CF9" w:rsidRPr="003015F0" w:rsidRDefault="00F11CF9" w:rsidP="003015F0">
            <w:pPr>
              <w:jc w:val="center"/>
              <w:rPr>
                <w:rFonts w:ascii="PT Astra Serif" w:hAnsi="PT Astra Serif" w:cs="Arial"/>
                <w:b/>
                <w:bCs/>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F11CF9" w:rsidRPr="003015F0" w:rsidRDefault="00F11CF9" w:rsidP="003015F0">
            <w:pPr>
              <w:jc w:val="center"/>
              <w:rPr>
                <w:rFonts w:ascii="PT Astra Serif" w:hAnsi="PT Astra Serif" w:cs="Arial"/>
                <w:b/>
                <w:bCs/>
              </w:rPr>
            </w:pPr>
          </w:p>
        </w:tc>
        <w:tc>
          <w:tcPr>
            <w:tcW w:w="1282"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3015F0" w:rsidRDefault="00F11CF9" w:rsidP="003015F0">
            <w:pPr>
              <w:jc w:val="center"/>
              <w:rPr>
                <w:rFonts w:ascii="PT Astra Serif" w:hAnsi="PT Astra Serif" w:cs="Arial"/>
                <w:b/>
                <w:bCs/>
              </w:rPr>
            </w:pPr>
          </w:p>
        </w:tc>
        <w:tc>
          <w:tcPr>
            <w:tcW w:w="1411"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3015F0" w:rsidRDefault="00F11CF9" w:rsidP="003015F0">
            <w:pPr>
              <w:jc w:val="center"/>
              <w:rPr>
                <w:rFonts w:ascii="PT Astra Serif" w:hAnsi="PT Astra Serif" w:cs="Arial"/>
                <w:b/>
                <w:bCs/>
              </w:rPr>
            </w:pPr>
          </w:p>
        </w:tc>
        <w:tc>
          <w:tcPr>
            <w:tcW w:w="1367"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3015F0" w:rsidRDefault="00F11CF9" w:rsidP="003015F0">
            <w:pPr>
              <w:jc w:val="center"/>
              <w:rPr>
                <w:rFonts w:ascii="PT Astra Serif" w:hAnsi="PT Astra Serif" w:cs="Arial"/>
                <w:b/>
                <w:bCs/>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3015F0" w:rsidRDefault="00F11CF9" w:rsidP="003015F0">
            <w:pPr>
              <w:jc w:val="center"/>
              <w:rPr>
                <w:rFonts w:ascii="PT Astra Serif" w:hAnsi="PT Astra Serif" w:cs="Arial"/>
                <w:b/>
                <w:bCs/>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F11CF9" w:rsidRPr="003015F0" w:rsidRDefault="00F11CF9" w:rsidP="003015F0">
            <w:pPr>
              <w:jc w:val="center"/>
              <w:rPr>
                <w:rFonts w:ascii="PT Astra Serif" w:hAnsi="PT Astra Serif" w:cs="Arial"/>
                <w:b/>
                <w:bCs/>
              </w:rPr>
            </w:pPr>
          </w:p>
        </w:tc>
        <w:tc>
          <w:tcPr>
            <w:tcW w:w="1134" w:type="dxa"/>
            <w:tcBorders>
              <w:top w:val="single" w:sz="4" w:space="0" w:color="auto"/>
              <w:left w:val="single" w:sz="4" w:space="0" w:color="auto"/>
              <w:bottom w:val="single" w:sz="4" w:space="0" w:color="auto"/>
              <w:right w:val="single" w:sz="4" w:space="0" w:color="auto"/>
            </w:tcBorders>
            <w:hideMark/>
          </w:tcPr>
          <w:p w:rsidR="00F11CF9" w:rsidRPr="003015F0" w:rsidRDefault="00F11CF9" w:rsidP="003015F0">
            <w:pPr>
              <w:pStyle w:val="ConsPlusNormal"/>
              <w:ind w:firstLine="0"/>
              <w:jc w:val="center"/>
              <w:rPr>
                <w:rFonts w:ascii="PT Astra Serif" w:hAnsi="PT Astra Serif"/>
              </w:rPr>
            </w:pPr>
            <w:r w:rsidRPr="003015F0">
              <w:rPr>
                <w:rFonts w:ascii="PT Astra Serif" w:hAnsi="PT Astra Serif"/>
              </w:rPr>
              <w:t>год</w:t>
            </w:r>
          </w:p>
        </w:tc>
        <w:tc>
          <w:tcPr>
            <w:tcW w:w="709" w:type="dxa"/>
            <w:tcBorders>
              <w:top w:val="single" w:sz="4" w:space="0" w:color="auto"/>
              <w:left w:val="single" w:sz="4" w:space="0" w:color="auto"/>
              <w:bottom w:val="single" w:sz="4" w:space="0" w:color="auto"/>
              <w:right w:val="single" w:sz="4" w:space="0" w:color="auto"/>
            </w:tcBorders>
            <w:hideMark/>
          </w:tcPr>
          <w:p w:rsidR="00F11CF9" w:rsidRPr="003015F0" w:rsidRDefault="00F11CF9" w:rsidP="003015F0">
            <w:pPr>
              <w:pStyle w:val="ConsPlusNormal"/>
              <w:ind w:firstLine="0"/>
              <w:jc w:val="center"/>
              <w:rPr>
                <w:rFonts w:ascii="PT Astra Serif" w:hAnsi="PT Astra Serif"/>
              </w:rPr>
            </w:pPr>
            <w:r w:rsidRPr="003015F0">
              <w:rPr>
                <w:rFonts w:ascii="PT Astra Serif" w:hAnsi="PT Astra Serif"/>
              </w:rPr>
              <w:t>всего</w:t>
            </w:r>
          </w:p>
        </w:tc>
        <w:tc>
          <w:tcPr>
            <w:tcW w:w="1417" w:type="dxa"/>
            <w:tcBorders>
              <w:top w:val="single" w:sz="4" w:space="0" w:color="auto"/>
              <w:left w:val="single" w:sz="4" w:space="0" w:color="auto"/>
              <w:bottom w:val="single" w:sz="4" w:space="0" w:color="auto"/>
              <w:right w:val="single" w:sz="4" w:space="0" w:color="auto"/>
            </w:tcBorders>
            <w:hideMark/>
          </w:tcPr>
          <w:p w:rsidR="004D3508" w:rsidRDefault="00F11CF9" w:rsidP="003015F0">
            <w:pPr>
              <w:pStyle w:val="ConsPlusNormal"/>
              <w:ind w:firstLine="0"/>
              <w:jc w:val="center"/>
              <w:rPr>
                <w:rFonts w:ascii="PT Astra Serif" w:hAnsi="PT Astra Serif"/>
              </w:rPr>
            </w:pPr>
            <w:r w:rsidRPr="003015F0">
              <w:rPr>
                <w:rFonts w:ascii="PT Astra Serif" w:hAnsi="PT Astra Serif"/>
              </w:rPr>
              <w:t xml:space="preserve">в </w:t>
            </w:r>
            <w:proofErr w:type="spellStart"/>
            <w:r w:rsidRPr="003015F0">
              <w:rPr>
                <w:rFonts w:ascii="PT Astra Serif" w:hAnsi="PT Astra Serif"/>
              </w:rPr>
              <w:t>т.ч</w:t>
            </w:r>
            <w:proofErr w:type="spellEnd"/>
            <w:r w:rsidRPr="003015F0">
              <w:rPr>
                <w:rFonts w:ascii="PT Astra Serif" w:hAnsi="PT Astra Serif"/>
              </w:rPr>
              <w:t xml:space="preserve">. </w:t>
            </w:r>
          </w:p>
          <w:p w:rsidR="004D3508" w:rsidRDefault="00F11CF9" w:rsidP="003015F0">
            <w:pPr>
              <w:pStyle w:val="ConsPlusNormal"/>
              <w:ind w:firstLine="0"/>
              <w:jc w:val="center"/>
              <w:rPr>
                <w:rFonts w:ascii="PT Astra Serif" w:hAnsi="PT Astra Serif"/>
              </w:rPr>
            </w:pPr>
            <w:r w:rsidRPr="003015F0">
              <w:rPr>
                <w:rFonts w:ascii="PT Astra Serif" w:hAnsi="PT Astra Serif"/>
              </w:rPr>
              <w:t>бюджетные ассигнования областного бюджета,</w:t>
            </w:r>
          </w:p>
          <w:p w:rsidR="004D3508" w:rsidRDefault="00F11CF9" w:rsidP="003015F0">
            <w:pPr>
              <w:pStyle w:val="ConsPlusNormal"/>
              <w:ind w:firstLine="0"/>
              <w:jc w:val="center"/>
              <w:rPr>
                <w:rFonts w:ascii="PT Astra Serif" w:hAnsi="PT Astra Serif"/>
              </w:rPr>
            </w:pPr>
            <w:r w:rsidRPr="003015F0">
              <w:rPr>
                <w:rFonts w:ascii="PT Astra Serif" w:hAnsi="PT Astra Serif"/>
              </w:rPr>
              <w:t xml:space="preserve"> имеющие </w:t>
            </w:r>
          </w:p>
          <w:p w:rsidR="004D3508" w:rsidRDefault="00F11CF9" w:rsidP="003015F0">
            <w:pPr>
              <w:pStyle w:val="ConsPlusNormal"/>
              <w:ind w:firstLine="0"/>
              <w:jc w:val="center"/>
              <w:rPr>
                <w:rFonts w:ascii="PT Astra Serif" w:hAnsi="PT Astra Serif"/>
              </w:rPr>
            </w:pPr>
            <w:r w:rsidRPr="003015F0">
              <w:rPr>
                <w:rFonts w:ascii="PT Astra Serif" w:hAnsi="PT Astra Serif"/>
              </w:rPr>
              <w:t>целевое</w:t>
            </w:r>
          </w:p>
          <w:p w:rsidR="00F11CF9" w:rsidRPr="003015F0" w:rsidRDefault="00F11CF9" w:rsidP="003015F0">
            <w:pPr>
              <w:pStyle w:val="ConsPlusNormal"/>
              <w:ind w:firstLine="0"/>
              <w:jc w:val="center"/>
              <w:rPr>
                <w:rFonts w:ascii="PT Astra Serif" w:hAnsi="PT Astra Serif"/>
              </w:rPr>
            </w:pPr>
            <w:r w:rsidRPr="003015F0">
              <w:rPr>
                <w:rFonts w:ascii="PT Astra Serif" w:hAnsi="PT Astra Serif"/>
              </w:rPr>
              <w:t xml:space="preserve"> назначение</w:t>
            </w:r>
          </w:p>
        </w:tc>
        <w:tc>
          <w:tcPr>
            <w:tcW w:w="1276" w:type="dxa"/>
            <w:tcBorders>
              <w:top w:val="single" w:sz="4" w:space="0" w:color="auto"/>
              <w:left w:val="single" w:sz="4" w:space="0" w:color="auto"/>
              <w:bottom w:val="single" w:sz="4" w:space="0" w:color="auto"/>
              <w:right w:val="single" w:sz="4" w:space="0" w:color="auto"/>
            </w:tcBorders>
            <w:hideMark/>
          </w:tcPr>
          <w:p w:rsidR="00F11CF9" w:rsidRPr="003015F0" w:rsidRDefault="00F11CF9" w:rsidP="003015F0">
            <w:pPr>
              <w:pStyle w:val="ConsPlusNormal"/>
              <w:ind w:firstLine="0"/>
              <w:jc w:val="center"/>
              <w:rPr>
                <w:rFonts w:ascii="PT Astra Serif" w:hAnsi="PT Astra Serif"/>
              </w:rPr>
            </w:pPr>
            <w:r w:rsidRPr="003015F0">
              <w:rPr>
                <w:rFonts w:ascii="PT Astra Serif" w:hAnsi="PT Astra Serif"/>
              </w:rPr>
              <w:t xml:space="preserve">в </w:t>
            </w:r>
            <w:proofErr w:type="spellStart"/>
            <w:r w:rsidRPr="003015F0">
              <w:rPr>
                <w:rFonts w:ascii="PT Astra Serif" w:hAnsi="PT Astra Serif"/>
              </w:rPr>
              <w:t>т.ч</w:t>
            </w:r>
            <w:proofErr w:type="spellEnd"/>
            <w:r w:rsidRPr="003015F0">
              <w:rPr>
                <w:rFonts w:ascii="PT Astra Serif" w:hAnsi="PT Astra Serif"/>
              </w:rPr>
              <w:t>. бюджетные ассигнования местного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4D3508" w:rsidRDefault="00F11CF9" w:rsidP="003015F0">
            <w:pPr>
              <w:pStyle w:val="ConsPlusNormal"/>
              <w:ind w:firstLine="0"/>
              <w:jc w:val="center"/>
              <w:rPr>
                <w:rFonts w:ascii="PT Astra Serif" w:hAnsi="PT Astra Serif"/>
              </w:rPr>
            </w:pPr>
            <w:r w:rsidRPr="003015F0">
              <w:rPr>
                <w:rFonts w:ascii="PT Astra Serif" w:hAnsi="PT Astra Serif"/>
              </w:rPr>
              <w:t xml:space="preserve">в </w:t>
            </w:r>
            <w:proofErr w:type="spellStart"/>
            <w:r w:rsidRPr="003015F0">
              <w:rPr>
                <w:rFonts w:ascii="PT Astra Serif" w:hAnsi="PT Astra Serif"/>
              </w:rPr>
              <w:t>т.ч</w:t>
            </w:r>
            <w:proofErr w:type="spellEnd"/>
            <w:r w:rsidRPr="003015F0">
              <w:rPr>
                <w:rFonts w:ascii="PT Astra Serif" w:hAnsi="PT Astra Serif"/>
              </w:rPr>
              <w:t xml:space="preserve">. </w:t>
            </w:r>
          </w:p>
          <w:p w:rsidR="004D3508" w:rsidRDefault="00F11CF9" w:rsidP="003015F0">
            <w:pPr>
              <w:pStyle w:val="ConsPlusNormal"/>
              <w:ind w:firstLine="0"/>
              <w:jc w:val="center"/>
              <w:rPr>
                <w:rFonts w:ascii="PT Astra Serif" w:hAnsi="PT Astra Serif"/>
              </w:rPr>
            </w:pPr>
            <w:r w:rsidRPr="003015F0">
              <w:rPr>
                <w:rFonts w:ascii="PT Astra Serif" w:hAnsi="PT Astra Serif"/>
              </w:rPr>
              <w:t xml:space="preserve">средства из </w:t>
            </w:r>
            <w:proofErr w:type="spellStart"/>
            <w:r w:rsidRPr="003015F0">
              <w:rPr>
                <w:rFonts w:ascii="PT Astra Serif" w:hAnsi="PT Astra Serif"/>
              </w:rPr>
              <w:t>внебюджет</w:t>
            </w:r>
            <w:proofErr w:type="spellEnd"/>
            <w:r w:rsidR="004D3508">
              <w:rPr>
                <w:rFonts w:ascii="PT Astra Serif" w:hAnsi="PT Astra Serif"/>
              </w:rPr>
              <w:t>-</w:t>
            </w:r>
          </w:p>
          <w:p w:rsidR="004D3508" w:rsidRDefault="00F11CF9" w:rsidP="003015F0">
            <w:pPr>
              <w:pStyle w:val="ConsPlusNormal"/>
              <w:ind w:firstLine="0"/>
              <w:jc w:val="center"/>
              <w:rPr>
                <w:rFonts w:ascii="PT Astra Serif" w:hAnsi="PT Astra Serif"/>
              </w:rPr>
            </w:pPr>
            <w:proofErr w:type="spellStart"/>
            <w:r w:rsidRPr="003015F0">
              <w:rPr>
                <w:rFonts w:ascii="PT Astra Serif" w:hAnsi="PT Astra Serif"/>
              </w:rPr>
              <w:t>ных</w:t>
            </w:r>
            <w:proofErr w:type="spellEnd"/>
            <w:r w:rsidRPr="003015F0">
              <w:rPr>
                <w:rFonts w:ascii="PT Astra Serif" w:hAnsi="PT Astra Serif"/>
              </w:rPr>
              <w:t xml:space="preserve"> </w:t>
            </w:r>
          </w:p>
          <w:p w:rsidR="00F11CF9" w:rsidRPr="003015F0" w:rsidRDefault="00F11CF9" w:rsidP="003015F0">
            <w:pPr>
              <w:pStyle w:val="ConsPlusNormal"/>
              <w:ind w:firstLine="0"/>
              <w:jc w:val="center"/>
              <w:rPr>
                <w:rFonts w:ascii="PT Astra Serif" w:hAnsi="PT Astra Serif"/>
              </w:rPr>
            </w:pPr>
            <w:r w:rsidRPr="003015F0">
              <w:rPr>
                <w:rFonts w:ascii="PT Astra Serif" w:hAnsi="PT Astra Serif"/>
              </w:rPr>
              <w:t>источников</w:t>
            </w:r>
          </w:p>
        </w:tc>
      </w:tr>
      <w:tr w:rsidR="004D3508" w:rsidTr="004D3508">
        <w:tc>
          <w:tcPr>
            <w:tcW w:w="551"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jc w:val="center"/>
              <w:rPr>
                <w:rFonts w:ascii="PT Astra Serif" w:hAnsi="PT Astra Serif"/>
              </w:rPr>
            </w:pPr>
            <w:r w:rsidRPr="004D3508">
              <w:rPr>
                <w:rFonts w:ascii="PT Astra Serif" w:hAnsi="PT Astra Serif"/>
              </w:rPr>
              <w:t>1</w:t>
            </w:r>
          </w:p>
        </w:tc>
        <w:tc>
          <w:tcPr>
            <w:tcW w:w="1496"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2</w:t>
            </w:r>
          </w:p>
        </w:tc>
        <w:tc>
          <w:tcPr>
            <w:tcW w:w="1254"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3</w:t>
            </w:r>
          </w:p>
        </w:tc>
        <w:tc>
          <w:tcPr>
            <w:tcW w:w="1439" w:type="dxa"/>
            <w:gridSpan w:val="3"/>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4</w:t>
            </w:r>
          </w:p>
        </w:tc>
        <w:tc>
          <w:tcPr>
            <w:tcW w:w="1353"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5</w:t>
            </w:r>
          </w:p>
        </w:tc>
        <w:tc>
          <w:tcPr>
            <w:tcW w:w="1396" w:type="dxa"/>
            <w:gridSpan w:val="2"/>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6</w:t>
            </w:r>
          </w:p>
        </w:tc>
        <w:tc>
          <w:tcPr>
            <w:tcW w:w="1787" w:type="dxa"/>
            <w:gridSpan w:val="2"/>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7</w:t>
            </w:r>
          </w:p>
        </w:tc>
        <w:tc>
          <w:tcPr>
            <w:tcW w:w="1134"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jc w:val="center"/>
              <w:rPr>
                <w:rFonts w:ascii="PT Astra Serif" w:hAnsi="PT Astra Serif"/>
              </w:rPr>
            </w:pPr>
            <w:r w:rsidRPr="004D3508">
              <w:rPr>
                <w:rFonts w:ascii="PT Astra Serif" w:hAnsi="PT Astra Serif"/>
              </w:rPr>
              <w:t>8</w:t>
            </w:r>
          </w:p>
        </w:tc>
        <w:tc>
          <w:tcPr>
            <w:tcW w:w="709"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jc w:val="center"/>
              <w:rPr>
                <w:rFonts w:ascii="PT Astra Serif" w:hAnsi="PT Astra Serif"/>
              </w:rPr>
            </w:pPr>
            <w:r w:rsidRPr="004D3508">
              <w:rPr>
                <w:rFonts w:ascii="PT Astra Serif" w:hAnsi="PT Astra Serif"/>
              </w:rPr>
              <w:t>9</w:t>
            </w:r>
          </w:p>
        </w:tc>
        <w:tc>
          <w:tcPr>
            <w:tcW w:w="1417"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10</w:t>
            </w:r>
          </w:p>
        </w:tc>
        <w:tc>
          <w:tcPr>
            <w:tcW w:w="1276"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11</w:t>
            </w:r>
          </w:p>
        </w:tc>
        <w:tc>
          <w:tcPr>
            <w:tcW w:w="1276"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12</w:t>
            </w:r>
          </w:p>
        </w:tc>
      </w:tr>
      <w:tr w:rsidR="00F11CF9" w:rsidTr="004D3508">
        <w:tc>
          <w:tcPr>
            <w:tcW w:w="2047" w:type="dxa"/>
            <w:gridSpan w:val="2"/>
            <w:vMerge w:val="restart"/>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rPr>
                <w:rFonts w:ascii="PT Astra Serif" w:hAnsi="PT Astra Serif"/>
              </w:rPr>
            </w:pPr>
            <w:r w:rsidRPr="004D3508">
              <w:rPr>
                <w:rFonts w:ascii="PT Astra Serif" w:hAnsi="PT Astra Serif"/>
              </w:rPr>
              <w:t>Муниципальная программа "Наименование"</w:t>
            </w:r>
          </w:p>
        </w:tc>
        <w:tc>
          <w:tcPr>
            <w:tcW w:w="1254" w:type="dxa"/>
            <w:vMerge w:val="restart"/>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X</w:t>
            </w:r>
          </w:p>
        </w:tc>
        <w:tc>
          <w:tcPr>
            <w:tcW w:w="1439" w:type="dxa"/>
            <w:gridSpan w:val="3"/>
            <w:vMerge w:val="restart"/>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X</w:t>
            </w:r>
          </w:p>
        </w:tc>
        <w:tc>
          <w:tcPr>
            <w:tcW w:w="1353" w:type="dxa"/>
            <w:vMerge w:val="restart"/>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X</w:t>
            </w:r>
          </w:p>
        </w:tc>
        <w:tc>
          <w:tcPr>
            <w:tcW w:w="1396" w:type="dxa"/>
            <w:gridSpan w:val="2"/>
            <w:vMerge w:val="restart"/>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X</w:t>
            </w:r>
          </w:p>
        </w:tc>
        <w:tc>
          <w:tcPr>
            <w:tcW w:w="1787" w:type="dxa"/>
            <w:gridSpan w:val="2"/>
            <w:vMerge w:val="restart"/>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X</w:t>
            </w:r>
          </w:p>
        </w:tc>
        <w:tc>
          <w:tcPr>
            <w:tcW w:w="1134"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rPr>
                <w:rFonts w:ascii="PT Astra Serif" w:hAnsi="PT Astra Serif"/>
              </w:rPr>
            </w:pPr>
            <w:r w:rsidRPr="004D3508">
              <w:rPr>
                <w:rFonts w:ascii="PT Astra Serif" w:hAnsi="PT Astra Serif"/>
              </w:rPr>
              <w:t xml:space="preserve">20__ - 20__ </w:t>
            </w:r>
            <w:hyperlink r:id="rId53" w:anchor="P1440" w:history="1">
              <w:r w:rsidRPr="004D3508">
                <w:rPr>
                  <w:rStyle w:val="a8"/>
                  <w:sz w:val="20"/>
                  <w:szCs w:val="20"/>
                </w:rPr>
                <w:t>&lt;1&gt;</w:t>
              </w:r>
            </w:hyperlink>
          </w:p>
        </w:tc>
        <w:tc>
          <w:tcPr>
            <w:tcW w:w="709"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r>
      <w:tr w:rsidR="004D3508" w:rsidTr="004D3508">
        <w:tc>
          <w:tcPr>
            <w:tcW w:w="2047"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439" w:type="dxa"/>
            <w:gridSpan w:val="3"/>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396"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134"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rPr>
                <w:rFonts w:ascii="PT Astra Serif" w:hAnsi="PT Astra Serif"/>
              </w:rPr>
            </w:pPr>
            <w:r w:rsidRPr="004D3508">
              <w:rPr>
                <w:rFonts w:ascii="PT Astra Serif" w:hAnsi="PT Astra Serif"/>
              </w:rPr>
              <w:t>...</w:t>
            </w:r>
          </w:p>
        </w:tc>
        <w:tc>
          <w:tcPr>
            <w:tcW w:w="709"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r>
      <w:tr w:rsidR="00F11CF9" w:rsidTr="004D3508">
        <w:tc>
          <w:tcPr>
            <w:tcW w:w="551" w:type="dxa"/>
            <w:vMerge w:val="restart"/>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1.</w:t>
            </w:r>
          </w:p>
        </w:tc>
        <w:tc>
          <w:tcPr>
            <w:tcW w:w="1496" w:type="dxa"/>
            <w:vMerge w:val="restart"/>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rPr>
                <w:rFonts w:ascii="PT Astra Serif" w:hAnsi="PT Astra Serif"/>
              </w:rPr>
            </w:pPr>
            <w:r w:rsidRPr="004D3508">
              <w:rPr>
                <w:rFonts w:ascii="PT Astra Serif" w:hAnsi="PT Astra Serif"/>
              </w:rPr>
              <w:t>Объект 1</w:t>
            </w:r>
          </w:p>
        </w:tc>
        <w:tc>
          <w:tcPr>
            <w:tcW w:w="1254" w:type="dxa"/>
            <w:vMerge w:val="restart"/>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439" w:type="dxa"/>
            <w:gridSpan w:val="3"/>
            <w:vMerge w:val="restart"/>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353" w:type="dxa"/>
            <w:vMerge w:val="restart"/>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396" w:type="dxa"/>
            <w:gridSpan w:val="2"/>
            <w:vMerge w:val="restart"/>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787" w:type="dxa"/>
            <w:gridSpan w:val="2"/>
            <w:vMerge w:val="restart"/>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rPr>
                <w:rFonts w:ascii="PT Astra Serif" w:hAnsi="PT Astra Serif"/>
              </w:rPr>
            </w:pPr>
            <w:r w:rsidRPr="004D3508">
              <w:rPr>
                <w:rFonts w:ascii="PT Astra Serif" w:hAnsi="PT Astra Serif"/>
              </w:rPr>
              <w:t>По годам реализации</w:t>
            </w:r>
          </w:p>
        </w:tc>
        <w:tc>
          <w:tcPr>
            <w:tcW w:w="709"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r>
      <w:tr w:rsidR="004D3508" w:rsidTr="004D3508">
        <w:tc>
          <w:tcPr>
            <w:tcW w:w="551"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439" w:type="dxa"/>
            <w:gridSpan w:val="3"/>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396"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134"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rPr>
                <w:rFonts w:ascii="PT Astra Serif" w:hAnsi="PT Astra Serif"/>
              </w:rPr>
            </w:pPr>
            <w:r w:rsidRPr="004D3508">
              <w:rPr>
                <w:rFonts w:ascii="PT Astra Serif" w:hAnsi="PT Astra Serif"/>
              </w:rPr>
              <w:t>20__</w:t>
            </w:r>
          </w:p>
        </w:tc>
        <w:tc>
          <w:tcPr>
            <w:tcW w:w="709"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r>
      <w:tr w:rsidR="004D3508" w:rsidTr="004D3508">
        <w:tc>
          <w:tcPr>
            <w:tcW w:w="551"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439" w:type="dxa"/>
            <w:gridSpan w:val="3"/>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396"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134"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rPr>
                <w:rFonts w:ascii="PT Astra Serif" w:hAnsi="PT Astra Serif"/>
              </w:rPr>
            </w:pPr>
            <w:r w:rsidRPr="004D3508">
              <w:rPr>
                <w:rFonts w:ascii="PT Astra Serif" w:hAnsi="PT Astra Serif"/>
              </w:rPr>
              <w:t>...</w:t>
            </w:r>
          </w:p>
        </w:tc>
        <w:tc>
          <w:tcPr>
            <w:tcW w:w="709"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r>
      <w:tr w:rsidR="00F11CF9" w:rsidTr="004D3508">
        <w:tc>
          <w:tcPr>
            <w:tcW w:w="551" w:type="dxa"/>
            <w:vMerge w:val="restart"/>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jc w:val="center"/>
              <w:rPr>
                <w:rFonts w:ascii="PT Astra Serif" w:hAnsi="PT Astra Serif"/>
              </w:rPr>
            </w:pPr>
            <w:r w:rsidRPr="004D3508">
              <w:rPr>
                <w:rFonts w:ascii="PT Astra Serif" w:hAnsi="PT Astra Serif"/>
              </w:rPr>
              <w:t>2.</w:t>
            </w:r>
          </w:p>
        </w:tc>
        <w:tc>
          <w:tcPr>
            <w:tcW w:w="1496" w:type="dxa"/>
            <w:vMerge w:val="restart"/>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rPr>
                <w:rFonts w:ascii="PT Astra Serif" w:hAnsi="PT Astra Serif"/>
              </w:rPr>
            </w:pPr>
            <w:r w:rsidRPr="004D3508">
              <w:rPr>
                <w:rFonts w:ascii="PT Astra Serif" w:hAnsi="PT Astra Serif"/>
              </w:rPr>
              <w:t>Объект 2</w:t>
            </w:r>
          </w:p>
        </w:tc>
        <w:tc>
          <w:tcPr>
            <w:tcW w:w="1254" w:type="dxa"/>
            <w:vMerge w:val="restart"/>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439" w:type="dxa"/>
            <w:gridSpan w:val="3"/>
            <w:vMerge w:val="restart"/>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353" w:type="dxa"/>
            <w:vMerge w:val="restart"/>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396" w:type="dxa"/>
            <w:gridSpan w:val="2"/>
            <w:vMerge w:val="restart"/>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787" w:type="dxa"/>
            <w:gridSpan w:val="2"/>
            <w:vMerge w:val="restart"/>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rPr>
                <w:rFonts w:ascii="PT Astra Serif" w:hAnsi="PT Astra Serif"/>
              </w:rPr>
            </w:pPr>
            <w:r w:rsidRPr="004D3508">
              <w:rPr>
                <w:rFonts w:ascii="PT Astra Serif" w:hAnsi="PT Astra Serif"/>
              </w:rPr>
              <w:t>По годам реализации</w:t>
            </w:r>
          </w:p>
        </w:tc>
        <w:tc>
          <w:tcPr>
            <w:tcW w:w="709"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r>
      <w:tr w:rsidR="004D3508" w:rsidTr="004D3508">
        <w:tc>
          <w:tcPr>
            <w:tcW w:w="551"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439" w:type="dxa"/>
            <w:gridSpan w:val="3"/>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396"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134"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rPr>
                <w:rFonts w:ascii="PT Astra Serif" w:hAnsi="PT Astra Serif"/>
              </w:rPr>
            </w:pPr>
            <w:r w:rsidRPr="004D3508">
              <w:rPr>
                <w:rFonts w:ascii="PT Astra Serif" w:hAnsi="PT Astra Serif"/>
              </w:rPr>
              <w:t>20__</w:t>
            </w:r>
          </w:p>
        </w:tc>
        <w:tc>
          <w:tcPr>
            <w:tcW w:w="709"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r>
      <w:tr w:rsidR="004D3508" w:rsidTr="004D3508">
        <w:tc>
          <w:tcPr>
            <w:tcW w:w="551"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439" w:type="dxa"/>
            <w:gridSpan w:val="3"/>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396"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787"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Pr="004D3508" w:rsidRDefault="00F11CF9" w:rsidP="004D3508">
            <w:pPr>
              <w:jc w:val="center"/>
              <w:rPr>
                <w:rFonts w:ascii="PT Astra Serif" w:hAnsi="PT Astra Serif" w:cs="Arial"/>
                <w:b/>
                <w:bCs/>
              </w:rPr>
            </w:pPr>
          </w:p>
        </w:tc>
        <w:tc>
          <w:tcPr>
            <w:tcW w:w="1134"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rPr>
                <w:rFonts w:ascii="PT Astra Serif" w:hAnsi="PT Astra Serif"/>
              </w:rPr>
            </w:pPr>
            <w:r w:rsidRPr="004D3508">
              <w:rPr>
                <w:rFonts w:ascii="PT Astra Serif" w:hAnsi="PT Astra Serif"/>
              </w:rPr>
              <w:t>...</w:t>
            </w:r>
          </w:p>
        </w:tc>
        <w:tc>
          <w:tcPr>
            <w:tcW w:w="709"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r>
      <w:tr w:rsidR="00F11CF9" w:rsidTr="004D3508">
        <w:tc>
          <w:tcPr>
            <w:tcW w:w="551" w:type="dxa"/>
            <w:tcBorders>
              <w:top w:val="single" w:sz="4" w:space="0" w:color="auto"/>
              <w:left w:val="single" w:sz="4" w:space="0" w:color="auto"/>
              <w:bottom w:val="single" w:sz="4" w:space="0" w:color="auto"/>
              <w:right w:val="single" w:sz="4" w:space="0" w:color="auto"/>
            </w:tcBorders>
            <w:hideMark/>
          </w:tcPr>
          <w:p w:rsidR="00F11CF9" w:rsidRPr="004D3508" w:rsidRDefault="00F11CF9" w:rsidP="004D3508">
            <w:pPr>
              <w:pStyle w:val="ConsPlusNormal"/>
              <w:ind w:firstLine="0"/>
              <w:rPr>
                <w:rFonts w:ascii="PT Astra Serif" w:hAnsi="PT Astra Serif"/>
              </w:rPr>
            </w:pPr>
            <w:r w:rsidRPr="004D3508">
              <w:rPr>
                <w:rFonts w:ascii="PT Astra Serif" w:hAnsi="PT Astra Serif"/>
              </w:rPr>
              <w:t>..</w:t>
            </w:r>
          </w:p>
        </w:tc>
        <w:tc>
          <w:tcPr>
            <w:tcW w:w="149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82" w:type="dxa"/>
            <w:gridSpan w:val="2"/>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389"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389" w:type="dxa"/>
            <w:gridSpan w:val="3"/>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389" w:type="dxa"/>
            <w:gridSpan w:val="2"/>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780"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709"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rsidR="00F11CF9" w:rsidRPr="004D3508" w:rsidRDefault="00F11CF9" w:rsidP="004D3508">
            <w:pPr>
              <w:pStyle w:val="ConsPlusNormal"/>
              <w:jc w:val="center"/>
              <w:rPr>
                <w:rFonts w:ascii="PT Astra Serif" w:hAnsi="PT Astra Serif"/>
              </w:rPr>
            </w:pPr>
          </w:p>
        </w:tc>
      </w:tr>
    </w:tbl>
    <w:p w:rsidR="00F11CF9" w:rsidRDefault="004D3508" w:rsidP="00F11CF9">
      <w:pPr>
        <w:pStyle w:val="ConsPlusNormal"/>
        <w:jc w:val="center"/>
      </w:pPr>
      <w:r>
        <w:t>_______</w:t>
      </w:r>
      <w:r w:rsidR="00F11CF9">
        <w:t>________</w:t>
      </w:r>
    </w:p>
    <w:p w:rsidR="00F11CF9" w:rsidRDefault="00F11CF9" w:rsidP="00F11CF9">
      <w:pPr>
        <w:rPr>
          <w:rFonts w:ascii="Arial" w:hAnsi="Arial" w:cs="Arial"/>
          <w:b/>
          <w:bCs/>
        </w:rPr>
        <w:sectPr w:rsidR="00F11CF9">
          <w:pgSz w:w="16838" w:h="11905" w:orient="landscape"/>
          <w:pgMar w:top="1701" w:right="1134" w:bottom="850" w:left="1134" w:header="0" w:footer="0" w:gutter="0"/>
          <w:cols w:space="720"/>
        </w:sectPr>
      </w:pPr>
    </w:p>
    <w:p w:rsidR="00F11CF9" w:rsidRDefault="004D3508" w:rsidP="00F11CF9">
      <w:pPr>
        <w:pStyle w:val="ConsPlusNormal"/>
        <w:jc w:val="right"/>
        <w:outlineLvl w:val="1"/>
        <w:rPr>
          <w:rFonts w:ascii="PT Astra Serif" w:hAnsi="PT Astra Serif"/>
          <w:sz w:val="28"/>
          <w:szCs w:val="28"/>
        </w:rPr>
      </w:pPr>
      <w:r>
        <w:rPr>
          <w:rFonts w:ascii="PT Astra Serif" w:hAnsi="PT Astra Serif"/>
          <w:sz w:val="28"/>
          <w:szCs w:val="28"/>
        </w:rPr>
        <w:lastRenderedPageBreak/>
        <w:t>ПРИЛОЖЕНИЕ</w:t>
      </w:r>
      <w:r w:rsidR="00F11CF9">
        <w:rPr>
          <w:rFonts w:ascii="PT Astra Serif" w:hAnsi="PT Astra Serif"/>
          <w:sz w:val="28"/>
          <w:szCs w:val="28"/>
        </w:rPr>
        <w:t xml:space="preserve"> № 8</w:t>
      </w:r>
    </w:p>
    <w:p w:rsidR="00F11CF9" w:rsidRDefault="00F11CF9" w:rsidP="00F11CF9">
      <w:pPr>
        <w:pStyle w:val="ConsPlusNormal"/>
        <w:jc w:val="right"/>
        <w:rPr>
          <w:rFonts w:ascii="PT Astra Serif" w:hAnsi="PT Astra Serif"/>
          <w:sz w:val="28"/>
          <w:szCs w:val="28"/>
        </w:rPr>
      </w:pPr>
      <w:r>
        <w:rPr>
          <w:rFonts w:ascii="PT Astra Serif" w:hAnsi="PT Astra Serif"/>
          <w:sz w:val="28"/>
          <w:szCs w:val="28"/>
        </w:rPr>
        <w:t>к Правилам</w:t>
      </w:r>
    </w:p>
    <w:p w:rsidR="00F11CF9" w:rsidRDefault="00F11CF9" w:rsidP="00F11CF9">
      <w:pPr>
        <w:pStyle w:val="ConsPlusNormal"/>
        <w:spacing w:after="1"/>
        <w:rPr>
          <w:rFonts w:ascii="PT Astra Serif" w:hAnsi="PT Astra Serif"/>
          <w:sz w:val="28"/>
          <w:szCs w:val="28"/>
        </w:rPr>
      </w:pPr>
    </w:p>
    <w:p w:rsidR="00F11CF9" w:rsidRDefault="00F11CF9" w:rsidP="00F11CF9">
      <w:pPr>
        <w:pStyle w:val="ConsPlusNormal"/>
        <w:jc w:val="both"/>
        <w:rPr>
          <w:rFonts w:ascii="PT Astra Serif" w:hAnsi="PT Astra Serif"/>
          <w:sz w:val="28"/>
          <w:szCs w:val="28"/>
        </w:rPr>
      </w:pPr>
    </w:p>
    <w:p w:rsidR="00F11CF9" w:rsidRDefault="00F11CF9" w:rsidP="00F11CF9">
      <w:pPr>
        <w:pStyle w:val="ConsPlusNormal"/>
        <w:jc w:val="center"/>
        <w:rPr>
          <w:rFonts w:ascii="PT Astra Serif" w:hAnsi="PT Astra Serif"/>
          <w:b/>
          <w:sz w:val="28"/>
          <w:szCs w:val="28"/>
        </w:rPr>
      </w:pPr>
      <w:bookmarkStart w:id="38" w:name="P1452"/>
      <w:bookmarkEnd w:id="38"/>
      <w:r>
        <w:rPr>
          <w:rFonts w:ascii="PT Astra Serif" w:hAnsi="PT Astra Serif"/>
          <w:b/>
          <w:sz w:val="28"/>
          <w:szCs w:val="28"/>
        </w:rPr>
        <w:t>ПАСПОРТ</w:t>
      </w:r>
    </w:p>
    <w:p w:rsidR="00F11CF9" w:rsidRDefault="00F11CF9" w:rsidP="009C4FC7">
      <w:pPr>
        <w:pStyle w:val="ConsPlusNormal"/>
        <w:jc w:val="center"/>
        <w:rPr>
          <w:rFonts w:ascii="PT Astra Serif" w:hAnsi="PT Astra Serif"/>
          <w:b/>
          <w:sz w:val="28"/>
          <w:szCs w:val="28"/>
        </w:rPr>
      </w:pPr>
      <w:r>
        <w:rPr>
          <w:rFonts w:ascii="PT Astra Serif" w:hAnsi="PT Astra Serif"/>
          <w:b/>
          <w:sz w:val="28"/>
          <w:szCs w:val="28"/>
        </w:rPr>
        <w:t>комплекса процессных мероприятий «Наименование»</w:t>
      </w:r>
      <w:r w:rsidR="009C4FC7">
        <w:rPr>
          <w:rFonts w:ascii="PT Astra Serif" w:hAnsi="PT Astra Serif"/>
          <w:b/>
          <w:sz w:val="28"/>
          <w:szCs w:val="28"/>
        </w:rPr>
        <w:t xml:space="preserve"> </w:t>
      </w:r>
      <w:r>
        <w:rPr>
          <w:rFonts w:ascii="PT Astra Serif" w:hAnsi="PT Astra Serif"/>
          <w:b/>
          <w:sz w:val="28"/>
          <w:szCs w:val="28"/>
        </w:rPr>
        <w:t xml:space="preserve">муниципальной программы </w:t>
      </w:r>
    </w:p>
    <w:p w:rsidR="00F11CF9" w:rsidRDefault="00F11CF9" w:rsidP="00F11CF9">
      <w:pPr>
        <w:pStyle w:val="ConsPlusNormal"/>
        <w:jc w:val="center"/>
        <w:rPr>
          <w:rFonts w:ascii="PT Astra Serif" w:hAnsi="PT Astra Serif"/>
          <w:sz w:val="28"/>
          <w:szCs w:val="28"/>
        </w:rPr>
      </w:pPr>
      <w:r>
        <w:rPr>
          <w:rFonts w:ascii="PT Astra Serif" w:hAnsi="PT Astra Serif"/>
          <w:sz w:val="28"/>
          <w:szCs w:val="28"/>
        </w:rPr>
        <w:t>«__________________________________________________________»</w:t>
      </w:r>
    </w:p>
    <w:p w:rsidR="00F11CF9" w:rsidRDefault="00F11CF9" w:rsidP="00F11CF9">
      <w:pPr>
        <w:pStyle w:val="ConsPlusNormal"/>
        <w:jc w:val="center"/>
        <w:rPr>
          <w:rFonts w:ascii="PT Astra Serif" w:hAnsi="PT Astra Serif"/>
          <w:sz w:val="24"/>
          <w:szCs w:val="24"/>
        </w:rPr>
      </w:pPr>
      <w:r>
        <w:rPr>
          <w:rFonts w:ascii="PT Astra Serif" w:hAnsi="PT Astra Serif"/>
          <w:sz w:val="24"/>
          <w:szCs w:val="24"/>
        </w:rPr>
        <w:t>(наименование муниципальной программы)</w:t>
      </w:r>
    </w:p>
    <w:p w:rsidR="00F11CF9" w:rsidRDefault="00F11CF9" w:rsidP="00F11CF9">
      <w:pPr>
        <w:pStyle w:val="ConsPlusNormal"/>
        <w:jc w:val="both"/>
        <w:rPr>
          <w:rFonts w:ascii="PT Astra Serif" w:hAnsi="PT Astra Serif"/>
          <w:sz w:val="28"/>
          <w:szCs w:val="28"/>
        </w:rPr>
      </w:pPr>
    </w:p>
    <w:p w:rsidR="00F11CF9" w:rsidRDefault="00F11CF9" w:rsidP="004D3508">
      <w:pPr>
        <w:pStyle w:val="ConsPlusNormal"/>
        <w:ind w:firstLine="0"/>
        <w:jc w:val="center"/>
        <w:outlineLvl w:val="2"/>
        <w:rPr>
          <w:rFonts w:ascii="PT Astra Serif" w:hAnsi="PT Astra Serif"/>
          <w:sz w:val="24"/>
          <w:szCs w:val="28"/>
        </w:rPr>
      </w:pPr>
      <w:r>
        <w:rPr>
          <w:rFonts w:ascii="PT Astra Serif" w:hAnsi="PT Astra Serif"/>
          <w:sz w:val="24"/>
          <w:szCs w:val="28"/>
        </w:rPr>
        <w:t>1. Общие положения</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9781"/>
      </w:tblGrid>
      <w:tr w:rsidR="00F11CF9" w:rsidTr="004D3508">
        <w:tc>
          <w:tcPr>
            <w:tcW w:w="5165"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8"/>
              </w:rPr>
            </w:pPr>
            <w:proofErr w:type="gramStart"/>
            <w:r>
              <w:rPr>
                <w:rFonts w:ascii="PT Astra Serif" w:hAnsi="PT Astra Serif"/>
                <w:sz w:val="24"/>
                <w:szCs w:val="28"/>
              </w:rPr>
              <w:t>Ответственный</w:t>
            </w:r>
            <w:proofErr w:type="gramEnd"/>
            <w:r>
              <w:rPr>
                <w:rFonts w:ascii="PT Astra Serif" w:hAnsi="PT Astra Serif"/>
                <w:sz w:val="24"/>
                <w:szCs w:val="28"/>
              </w:rPr>
              <w:t xml:space="preserve"> за реализацию структурного элемента муниципальной программы</w:t>
            </w:r>
          </w:p>
        </w:tc>
        <w:tc>
          <w:tcPr>
            <w:tcW w:w="9781"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8"/>
              </w:rPr>
            </w:pPr>
            <w:r>
              <w:rPr>
                <w:rFonts w:ascii="PT Astra Serif" w:hAnsi="PT Astra Serif"/>
                <w:sz w:val="24"/>
                <w:szCs w:val="28"/>
              </w:rPr>
              <w:t>Наименование структурного подразделения Администрации, фамилия, имя, отчество (последнее - в случае его наличия) руководителя структурного подразделения Администрации,  наименование замещаемой им должности</w:t>
            </w:r>
          </w:p>
        </w:tc>
      </w:tr>
      <w:tr w:rsidR="00F11CF9" w:rsidTr="004D3508">
        <w:tc>
          <w:tcPr>
            <w:tcW w:w="5165"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8"/>
              </w:rPr>
            </w:pPr>
            <w:r>
              <w:rPr>
                <w:rFonts w:ascii="PT Astra Serif" w:hAnsi="PT Astra Serif"/>
                <w:sz w:val="24"/>
                <w:szCs w:val="28"/>
              </w:rPr>
              <w:t>Соисполнители (участники) структурного элемента</w:t>
            </w:r>
          </w:p>
        </w:tc>
        <w:tc>
          <w:tcPr>
            <w:tcW w:w="9781"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8"/>
              </w:rPr>
            </w:pPr>
            <w:r>
              <w:rPr>
                <w:rFonts w:ascii="PT Astra Serif" w:hAnsi="PT Astra Serif"/>
                <w:sz w:val="24"/>
                <w:szCs w:val="28"/>
              </w:rPr>
              <w:t>Наименование структурного подразделения Администрации, фамилия, имя, отчество (последнее - в случае его наличия) руководителя структурного подразделения Администрации,  наименование замещаемой им должности</w:t>
            </w:r>
          </w:p>
        </w:tc>
      </w:tr>
    </w:tbl>
    <w:p w:rsidR="00F11CF9" w:rsidRPr="004D3508" w:rsidRDefault="00F11CF9" w:rsidP="004D3508">
      <w:pPr>
        <w:pStyle w:val="ConsPlusNormal"/>
        <w:ind w:firstLine="540"/>
        <w:jc w:val="center"/>
        <w:outlineLvl w:val="2"/>
        <w:rPr>
          <w:rFonts w:ascii="PT Astra Serif" w:hAnsi="PT Astra Serif"/>
          <w:sz w:val="24"/>
          <w:szCs w:val="28"/>
        </w:rPr>
      </w:pPr>
      <w:r>
        <w:rPr>
          <w:rFonts w:ascii="PT Astra Serif" w:hAnsi="PT Astra Serif"/>
          <w:sz w:val="24"/>
          <w:szCs w:val="28"/>
        </w:rPr>
        <w:t>2. Перечень показателей комплекса процессных мероприятий</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30"/>
        <w:gridCol w:w="284"/>
        <w:gridCol w:w="992"/>
        <w:gridCol w:w="284"/>
        <w:gridCol w:w="1417"/>
        <w:gridCol w:w="284"/>
        <w:gridCol w:w="1134"/>
        <w:gridCol w:w="283"/>
        <w:gridCol w:w="921"/>
        <w:gridCol w:w="922"/>
        <w:gridCol w:w="897"/>
        <w:gridCol w:w="898"/>
        <w:gridCol w:w="898"/>
        <w:gridCol w:w="2835"/>
      </w:tblGrid>
      <w:tr w:rsidR="00F11CF9" w:rsidTr="004D3508">
        <w:tc>
          <w:tcPr>
            <w:tcW w:w="567" w:type="dxa"/>
            <w:vMerge w:val="restart"/>
            <w:tcBorders>
              <w:top w:val="single" w:sz="4" w:space="0" w:color="auto"/>
              <w:left w:val="single" w:sz="4" w:space="0" w:color="auto"/>
              <w:bottom w:val="single" w:sz="4" w:space="0" w:color="auto"/>
              <w:right w:val="single" w:sz="4" w:space="0" w:color="auto"/>
            </w:tcBorders>
            <w:hideMark/>
          </w:tcPr>
          <w:p w:rsidR="004D3508" w:rsidRDefault="004D3508" w:rsidP="004D3508">
            <w:pPr>
              <w:pStyle w:val="ConsPlusNormal"/>
              <w:ind w:firstLine="0"/>
              <w:jc w:val="center"/>
              <w:rPr>
                <w:rFonts w:ascii="PT Astra Serif" w:hAnsi="PT Astra Serif"/>
                <w:sz w:val="24"/>
                <w:szCs w:val="24"/>
              </w:rPr>
            </w:pPr>
            <w:r>
              <w:rPr>
                <w:rFonts w:ascii="PT Astra Serif" w:hAnsi="PT Astra Serif"/>
                <w:sz w:val="24"/>
                <w:szCs w:val="24"/>
              </w:rPr>
              <w:t>№</w:t>
            </w:r>
          </w:p>
          <w:p w:rsidR="00F11CF9" w:rsidRDefault="00F11CF9" w:rsidP="004D3508">
            <w:pPr>
              <w:pStyle w:val="ConsPlusNormal"/>
              <w:ind w:firstLine="0"/>
              <w:jc w:val="center"/>
              <w:rPr>
                <w:rFonts w:ascii="PT Astra Serif" w:hAnsi="PT Astra Serif"/>
                <w:sz w:val="24"/>
                <w:szCs w:val="24"/>
              </w:rPr>
            </w:pPr>
            <w:proofErr w:type="gramStart"/>
            <w:r>
              <w:rPr>
                <w:rFonts w:ascii="PT Astra Serif" w:hAnsi="PT Astra Serif"/>
                <w:sz w:val="24"/>
                <w:szCs w:val="24"/>
              </w:rPr>
              <w:t>п</w:t>
            </w:r>
            <w:proofErr w:type="gramEnd"/>
            <w:r>
              <w:rPr>
                <w:rFonts w:ascii="PT Astra Serif" w:hAnsi="PT Astra Serif"/>
                <w:sz w:val="24"/>
                <w:szCs w:val="24"/>
              </w:rPr>
              <w:t>/п</w:t>
            </w:r>
          </w:p>
        </w:tc>
        <w:tc>
          <w:tcPr>
            <w:tcW w:w="2330" w:type="dxa"/>
            <w:vMerge w:val="restart"/>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Наименование показателя/задачи</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 xml:space="preserve">Уровень показателя </w:t>
            </w:r>
            <w:hyperlink r:id="rId54" w:anchor="P2119" w:history="1">
              <w:r>
                <w:rPr>
                  <w:rStyle w:val="a8"/>
                  <w:sz w:val="24"/>
                  <w:szCs w:val="24"/>
                </w:rPr>
                <w:t>&lt;1&gt;</w:t>
              </w:r>
            </w:hyperlink>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Признак возрастания (убывания, динамики) значения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 xml:space="preserve">Единица измерения значения показателя (по </w:t>
            </w:r>
            <w:hyperlink r:id="rId55" w:history="1">
              <w:r>
                <w:rPr>
                  <w:rStyle w:val="a8"/>
                  <w:sz w:val="24"/>
                  <w:szCs w:val="24"/>
                </w:rPr>
                <w:t>ОКЕИ</w:t>
              </w:r>
            </w:hyperlink>
            <w:r>
              <w:rPr>
                <w:rFonts w:ascii="PT Astra Serif" w:hAnsi="PT Astra Serif"/>
                <w:sz w:val="24"/>
                <w:szCs w:val="24"/>
              </w:rPr>
              <w:t>)</w:t>
            </w:r>
          </w:p>
        </w:tc>
        <w:tc>
          <w:tcPr>
            <w:tcW w:w="2126" w:type="dxa"/>
            <w:gridSpan w:val="3"/>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 xml:space="preserve">Базовое значение показателя </w:t>
            </w:r>
            <w:hyperlink r:id="rId56" w:anchor="P2120" w:history="1">
              <w:r>
                <w:rPr>
                  <w:rStyle w:val="a8"/>
                  <w:sz w:val="24"/>
                  <w:szCs w:val="24"/>
                </w:rPr>
                <w:t>&lt;2&gt;</w:t>
              </w:r>
            </w:hyperlink>
          </w:p>
        </w:tc>
        <w:tc>
          <w:tcPr>
            <w:tcW w:w="2693" w:type="dxa"/>
            <w:gridSpan w:val="3"/>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Значение показателя по годам</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Наименование структурного подразделения, ответственного за достижение значения показателя</w:t>
            </w:r>
          </w:p>
        </w:tc>
      </w:tr>
      <w:tr w:rsidR="00F11CF9" w:rsidTr="004D3508">
        <w:tc>
          <w:tcPr>
            <w:tcW w:w="567" w:type="dxa"/>
            <w:vMerge/>
            <w:tcBorders>
              <w:top w:val="single" w:sz="4" w:space="0" w:color="auto"/>
              <w:left w:val="single" w:sz="4" w:space="0" w:color="auto"/>
              <w:bottom w:val="single" w:sz="4" w:space="0" w:color="auto"/>
              <w:right w:val="single" w:sz="4" w:space="0" w:color="auto"/>
            </w:tcBorders>
            <w:vAlign w:val="center"/>
            <w:hideMark/>
          </w:tcPr>
          <w:p w:rsidR="00F11CF9" w:rsidRDefault="00F11CF9">
            <w:pPr>
              <w:rPr>
                <w:rFonts w:ascii="PT Astra Serif" w:hAnsi="PT Astra Serif" w:cs="Arial"/>
                <w:b/>
                <w:bCs/>
                <w:sz w:val="24"/>
                <w:szCs w:val="24"/>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F11CF9" w:rsidRDefault="00F11CF9">
            <w:pPr>
              <w:rPr>
                <w:rFonts w:ascii="PT Astra Serif" w:hAnsi="PT Astra Serif" w:cs="Arial"/>
                <w:b/>
                <w:bCs/>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Default="00F11CF9">
            <w:pPr>
              <w:rPr>
                <w:rFonts w:ascii="PT Astra Serif" w:hAnsi="PT Astra Serif" w:cs="Arial"/>
                <w:b/>
                <w:bCs/>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Default="00F11CF9">
            <w:pPr>
              <w:rPr>
                <w:rFonts w:ascii="PT Astra Serif" w:hAnsi="PT Astra Serif" w:cs="Arial"/>
                <w:b/>
                <w:bCs/>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Default="00F11CF9">
            <w:pPr>
              <w:rPr>
                <w:rFonts w:ascii="PT Astra Serif" w:hAnsi="PT Astra Serif" w:cs="Arial"/>
                <w:b/>
                <w:bCs/>
                <w:sz w:val="24"/>
                <w:szCs w:val="24"/>
              </w:rPr>
            </w:pPr>
          </w:p>
        </w:tc>
        <w:tc>
          <w:tcPr>
            <w:tcW w:w="1204" w:type="dxa"/>
            <w:gridSpan w:val="2"/>
            <w:tcBorders>
              <w:top w:val="single" w:sz="4" w:space="0" w:color="auto"/>
              <w:left w:val="single" w:sz="4" w:space="0" w:color="auto"/>
              <w:bottom w:val="single" w:sz="4" w:space="0" w:color="auto"/>
              <w:right w:val="single" w:sz="4" w:space="0" w:color="auto"/>
            </w:tcBorders>
            <w:vAlign w:val="center"/>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значение</w:t>
            </w:r>
          </w:p>
        </w:tc>
        <w:tc>
          <w:tcPr>
            <w:tcW w:w="922" w:type="dxa"/>
            <w:tcBorders>
              <w:top w:val="single" w:sz="4" w:space="0" w:color="auto"/>
              <w:left w:val="single" w:sz="4" w:space="0" w:color="auto"/>
              <w:bottom w:val="single" w:sz="4" w:space="0" w:color="auto"/>
              <w:right w:val="single" w:sz="4" w:space="0" w:color="auto"/>
            </w:tcBorders>
            <w:vAlign w:val="center"/>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год</w:t>
            </w:r>
          </w:p>
        </w:tc>
        <w:tc>
          <w:tcPr>
            <w:tcW w:w="897" w:type="dxa"/>
            <w:tcBorders>
              <w:top w:val="single" w:sz="4" w:space="0" w:color="auto"/>
              <w:left w:val="single" w:sz="4" w:space="0" w:color="auto"/>
              <w:bottom w:val="single" w:sz="4" w:space="0" w:color="auto"/>
              <w:right w:val="single" w:sz="4" w:space="0" w:color="auto"/>
            </w:tcBorders>
            <w:vAlign w:val="center"/>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w:t>
            </w:r>
          </w:p>
        </w:tc>
        <w:tc>
          <w:tcPr>
            <w:tcW w:w="898" w:type="dxa"/>
            <w:tcBorders>
              <w:top w:val="single" w:sz="4" w:space="0" w:color="auto"/>
              <w:left w:val="single" w:sz="4" w:space="0" w:color="auto"/>
              <w:bottom w:val="single" w:sz="4" w:space="0" w:color="auto"/>
              <w:right w:val="single" w:sz="4" w:space="0" w:color="auto"/>
            </w:tcBorders>
            <w:vAlign w:val="center"/>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 + 1</w:t>
            </w:r>
          </w:p>
        </w:tc>
        <w:tc>
          <w:tcPr>
            <w:tcW w:w="898" w:type="dxa"/>
            <w:tcBorders>
              <w:top w:val="single" w:sz="4" w:space="0" w:color="auto"/>
              <w:left w:val="single" w:sz="4" w:space="0" w:color="auto"/>
              <w:bottom w:val="single" w:sz="4" w:space="0" w:color="auto"/>
              <w:right w:val="single" w:sz="4" w:space="0" w:color="auto"/>
            </w:tcBorders>
            <w:vAlign w:val="center"/>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 + n</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11CF9" w:rsidRDefault="00F11CF9">
            <w:pPr>
              <w:rPr>
                <w:rFonts w:ascii="PT Astra Serif" w:hAnsi="PT Astra Serif" w:cs="Arial"/>
                <w:b/>
                <w:bCs/>
                <w:sz w:val="24"/>
                <w:szCs w:val="24"/>
              </w:rPr>
            </w:pPr>
          </w:p>
        </w:tc>
      </w:tr>
      <w:tr w:rsidR="00F11CF9" w:rsidTr="004D3508">
        <w:tc>
          <w:tcPr>
            <w:tcW w:w="567"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jc w:val="center"/>
              <w:rPr>
                <w:rFonts w:ascii="PT Astra Serif" w:hAnsi="PT Astra Serif"/>
                <w:sz w:val="24"/>
                <w:szCs w:val="24"/>
              </w:rPr>
            </w:pPr>
            <w:r>
              <w:rPr>
                <w:rFonts w:ascii="PT Astra Serif" w:hAnsi="PT Astra Serif"/>
                <w:sz w:val="24"/>
                <w:szCs w:val="24"/>
              </w:rPr>
              <w:t>1</w:t>
            </w:r>
          </w:p>
        </w:tc>
        <w:tc>
          <w:tcPr>
            <w:tcW w:w="2330"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3</w:t>
            </w:r>
          </w:p>
        </w:tc>
        <w:tc>
          <w:tcPr>
            <w:tcW w:w="1701" w:type="dxa"/>
            <w:gridSpan w:val="2"/>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5</w:t>
            </w:r>
          </w:p>
        </w:tc>
        <w:tc>
          <w:tcPr>
            <w:tcW w:w="1204" w:type="dxa"/>
            <w:gridSpan w:val="2"/>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6</w:t>
            </w:r>
          </w:p>
        </w:tc>
        <w:tc>
          <w:tcPr>
            <w:tcW w:w="922"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7</w:t>
            </w:r>
          </w:p>
        </w:tc>
        <w:tc>
          <w:tcPr>
            <w:tcW w:w="897"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8</w:t>
            </w:r>
          </w:p>
        </w:tc>
        <w:tc>
          <w:tcPr>
            <w:tcW w:w="898"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9</w:t>
            </w:r>
          </w:p>
        </w:tc>
        <w:tc>
          <w:tcPr>
            <w:tcW w:w="898"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11</w:t>
            </w:r>
          </w:p>
        </w:tc>
      </w:tr>
      <w:tr w:rsidR="00F11CF9" w:rsidTr="004D3508">
        <w:tc>
          <w:tcPr>
            <w:tcW w:w="567"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rPr>
                <w:rFonts w:ascii="PT Astra Serif" w:hAnsi="PT Astra Serif"/>
                <w:sz w:val="24"/>
                <w:szCs w:val="24"/>
              </w:rPr>
            </w:pPr>
            <w:r>
              <w:rPr>
                <w:rFonts w:ascii="PT Astra Serif" w:hAnsi="PT Astra Serif"/>
                <w:sz w:val="24"/>
                <w:szCs w:val="24"/>
              </w:rPr>
              <w:t>.</w:t>
            </w:r>
          </w:p>
        </w:tc>
        <w:tc>
          <w:tcPr>
            <w:tcW w:w="14379" w:type="dxa"/>
            <w:gridSpan w:val="14"/>
            <w:tcBorders>
              <w:top w:val="single" w:sz="4" w:space="0" w:color="auto"/>
              <w:left w:val="single" w:sz="4" w:space="0" w:color="auto"/>
              <w:bottom w:val="single" w:sz="4" w:space="0" w:color="auto"/>
              <w:right w:val="single" w:sz="4" w:space="0" w:color="auto"/>
            </w:tcBorders>
            <w:hideMark/>
          </w:tcPr>
          <w:p w:rsidR="00F11CF9" w:rsidRDefault="00F11CF9">
            <w:pPr>
              <w:pStyle w:val="ConsPlusNormal"/>
              <w:rPr>
                <w:rFonts w:ascii="PT Astra Serif" w:hAnsi="PT Astra Serif"/>
                <w:sz w:val="24"/>
                <w:szCs w:val="24"/>
              </w:rPr>
            </w:pPr>
            <w:r>
              <w:rPr>
                <w:rFonts w:ascii="PT Astra Serif" w:hAnsi="PT Astra Serif"/>
                <w:sz w:val="24"/>
                <w:szCs w:val="24"/>
              </w:rPr>
              <w:t>Задача 1 «Наименование»</w:t>
            </w:r>
          </w:p>
        </w:tc>
      </w:tr>
      <w:tr w:rsidR="00F11CF9" w:rsidTr="004D3508">
        <w:tc>
          <w:tcPr>
            <w:tcW w:w="567" w:type="dxa"/>
            <w:tcBorders>
              <w:top w:val="single" w:sz="4" w:space="0" w:color="auto"/>
              <w:left w:val="single" w:sz="4" w:space="0" w:color="auto"/>
              <w:bottom w:val="single" w:sz="4" w:space="0" w:color="auto"/>
              <w:right w:val="single" w:sz="4" w:space="0" w:color="auto"/>
            </w:tcBorders>
            <w:hideMark/>
          </w:tcPr>
          <w:p w:rsidR="00F11CF9" w:rsidRDefault="00F11CF9">
            <w:pPr>
              <w:pStyle w:val="ConsPlusNormal"/>
              <w:jc w:val="center"/>
              <w:rPr>
                <w:rFonts w:ascii="PT Astra Serif" w:hAnsi="PT Astra Serif"/>
                <w:sz w:val="24"/>
                <w:szCs w:val="24"/>
              </w:rPr>
            </w:pPr>
            <w:r>
              <w:rPr>
                <w:rFonts w:ascii="PT Astra Serif" w:hAnsi="PT Astra Serif"/>
                <w:sz w:val="24"/>
                <w:szCs w:val="24"/>
              </w:rPr>
              <w:t>1</w:t>
            </w:r>
            <w:r w:rsidR="004D3508">
              <w:rPr>
                <w:rFonts w:ascii="PT Astra Serif" w:hAnsi="PT Astra Serif"/>
                <w:sz w:val="24"/>
                <w:szCs w:val="24"/>
              </w:rPr>
              <w:t>1</w:t>
            </w:r>
            <w:r>
              <w:rPr>
                <w:rFonts w:ascii="PT Astra Serif" w:hAnsi="PT Astra Serif"/>
                <w:sz w:val="24"/>
                <w:szCs w:val="24"/>
              </w:rPr>
              <w:t>.1.</w:t>
            </w:r>
          </w:p>
        </w:tc>
        <w:tc>
          <w:tcPr>
            <w:tcW w:w="2614" w:type="dxa"/>
            <w:gridSpan w:val="2"/>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jc w:val="center"/>
              <w:rPr>
                <w:rFonts w:ascii="PT Astra Serif" w:hAnsi="PT Astra Serif"/>
                <w:sz w:val="24"/>
                <w:szCs w:val="24"/>
              </w:rPr>
            </w:pPr>
            <w:r>
              <w:rPr>
                <w:rFonts w:ascii="PT Astra Serif" w:hAnsi="PT Astra Serif"/>
                <w:sz w:val="24"/>
                <w:szCs w:val="24"/>
              </w:rPr>
              <w:t>Наименование показателя</w:t>
            </w:r>
          </w:p>
        </w:tc>
        <w:tc>
          <w:tcPr>
            <w:tcW w:w="1276"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92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922"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8"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8"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2835"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r>
      <w:tr w:rsidR="00F11CF9" w:rsidTr="004D3508">
        <w:tc>
          <w:tcPr>
            <w:tcW w:w="567" w:type="dxa"/>
            <w:tcBorders>
              <w:top w:val="single" w:sz="4" w:space="0" w:color="auto"/>
              <w:left w:val="single" w:sz="4" w:space="0" w:color="auto"/>
              <w:bottom w:val="single" w:sz="4" w:space="0" w:color="auto"/>
              <w:right w:val="single" w:sz="4" w:space="0" w:color="auto"/>
            </w:tcBorders>
            <w:hideMark/>
          </w:tcPr>
          <w:p w:rsidR="00F11CF9" w:rsidRDefault="00F11CF9">
            <w:pPr>
              <w:pStyle w:val="ConsPlusNormal"/>
              <w:jc w:val="center"/>
              <w:rPr>
                <w:rFonts w:ascii="PT Astra Serif" w:hAnsi="PT Astra Serif"/>
                <w:sz w:val="24"/>
                <w:szCs w:val="24"/>
              </w:rPr>
            </w:pPr>
            <w:r>
              <w:rPr>
                <w:rFonts w:ascii="PT Astra Serif" w:hAnsi="PT Astra Serif"/>
                <w:sz w:val="24"/>
                <w:szCs w:val="24"/>
              </w:rPr>
              <w:lastRenderedPageBreak/>
              <w:t>…</w:t>
            </w:r>
          </w:p>
        </w:tc>
        <w:tc>
          <w:tcPr>
            <w:tcW w:w="2614"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92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922"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8"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8"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2835"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r>
    </w:tbl>
    <w:p w:rsidR="00F11CF9" w:rsidRDefault="00F11CF9" w:rsidP="004D3508">
      <w:pPr>
        <w:pStyle w:val="ConsPlusNormal"/>
        <w:ind w:firstLine="0"/>
        <w:jc w:val="center"/>
        <w:outlineLvl w:val="2"/>
        <w:rPr>
          <w:rFonts w:ascii="PT Astra Serif" w:hAnsi="PT Astra Serif"/>
          <w:sz w:val="24"/>
          <w:szCs w:val="24"/>
        </w:rPr>
      </w:pPr>
      <w:r>
        <w:rPr>
          <w:rFonts w:ascii="PT Astra Serif" w:hAnsi="PT Astra Serif"/>
          <w:sz w:val="24"/>
          <w:szCs w:val="24"/>
        </w:rPr>
        <w:t xml:space="preserve">3. План </w:t>
      </w:r>
      <w:proofErr w:type="gramStart"/>
      <w:r>
        <w:rPr>
          <w:rFonts w:ascii="PT Astra Serif" w:hAnsi="PT Astra Serif"/>
          <w:sz w:val="24"/>
          <w:szCs w:val="24"/>
        </w:rPr>
        <w:t>достижения значений показателей комплекса процессных мероприятий</w:t>
      </w:r>
      <w:proofErr w:type="gramEnd"/>
      <w:r>
        <w:rPr>
          <w:rFonts w:ascii="PT Astra Serif" w:hAnsi="PT Astra Serif"/>
          <w:sz w:val="24"/>
          <w:szCs w:val="24"/>
        </w:rPr>
        <w:t xml:space="preserve"> в ____ году</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63"/>
        <w:gridCol w:w="1276"/>
        <w:gridCol w:w="1559"/>
        <w:gridCol w:w="567"/>
        <w:gridCol w:w="709"/>
        <w:gridCol w:w="709"/>
        <w:gridCol w:w="709"/>
        <w:gridCol w:w="708"/>
        <w:gridCol w:w="709"/>
        <w:gridCol w:w="709"/>
        <w:gridCol w:w="567"/>
        <w:gridCol w:w="709"/>
        <w:gridCol w:w="567"/>
        <w:gridCol w:w="850"/>
        <w:gridCol w:w="2268"/>
      </w:tblGrid>
      <w:tr w:rsidR="00F11CF9" w:rsidTr="009C4FC7">
        <w:tc>
          <w:tcPr>
            <w:tcW w:w="567" w:type="dxa"/>
            <w:vMerge w:val="restart"/>
            <w:tcBorders>
              <w:top w:val="single" w:sz="4" w:space="0" w:color="auto"/>
              <w:left w:val="single" w:sz="4" w:space="0" w:color="auto"/>
              <w:bottom w:val="single" w:sz="4" w:space="0" w:color="auto"/>
              <w:right w:val="single" w:sz="4" w:space="0" w:color="auto"/>
            </w:tcBorders>
            <w:hideMark/>
          </w:tcPr>
          <w:p w:rsidR="004D3508" w:rsidRDefault="004D3508" w:rsidP="004D3508">
            <w:pPr>
              <w:pStyle w:val="ConsPlusNormal"/>
              <w:ind w:firstLine="0"/>
              <w:jc w:val="center"/>
              <w:rPr>
                <w:rFonts w:ascii="PT Astra Serif" w:hAnsi="PT Astra Serif"/>
                <w:sz w:val="24"/>
                <w:szCs w:val="24"/>
              </w:rPr>
            </w:pPr>
            <w:r>
              <w:rPr>
                <w:rFonts w:ascii="PT Astra Serif" w:hAnsi="PT Astra Serif"/>
                <w:sz w:val="24"/>
                <w:szCs w:val="24"/>
              </w:rPr>
              <w:t>№</w:t>
            </w:r>
          </w:p>
          <w:p w:rsidR="00F11CF9" w:rsidRDefault="00F11CF9" w:rsidP="004D3508">
            <w:pPr>
              <w:pStyle w:val="ConsPlusNormal"/>
              <w:ind w:firstLine="0"/>
              <w:jc w:val="center"/>
              <w:rPr>
                <w:rFonts w:ascii="PT Astra Serif" w:hAnsi="PT Astra Serif"/>
                <w:sz w:val="24"/>
                <w:szCs w:val="24"/>
              </w:rPr>
            </w:pPr>
            <w:proofErr w:type="gramStart"/>
            <w:r>
              <w:rPr>
                <w:rFonts w:ascii="PT Astra Serif" w:hAnsi="PT Astra Serif"/>
                <w:sz w:val="24"/>
                <w:szCs w:val="24"/>
              </w:rPr>
              <w:t>п</w:t>
            </w:r>
            <w:proofErr w:type="gramEnd"/>
            <w:r>
              <w:rPr>
                <w:rFonts w:ascii="PT Astra Serif" w:hAnsi="PT Astra Serif"/>
                <w:sz w:val="24"/>
                <w:szCs w:val="24"/>
              </w:rPr>
              <w:t>/п</w:t>
            </w:r>
          </w:p>
        </w:tc>
        <w:tc>
          <w:tcPr>
            <w:tcW w:w="1763" w:type="dxa"/>
            <w:vMerge w:val="restart"/>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 xml:space="preserve">Наименование показателя </w:t>
            </w:r>
            <w:hyperlink r:id="rId57" w:anchor="P2121" w:history="1">
              <w:r>
                <w:rPr>
                  <w:rStyle w:val="a8"/>
                  <w:sz w:val="24"/>
                  <w:szCs w:val="24"/>
                </w:rPr>
                <w:t>&lt;3&gt;</w:t>
              </w:r>
            </w:hyperlink>
          </w:p>
        </w:tc>
        <w:tc>
          <w:tcPr>
            <w:tcW w:w="1276" w:type="dxa"/>
            <w:vMerge w:val="restart"/>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 xml:space="preserve">Уровень показателя </w:t>
            </w:r>
            <w:hyperlink r:id="rId58" w:anchor="P2122" w:history="1">
              <w:r>
                <w:rPr>
                  <w:rStyle w:val="a8"/>
                  <w:sz w:val="24"/>
                  <w:szCs w:val="24"/>
                </w:rPr>
                <w:t>&lt;4&gt;</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4D3508"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Единица измерения значения показателя</w:t>
            </w:r>
          </w:p>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 xml:space="preserve"> (по </w:t>
            </w:r>
            <w:hyperlink r:id="rId59" w:history="1">
              <w:r>
                <w:rPr>
                  <w:rStyle w:val="a8"/>
                  <w:sz w:val="24"/>
                  <w:szCs w:val="24"/>
                </w:rPr>
                <w:t>ОКЕИ</w:t>
              </w:r>
            </w:hyperlink>
            <w:r>
              <w:rPr>
                <w:rFonts w:ascii="PT Astra Serif" w:hAnsi="PT Astra Serif"/>
                <w:sz w:val="24"/>
                <w:szCs w:val="24"/>
              </w:rPr>
              <w:t>)</w:t>
            </w:r>
          </w:p>
        </w:tc>
        <w:tc>
          <w:tcPr>
            <w:tcW w:w="7513" w:type="dxa"/>
            <w:gridSpan w:val="11"/>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jc w:val="center"/>
              <w:rPr>
                <w:rFonts w:ascii="PT Astra Serif" w:hAnsi="PT Astra Serif"/>
                <w:sz w:val="24"/>
                <w:szCs w:val="24"/>
              </w:rPr>
            </w:pPr>
            <w:r>
              <w:rPr>
                <w:rFonts w:ascii="PT Astra Serif" w:hAnsi="PT Astra Serif"/>
                <w:sz w:val="24"/>
                <w:szCs w:val="24"/>
              </w:rPr>
              <w:t>Плановые значения показателя по месяцам</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По состоянию на последнее число года (указывается год)</w:t>
            </w:r>
          </w:p>
        </w:tc>
      </w:tr>
      <w:tr w:rsidR="004D3508" w:rsidTr="009C4FC7">
        <w:tc>
          <w:tcPr>
            <w:tcW w:w="567" w:type="dxa"/>
            <w:vMerge/>
            <w:tcBorders>
              <w:top w:val="single" w:sz="4" w:space="0" w:color="auto"/>
              <w:left w:val="single" w:sz="4" w:space="0" w:color="auto"/>
              <w:bottom w:val="single" w:sz="4" w:space="0" w:color="auto"/>
              <w:right w:val="single" w:sz="4" w:space="0" w:color="auto"/>
            </w:tcBorders>
            <w:hideMark/>
          </w:tcPr>
          <w:p w:rsidR="00F11CF9" w:rsidRDefault="00F11CF9" w:rsidP="004D3508">
            <w:pPr>
              <w:jc w:val="center"/>
              <w:rPr>
                <w:rFonts w:ascii="PT Astra Serif" w:hAnsi="PT Astra Serif" w:cs="Arial"/>
                <w:b/>
                <w:bCs/>
                <w:sz w:val="24"/>
                <w:szCs w:val="24"/>
              </w:rPr>
            </w:pPr>
          </w:p>
        </w:tc>
        <w:tc>
          <w:tcPr>
            <w:tcW w:w="1763" w:type="dxa"/>
            <w:vMerge/>
            <w:tcBorders>
              <w:top w:val="single" w:sz="4" w:space="0" w:color="auto"/>
              <w:left w:val="single" w:sz="4" w:space="0" w:color="auto"/>
              <w:bottom w:val="single" w:sz="4" w:space="0" w:color="auto"/>
              <w:right w:val="single" w:sz="4" w:space="0" w:color="auto"/>
            </w:tcBorders>
            <w:hideMark/>
          </w:tcPr>
          <w:p w:rsidR="00F11CF9" w:rsidRDefault="00F11CF9" w:rsidP="004D3508">
            <w:pPr>
              <w:jc w:val="center"/>
              <w:rPr>
                <w:rFonts w:ascii="PT Astra Serif" w:hAnsi="PT Astra Serif" w:cs="Arial"/>
                <w:b/>
                <w:bCs/>
                <w:sz w:val="24"/>
                <w:szCs w:val="24"/>
              </w:rPr>
            </w:pPr>
          </w:p>
        </w:tc>
        <w:tc>
          <w:tcPr>
            <w:tcW w:w="1276" w:type="dxa"/>
            <w:vMerge/>
            <w:tcBorders>
              <w:top w:val="single" w:sz="4" w:space="0" w:color="auto"/>
              <w:left w:val="single" w:sz="4" w:space="0" w:color="auto"/>
              <w:bottom w:val="single" w:sz="4" w:space="0" w:color="auto"/>
              <w:right w:val="single" w:sz="4" w:space="0" w:color="auto"/>
            </w:tcBorders>
            <w:hideMark/>
          </w:tcPr>
          <w:p w:rsidR="00F11CF9" w:rsidRDefault="00F11CF9" w:rsidP="004D3508">
            <w:pPr>
              <w:jc w:val="center"/>
              <w:rPr>
                <w:rFonts w:ascii="PT Astra Serif" w:hAnsi="PT Astra Serif" w:cs="Arial"/>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F11CF9" w:rsidRDefault="00F11CF9" w:rsidP="004D3508">
            <w:pPr>
              <w:jc w:val="center"/>
              <w:rPr>
                <w:rFonts w:ascii="PT Astra Serif" w:hAnsi="PT Astra Serif" w:cs="Arial"/>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jc w:val="center"/>
              <w:rPr>
                <w:rFonts w:ascii="PT Astra Serif" w:hAnsi="PT Astra Serif"/>
                <w:sz w:val="24"/>
                <w:szCs w:val="24"/>
              </w:rPr>
            </w:pPr>
            <w:r>
              <w:rPr>
                <w:rFonts w:ascii="PT Astra Serif" w:hAnsi="PT Astra Serif"/>
                <w:sz w:val="24"/>
                <w:szCs w:val="24"/>
              </w:rPr>
              <w:t>я</w:t>
            </w:r>
            <w:r w:rsidR="00F11CF9">
              <w:rPr>
                <w:rFonts w:ascii="PT Astra Serif" w:hAnsi="PT Astra Serif"/>
                <w:sz w:val="24"/>
                <w:szCs w:val="24"/>
              </w:rPr>
              <w:t>нв.</w:t>
            </w:r>
          </w:p>
        </w:tc>
        <w:tc>
          <w:tcPr>
            <w:tcW w:w="709"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rPr>
                <w:rFonts w:ascii="PT Astra Serif" w:hAnsi="PT Astra Serif"/>
                <w:sz w:val="24"/>
                <w:szCs w:val="24"/>
              </w:rPr>
            </w:pPr>
            <w:r>
              <w:rPr>
                <w:rFonts w:ascii="PT Astra Serif" w:hAnsi="PT Astra Serif"/>
                <w:sz w:val="24"/>
                <w:szCs w:val="24"/>
              </w:rPr>
              <w:t>ф</w:t>
            </w:r>
            <w:r w:rsidR="00F11CF9">
              <w:rPr>
                <w:rFonts w:ascii="PT Astra Serif" w:hAnsi="PT Astra Serif"/>
                <w:sz w:val="24"/>
                <w:szCs w:val="24"/>
              </w:rPr>
              <w:t>ев.</w:t>
            </w:r>
          </w:p>
        </w:tc>
        <w:tc>
          <w:tcPr>
            <w:tcW w:w="709"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rPr>
                <w:rFonts w:ascii="PT Astra Serif" w:hAnsi="PT Astra Serif"/>
                <w:sz w:val="24"/>
                <w:szCs w:val="24"/>
              </w:rPr>
            </w:pPr>
            <w:r>
              <w:rPr>
                <w:rFonts w:ascii="PT Astra Serif" w:hAnsi="PT Astra Serif"/>
                <w:sz w:val="24"/>
                <w:szCs w:val="24"/>
              </w:rPr>
              <w:t>м</w:t>
            </w:r>
            <w:r w:rsidR="00F11CF9">
              <w:rPr>
                <w:rFonts w:ascii="PT Astra Serif" w:hAnsi="PT Astra Serif"/>
                <w:sz w:val="24"/>
                <w:szCs w:val="24"/>
              </w:rPr>
              <w:t>арт</w:t>
            </w:r>
          </w:p>
        </w:tc>
        <w:tc>
          <w:tcPr>
            <w:tcW w:w="709"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rPr>
                <w:rFonts w:ascii="PT Astra Serif" w:hAnsi="PT Astra Serif"/>
                <w:sz w:val="24"/>
                <w:szCs w:val="24"/>
              </w:rPr>
            </w:pPr>
            <w:r>
              <w:rPr>
                <w:rFonts w:ascii="PT Astra Serif" w:hAnsi="PT Astra Serif"/>
                <w:sz w:val="24"/>
                <w:szCs w:val="24"/>
              </w:rPr>
              <w:t>а</w:t>
            </w:r>
            <w:r w:rsidR="00F11CF9">
              <w:rPr>
                <w:rFonts w:ascii="PT Astra Serif" w:hAnsi="PT Astra Serif"/>
                <w:sz w:val="24"/>
                <w:szCs w:val="24"/>
              </w:rPr>
              <w:t>пр.</w:t>
            </w:r>
          </w:p>
        </w:tc>
        <w:tc>
          <w:tcPr>
            <w:tcW w:w="708"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rPr>
                <w:rFonts w:ascii="PT Astra Serif" w:hAnsi="PT Astra Serif"/>
                <w:sz w:val="24"/>
                <w:szCs w:val="24"/>
              </w:rPr>
            </w:pPr>
            <w:r>
              <w:rPr>
                <w:rFonts w:ascii="PT Astra Serif" w:hAnsi="PT Astra Serif"/>
                <w:sz w:val="24"/>
                <w:szCs w:val="24"/>
              </w:rPr>
              <w:t>м</w:t>
            </w:r>
            <w:r w:rsidR="00F11CF9">
              <w:rPr>
                <w:rFonts w:ascii="PT Astra Serif" w:hAnsi="PT Astra Serif"/>
                <w:sz w:val="24"/>
                <w:szCs w:val="24"/>
              </w:rPr>
              <w:t>ай</w:t>
            </w:r>
          </w:p>
        </w:tc>
        <w:tc>
          <w:tcPr>
            <w:tcW w:w="709"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rPr>
                <w:rFonts w:ascii="PT Astra Serif" w:hAnsi="PT Astra Serif"/>
                <w:sz w:val="24"/>
                <w:szCs w:val="24"/>
              </w:rPr>
            </w:pPr>
            <w:r>
              <w:rPr>
                <w:rFonts w:ascii="PT Astra Serif" w:hAnsi="PT Astra Serif"/>
                <w:sz w:val="24"/>
                <w:szCs w:val="24"/>
              </w:rPr>
              <w:t>и</w:t>
            </w:r>
            <w:r w:rsidR="00F11CF9">
              <w:rPr>
                <w:rFonts w:ascii="PT Astra Serif" w:hAnsi="PT Astra Serif"/>
                <w:sz w:val="24"/>
                <w:szCs w:val="24"/>
              </w:rPr>
              <w:t>юнь</w:t>
            </w:r>
          </w:p>
        </w:tc>
        <w:tc>
          <w:tcPr>
            <w:tcW w:w="709"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rPr>
                <w:rFonts w:ascii="PT Astra Serif" w:hAnsi="PT Astra Serif"/>
                <w:sz w:val="24"/>
                <w:szCs w:val="24"/>
              </w:rPr>
            </w:pPr>
            <w:r>
              <w:rPr>
                <w:rFonts w:ascii="PT Astra Serif" w:hAnsi="PT Astra Serif"/>
                <w:sz w:val="24"/>
                <w:szCs w:val="24"/>
              </w:rPr>
              <w:t>и</w:t>
            </w:r>
            <w:r w:rsidR="00F11CF9">
              <w:rPr>
                <w:rFonts w:ascii="PT Astra Serif" w:hAnsi="PT Astra Serif"/>
                <w:sz w:val="24"/>
                <w:szCs w:val="24"/>
              </w:rPr>
              <w:t>юль</w:t>
            </w:r>
          </w:p>
        </w:tc>
        <w:tc>
          <w:tcPr>
            <w:tcW w:w="567"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rPr>
                <w:rFonts w:ascii="PT Astra Serif" w:hAnsi="PT Astra Serif"/>
                <w:sz w:val="24"/>
                <w:szCs w:val="24"/>
              </w:rPr>
            </w:pPr>
            <w:r>
              <w:rPr>
                <w:rFonts w:ascii="PT Astra Serif" w:hAnsi="PT Astra Serif"/>
                <w:sz w:val="24"/>
                <w:szCs w:val="24"/>
              </w:rPr>
              <w:t>а</w:t>
            </w:r>
            <w:r w:rsidR="00F11CF9">
              <w:rPr>
                <w:rFonts w:ascii="PT Astra Serif" w:hAnsi="PT Astra Serif"/>
                <w:sz w:val="24"/>
                <w:szCs w:val="24"/>
              </w:rPr>
              <w:t>вг.</w:t>
            </w:r>
          </w:p>
        </w:tc>
        <w:tc>
          <w:tcPr>
            <w:tcW w:w="709"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rPr>
                <w:rFonts w:ascii="PT Astra Serif" w:hAnsi="PT Astra Serif"/>
                <w:sz w:val="24"/>
                <w:szCs w:val="24"/>
              </w:rPr>
            </w:pPr>
            <w:r>
              <w:rPr>
                <w:rFonts w:ascii="PT Astra Serif" w:hAnsi="PT Astra Serif"/>
                <w:sz w:val="24"/>
                <w:szCs w:val="24"/>
              </w:rPr>
              <w:t>с</w:t>
            </w:r>
            <w:r w:rsidR="00F11CF9">
              <w:rPr>
                <w:rFonts w:ascii="PT Astra Serif" w:hAnsi="PT Astra Serif"/>
                <w:sz w:val="24"/>
                <w:szCs w:val="24"/>
              </w:rPr>
              <w:t>ент.</w:t>
            </w:r>
          </w:p>
        </w:tc>
        <w:tc>
          <w:tcPr>
            <w:tcW w:w="567"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rPr>
                <w:rFonts w:ascii="PT Astra Serif" w:hAnsi="PT Astra Serif"/>
                <w:sz w:val="24"/>
                <w:szCs w:val="24"/>
              </w:rPr>
            </w:pPr>
            <w:r>
              <w:rPr>
                <w:rFonts w:ascii="PT Astra Serif" w:hAnsi="PT Astra Serif"/>
                <w:sz w:val="24"/>
                <w:szCs w:val="24"/>
              </w:rPr>
              <w:t>о</w:t>
            </w:r>
            <w:r w:rsidR="00F11CF9">
              <w:rPr>
                <w:rFonts w:ascii="PT Astra Serif" w:hAnsi="PT Astra Serif"/>
                <w:sz w:val="24"/>
                <w:szCs w:val="24"/>
              </w:rPr>
              <w:t>кт.</w:t>
            </w:r>
          </w:p>
        </w:tc>
        <w:tc>
          <w:tcPr>
            <w:tcW w:w="850"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rPr>
                <w:rFonts w:ascii="PT Astra Serif" w:hAnsi="PT Astra Serif"/>
                <w:sz w:val="24"/>
                <w:szCs w:val="24"/>
              </w:rPr>
            </w:pPr>
            <w:r>
              <w:rPr>
                <w:rFonts w:ascii="PT Astra Serif" w:hAnsi="PT Astra Serif"/>
                <w:sz w:val="24"/>
                <w:szCs w:val="24"/>
              </w:rPr>
              <w:t>н</w:t>
            </w:r>
            <w:r w:rsidR="00F11CF9">
              <w:rPr>
                <w:rFonts w:ascii="PT Astra Serif" w:hAnsi="PT Astra Serif"/>
                <w:sz w:val="24"/>
                <w:szCs w:val="24"/>
              </w:rPr>
              <w:t>оябрь</w:t>
            </w:r>
          </w:p>
        </w:tc>
        <w:tc>
          <w:tcPr>
            <w:tcW w:w="2268" w:type="dxa"/>
            <w:vMerge/>
            <w:tcBorders>
              <w:top w:val="single" w:sz="4" w:space="0" w:color="auto"/>
              <w:left w:val="single" w:sz="4" w:space="0" w:color="auto"/>
              <w:bottom w:val="single" w:sz="4" w:space="0" w:color="auto"/>
              <w:right w:val="single" w:sz="4" w:space="0" w:color="auto"/>
            </w:tcBorders>
            <w:hideMark/>
          </w:tcPr>
          <w:p w:rsidR="00F11CF9" w:rsidRDefault="00F11CF9" w:rsidP="004D3508">
            <w:pPr>
              <w:jc w:val="center"/>
              <w:rPr>
                <w:rFonts w:ascii="PT Astra Serif" w:hAnsi="PT Astra Serif" w:cs="Arial"/>
                <w:b/>
                <w:bCs/>
                <w:sz w:val="24"/>
                <w:szCs w:val="24"/>
              </w:rPr>
            </w:pPr>
          </w:p>
        </w:tc>
      </w:tr>
      <w:tr w:rsidR="004D3508" w:rsidTr="009C4FC7">
        <w:tc>
          <w:tcPr>
            <w:tcW w:w="567"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1</w:t>
            </w:r>
          </w:p>
        </w:tc>
        <w:tc>
          <w:tcPr>
            <w:tcW w:w="1763"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jc w:val="center"/>
              <w:rPr>
                <w:rFonts w:ascii="PT Astra Serif" w:hAnsi="PT Astra Serif"/>
                <w:sz w:val="24"/>
                <w:szCs w:val="24"/>
              </w:rPr>
            </w:pPr>
            <w:r>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jc w:val="center"/>
              <w:rPr>
                <w:rFonts w:ascii="PT Astra Serif" w:hAnsi="PT Astra Serif"/>
                <w:sz w:val="24"/>
                <w:szCs w:val="24"/>
              </w:rPr>
            </w:pPr>
            <w:r>
              <w:rPr>
                <w:rFonts w:ascii="PT Astra Serif" w:hAnsi="PT Astra Serif"/>
                <w:sz w:val="24"/>
                <w:szCs w:val="24"/>
              </w:rPr>
              <w:t>1</w:t>
            </w:r>
            <w:r w:rsidR="00F11CF9">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jc w:val="center"/>
              <w:rPr>
                <w:rFonts w:ascii="PT Astra Serif" w:hAnsi="PT Astra Serif"/>
                <w:sz w:val="24"/>
                <w:szCs w:val="24"/>
              </w:rPr>
            </w:pPr>
            <w:r>
              <w:rPr>
                <w:rFonts w:ascii="PT Astra Serif" w:hAnsi="PT Astra Serif"/>
                <w:sz w:val="24"/>
                <w:szCs w:val="24"/>
              </w:rPr>
              <w:t>1</w:t>
            </w:r>
            <w:r w:rsidR="00F11CF9">
              <w:rPr>
                <w:rFonts w:ascii="PT Astra Serif" w:hAnsi="PT Astra Serif"/>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jc w:val="center"/>
              <w:rPr>
                <w:rFonts w:ascii="PT Astra Serif" w:hAnsi="PT Astra Serif"/>
                <w:sz w:val="24"/>
                <w:szCs w:val="24"/>
              </w:rPr>
            </w:pPr>
            <w:r>
              <w:rPr>
                <w:rFonts w:ascii="PT Astra Serif" w:hAnsi="PT Astra Serif"/>
                <w:sz w:val="24"/>
                <w:szCs w:val="24"/>
              </w:rPr>
              <w:t>1</w:t>
            </w:r>
            <w:r w:rsidR="00F11CF9">
              <w:rPr>
                <w:rFonts w:ascii="PT Astra Serif" w:hAnsi="PT Astra Serif"/>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jc w:val="center"/>
              <w:rPr>
                <w:rFonts w:ascii="PT Astra Serif" w:hAnsi="PT Astra Serif"/>
                <w:sz w:val="24"/>
                <w:szCs w:val="24"/>
              </w:rPr>
            </w:pPr>
            <w:r>
              <w:rPr>
                <w:rFonts w:ascii="PT Astra Serif" w:hAnsi="PT Astra Serif"/>
                <w:sz w:val="24"/>
                <w:szCs w:val="24"/>
              </w:rPr>
              <w:t>1</w:t>
            </w:r>
            <w:r w:rsidR="00F11CF9">
              <w:rPr>
                <w:rFonts w:ascii="PT Astra Serif" w:hAnsi="PT Astra Serif"/>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jc w:val="center"/>
              <w:rPr>
                <w:rFonts w:ascii="PT Astra Serif" w:hAnsi="PT Astra Serif"/>
                <w:sz w:val="24"/>
                <w:szCs w:val="24"/>
              </w:rPr>
            </w:pPr>
            <w:r>
              <w:rPr>
                <w:rFonts w:ascii="PT Astra Serif" w:hAnsi="PT Astra Serif"/>
                <w:sz w:val="24"/>
                <w:szCs w:val="24"/>
              </w:rPr>
              <w:t>1</w:t>
            </w:r>
            <w:r w:rsidR="00F11CF9">
              <w:rPr>
                <w:rFonts w:ascii="PT Astra Serif" w:hAnsi="PT Astra Serif"/>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jc w:val="center"/>
              <w:rPr>
                <w:rFonts w:ascii="PT Astra Serif" w:hAnsi="PT Astra Serif"/>
                <w:sz w:val="24"/>
                <w:szCs w:val="24"/>
              </w:rPr>
            </w:pPr>
            <w:r>
              <w:rPr>
                <w:rFonts w:ascii="PT Astra Serif" w:hAnsi="PT Astra Serif"/>
                <w:sz w:val="24"/>
                <w:szCs w:val="24"/>
              </w:rPr>
              <w:t>1</w:t>
            </w:r>
            <w:r w:rsidR="00F11CF9">
              <w:rPr>
                <w:rFonts w:ascii="PT Astra Serif" w:hAnsi="PT Astra Serif"/>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jc w:val="center"/>
              <w:rPr>
                <w:rFonts w:ascii="PT Astra Serif" w:hAnsi="PT Astra Serif"/>
                <w:sz w:val="24"/>
                <w:szCs w:val="24"/>
              </w:rPr>
            </w:pPr>
            <w:r>
              <w:rPr>
                <w:rFonts w:ascii="PT Astra Serif" w:hAnsi="PT Astra Serif"/>
                <w:sz w:val="24"/>
                <w:szCs w:val="24"/>
              </w:rPr>
              <w:t>16</w:t>
            </w:r>
          </w:p>
        </w:tc>
      </w:tr>
      <w:tr w:rsidR="00F11CF9" w:rsidTr="004D3508">
        <w:tc>
          <w:tcPr>
            <w:tcW w:w="567" w:type="dxa"/>
            <w:tcBorders>
              <w:top w:val="single" w:sz="4" w:space="0" w:color="auto"/>
              <w:left w:val="single" w:sz="4" w:space="0" w:color="auto"/>
              <w:bottom w:val="single" w:sz="4" w:space="0" w:color="auto"/>
              <w:right w:val="single" w:sz="4" w:space="0" w:color="auto"/>
            </w:tcBorders>
            <w:hideMark/>
          </w:tcPr>
          <w:p w:rsidR="00F11CF9" w:rsidRDefault="00F11CF9" w:rsidP="004D3508">
            <w:pPr>
              <w:pStyle w:val="ConsPlusNormal"/>
              <w:ind w:firstLine="0"/>
              <w:rPr>
                <w:rFonts w:ascii="PT Astra Serif" w:hAnsi="PT Astra Serif"/>
                <w:sz w:val="24"/>
                <w:szCs w:val="24"/>
              </w:rPr>
            </w:pPr>
            <w:r>
              <w:rPr>
                <w:rFonts w:ascii="PT Astra Serif" w:hAnsi="PT Astra Serif"/>
                <w:sz w:val="24"/>
                <w:szCs w:val="24"/>
              </w:rPr>
              <w:t>.</w:t>
            </w:r>
          </w:p>
        </w:tc>
        <w:tc>
          <w:tcPr>
            <w:tcW w:w="14379" w:type="dxa"/>
            <w:gridSpan w:val="15"/>
            <w:tcBorders>
              <w:top w:val="single" w:sz="4" w:space="0" w:color="auto"/>
              <w:left w:val="single" w:sz="4" w:space="0" w:color="auto"/>
              <w:bottom w:val="single" w:sz="4" w:space="0" w:color="auto"/>
              <w:right w:val="single" w:sz="4" w:space="0" w:color="auto"/>
            </w:tcBorders>
            <w:hideMark/>
          </w:tcPr>
          <w:p w:rsidR="00F11CF9" w:rsidRDefault="00F11CF9">
            <w:pPr>
              <w:pStyle w:val="ConsPlusNormal"/>
              <w:rPr>
                <w:rFonts w:ascii="PT Astra Serif" w:hAnsi="PT Astra Serif"/>
                <w:sz w:val="24"/>
                <w:szCs w:val="24"/>
              </w:rPr>
            </w:pPr>
            <w:r>
              <w:rPr>
                <w:rFonts w:ascii="PT Astra Serif" w:hAnsi="PT Astra Serif"/>
                <w:sz w:val="24"/>
                <w:szCs w:val="24"/>
              </w:rPr>
              <w:t>Задача 1 «Наименование»</w:t>
            </w:r>
          </w:p>
        </w:tc>
      </w:tr>
      <w:tr w:rsidR="00F11CF9" w:rsidTr="009C4FC7">
        <w:tc>
          <w:tcPr>
            <w:tcW w:w="567" w:type="dxa"/>
            <w:tcBorders>
              <w:top w:val="single" w:sz="4" w:space="0" w:color="auto"/>
              <w:left w:val="single" w:sz="4" w:space="0" w:color="auto"/>
              <w:bottom w:val="single" w:sz="4" w:space="0" w:color="auto"/>
              <w:right w:val="single" w:sz="4" w:space="0" w:color="auto"/>
            </w:tcBorders>
            <w:hideMark/>
          </w:tcPr>
          <w:p w:rsidR="00F11CF9" w:rsidRDefault="004D3508" w:rsidP="004D3508">
            <w:pPr>
              <w:pStyle w:val="ConsPlusNormal"/>
              <w:ind w:firstLine="0"/>
              <w:rPr>
                <w:rFonts w:ascii="PT Astra Serif" w:hAnsi="PT Astra Serif"/>
                <w:sz w:val="24"/>
                <w:szCs w:val="24"/>
              </w:rPr>
            </w:pPr>
            <w:r>
              <w:rPr>
                <w:rFonts w:ascii="PT Astra Serif" w:hAnsi="PT Astra Serif"/>
                <w:sz w:val="24"/>
                <w:szCs w:val="24"/>
              </w:rPr>
              <w:t>1</w:t>
            </w:r>
            <w:r w:rsidR="00F11CF9">
              <w:rPr>
                <w:rFonts w:ascii="PT Astra Serif" w:hAnsi="PT Astra Serif"/>
                <w:sz w:val="24"/>
                <w:szCs w:val="24"/>
              </w:rPr>
              <w:t>.1.</w:t>
            </w:r>
          </w:p>
        </w:tc>
        <w:tc>
          <w:tcPr>
            <w:tcW w:w="1763"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56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708"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56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56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r>
      <w:tr w:rsidR="00F11CF9" w:rsidTr="009C4FC7">
        <w:tc>
          <w:tcPr>
            <w:tcW w:w="567" w:type="dxa"/>
            <w:tcBorders>
              <w:top w:val="single" w:sz="4" w:space="0" w:color="auto"/>
              <w:left w:val="single" w:sz="4" w:space="0" w:color="auto"/>
              <w:bottom w:val="single" w:sz="4" w:space="0" w:color="auto"/>
              <w:right w:val="single" w:sz="4" w:space="0" w:color="auto"/>
            </w:tcBorders>
            <w:hideMark/>
          </w:tcPr>
          <w:p w:rsidR="00F11CF9" w:rsidRDefault="00F11CF9">
            <w:pPr>
              <w:pStyle w:val="ConsPlusNormal"/>
              <w:jc w:val="center"/>
              <w:rPr>
                <w:rFonts w:ascii="PT Astra Serif" w:hAnsi="PT Astra Serif"/>
                <w:sz w:val="24"/>
                <w:szCs w:val="24"/>
              </w:rPr>
            </w:pPr>
            <w:r>
              <w:rPr>
                <w:rFonts w:ascii="PT Astra Serif" w:hAnsi="PT Astra Serif"/>
                <w:sz w:val="24"/>
                <w:szCs w:val="24"/>
              </w:rPr>
              <w:t>…</w:t>
            </w:r>
          </w:p>
        </w:tc>
        <w:tc>
          <w:tcPr>
            <w:tcW w:w="176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56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708"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56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56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50"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r>
    </w:tbl>
    <w:p w:rsidR="00F11CF9" w:rsidRPr="009C4FC7" w:rsidRDefault="00F11CF9" w:rsidP="009C4FC7">
      <w:pPr>
        <w:pStyle w:val="ConsPlusNormal"/>
        <w:ind w:firstLine="0"/>
        <w:jc w:val="center"/>
        <w:outlineLvl w:val="2"/>
        <w:rPr>
          <w:rFonts w:ascii="PT Astra Serif" w:hAnsi="PT Astra Serif"/>
          <w:sz w:val="24"/>
          <w:szCs w:val="24"/>
        </w:rPr>
      </w:pPr>
      <w:r>
        <w:rPr>
          <w:rFonts w:ascii="PT Astra Serif" w:hAnsi="PT Astra Serif"/>
          <w:sz w:val="24"/>
          <w:szCs w:val="24"/>
        </w:rPr>
        <w:t>4. Перечень мероприятий (результатов) комплекса процессных мероприятий</w:t>
      </w: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8"/>
        <w:gridCol w:w="3435"/>
        <w:gridCol w:w="1701"/>
        <w:gridCol w:w="1134"/>
        <w:gridCol w:w="2693"/>
        <w:gridCol w:w="1418"/>
        <w:gridCol w:w="993"/>
        <w:gridCol w:w="897"/>
        <w:gridCol w:w="23"/>
        <w:gridCol w:w="875"/>
        <w:gridCol w:w="45"/>
        <w:gridCol w:w="853"/>
      </w:tblGrid>
      <w:tr w:rsidR="00F11CF9" w:rsidTr="009C4FC7">
        <w:tc>
          <w:tcPr>
            <w:tcW w:w="738" w:type="dxa"/>
            <w:vMerge w:val="restart"/>
            <w:tcBorders>
              <w:top w:val="single" w:sz="4" w:space="0" w:color="auto"/>
              <w:left w:val="single" w:sz="4" w:space="0" w:color="auto"/>
              <w:bottom w:val="single" w:sz="4" w:space="0" w:color="auto"/>
              <w:right w:val="single" w:sz="4" w:space="0" w:color="auto"/>
            </w:tcBorders>
            <w:hideMark/>
          </w:tcPr>
          <w:p w:rsidR="009C4FC7" w:rsidRDefault="009C4FC7" w:rsidP="009C4FC7">
            <w:pPr>
              <w:pStyle w:val="ConsPlusNormal"/>
              <w:ind w:firstLine="0"/>
              <w:jc w:val="center"/>
              <w:rPr>
                <w:rFonts w:ascii="PT Astra Serif" w:hAnsi="PT Astra Serif"/>
                <w:sz w:val="24"/>
                <w:szCs w:val="24"/>
              </w:rPr>
            </w:pPr>
            <w:r>
              <w:rPr>
                <w:rFonts w:ascii="PT Astra Serif" w:hAnsi="PT Astra Serif"/>
                <w:sz w:val="24"/>
                <w:szCs w:val="24"/>
              </w:rPr>
              <w:t>№</w:t>
            </w:r>
          </w:p>
          <w:p w:rsidR="00F11CF9" w:rsidRDefault="00F11CF9" w:rsidP="009C4FC7">
            <w:pPr>
              <w:pStyle w:val="ConsPlusNormal"/>
              <w:ind w:firstLine="0"/>
              <w:jc w:val="center"/>
              <w:rPr>
                <w:rFonts w:ascii="PT Astra Serif" w:hAnsi="PT Astra Serif"/>
                <w:sz w:val="24"/>
                <w:szCs w:val="24"/>
              </w:rPr>
            </w:pPr>
            <w:proofErr w:type="gramStart"/>
            <w:r>
              <w:rPr>
                <w:rFonts w:ascii="PT Astra Serif" w:hAnsi="PT Astra Serif"/>
                <w:sz w:val="24"/>
                <w:szCs w:val="24"/>
              </w:rPr>
              <w:t>п</w:t>
            </w:r>
            <w:proofErr w:type="gramEnd"/>
            <w:r>
              <w:rPr>
                <w:rFonts w:ascii="PT Astra Serif" w:hAnsi="PT Astra Serif"/>
                <w:sz w:val="24"/>
                <w:szCs w:val="24"/>
              </w:rPr>
              <w:t>/п</w:t>
            </w:r>
          </w:p>
        </w:tc>
        <w:tc>
          <w:tcPr>
            <w:tcW w:w="3435" w:type="dxa"/>
            <w:vMerge w:val="restart"/>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Наименование мероприятия (результата)/задачи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Тип мероприятия (результата)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Код целевой статьи расходов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9C4FC7" w:rsidRPr="009C4FC7" w:rsidRDefault="00F11CF9" w:rsidP="009C4FC7">
            <w:pPr>
              <w:pStyle w:val="ConsPlusNormal"/>
              <w:ind w:firstLine="0"/>
              <w:jc w:val="center"/>
              <w:rPr>
                <w:rFonts w:ascii="PT Astra Serif" w:hAnsi="PT Astra Serif"/>
                <w:sz w:val="24"/>
                <w:szCs w:val="24"/>
              </w:rPr>
            </w:pPr>
            <w:r w:rsidRPr="009C4FC7">
              <w:rPr>
                <w:rFonts w:ascii="PT Astra Serif" w:hAnsi="PT Astra Serif"/>
                <w:sz w:val="24"/>
                <w:szCs w:val="24"/>
              </w:rPr>
              <w:t>Единица</w:t>
            </w:r>
          </w:p>
          <w:p w:rsidR="009C4FC7" w:rsidRPr="009C4FC7" w:rsidRDefault="00F11CF9" w:rsidP="009C4FC7">
            <w:pPr>
              <w:pStyle w:val="ConsPlusNormal"/>
              <w:ind w:firstLine="0"/>
              <w:jc w:val="center"/>
              <w:rPr>
                <w:rFonts w:ascii="PT Astra Serif" w:hAnsi="PT Astra Serif"/>
                <w:sz w:val="24"/>
                <w:szCs w:val="24"/>
              </w:rPr>
            </w:pPr>
            <w:r w:rsidRPr="009C4FC7">
              <w:rPr>
                <w:rFonts w:ascii="PT Astra Serif" w:hAnsi="PT Astra Serif"/>
                <w:sz w:val="24"/>
                <w:szCs w:val="24"/>
              </w:rPr>
              <w:t xml:space="preserve"> измерения значения мероприятия (результата) </w:t>
            </w:r>
          </w:p>
          <w:p w:rsidR="00F11CF9" w:rsidRPr="009C4FC7" w:rsidRDefault="00F11CF9" w:rsidP="009C4FC7">
            <w:pPr>
              <w:pStyle w:val="ConsPlusNormal"/>
              <w:ind w:firstLine="0"/>
              <w:jc w:val="center"/>
              <w:rPr>
                <w:rFonts w:ascii="PT Astra Serif" w:hAnsi="PT Astra Serif"/>
                <w:sz w:val="24"/>
                <w:szCs w:val="24"/>
              </w:rPr>
            </w:pPr>
            <w:r w:rsidRPr="009C4FC7">
              <w:rPr>
                <w:rFonts w:ascii="PT Astra Serif" w:hAnsi="PT Astra Serif"/>
                <w:sz w:val="24"/>
                <w:szCs w:val="24"/>
              </w:rPr>
              <w:t xml:space="preserve">(по </w:t>
            </w:r>
            <w:hyperlink r:id="rId60" w:history="1">
              <w:r w:rsidRPr="009C4FC7">
                <w:rPr>
                  <w:rStyle w:val="a8"/>
                  <w:rFonts w:ascii="PT Astra Serif" w:hAnsi="PT Astra Serif"/>
                  <w:sz w:val="24"/>
                  <w:szCs w:val="24"/>
                </w:rPr>
                <w:t>ОКЕИ</w:t>
              </w:r>
            </w:hyperlink>
            <w:r w:rsidRPr="009C4FC7">
              <w:rPr>
                <w:rFonts w:ascii="PT Astra Serif" w:hAnsi="PT Astra Serif"/>
                <w:sz w:val="24"/>
                <w:szCs w:val="24"/>
              </w:rPr>
              <w:t>)</w:t>
            </w:r>
          </w:p>
        </w:tc>
        <w:tc>
          <w:tcPr>
            <w:tcW w:w="2411" w:type="dxa"/>
            <w:gridSpan w:val="2"/>
            <w:tcBorders>
              <w:top w:val="single" w:sz="4" w:space="0" w:color="auto"/>
              <w:left w:val="single" w:sz="4" w:space="0" w:color="auto"/>
              <w:bottom w:val="single" w:sz="4" w:space="0" w:color="auto"/>
              <w:right w:val="single" w:sz="4" w:space="0" w:color="auto"/>
            </w:tcBorders>
            <w:hideMark/>
          </w:tcPr>
          <w:p w:rsidR="00F11CF9" w:rsidRPr="009C4FC7" w:rsidRDefault="00F11CF9" w:rsidP="009C4FC7">
            <w:pPr>
              <w:pStyle w:val="ConsPlusNormal"/>
              <w:ind w:firstLine="0"/>
              <w:jc w:val="center"/>
              <w:rPr>
                <w:rFonts w:ascii="PT Astra Serif" w:hAnsi="PT Astra Serif"/>
                <w:sz w:val="24"/>
                <w:szCs w:val="24"/>
              </w:rPr>
            </w:pPr>
            <w:r w:rsidRPr="009C4FC7">
              <w:rPr>
                <w:rFonts w:ascii="PT Astra Serif" w:hAnsi="PT Astra Serif"/>
                <w:sz w:val="24"/>
                <w:szCs w:val="24"/>
              </w:rPr>
              <w:t xml:space="preserve">Базовое значение мероприятия (результата) </w:t>
            </w:r>
            <w:hyperlink r:id="rId61" w:anchor="P2123" w:history="1">
              <w:r w:rsidRPr="009C4FC7">
                <w:rPr>
                  <w:rStyle w:val="a8"/>
                  <w:rFonts w:ascii="PT Astra Serif" w:hAnsi="PT Astra Serif"/>
                  <w:sz w:val="24"/>
                  <w:szCs w:val="24"/>
                </w:rPr>
                <w:t>&lt;5&gt;</w:t>
              </w:r>
            </w:hyperlink>
          </w:p>
        </w:tc>
        <w:tc>
          <w:tcPr>
            <w:tcW w:w="2693" w:type="dxa"/>
            <w:gridSpan w:val="5"/>
            <w:tcBorders>
              <w:top w:val="single" w:sz="4" w:space="0" w:color="auto"/>
              <w:left w:val="single" w:sz="4" w:space="0" w:color="auto"/>
              <w:bottom w:val="single" w:sz="4" w:space="0" w:color="auto"/>
              <w:right w:val="single" w:sz="4" w:space="0" w:color="auto"/>
            </w:tcBorders>
            <w:hideMark/>
          </w:tcPr>
          <w:p w:rsidR="00F11CF9" w:rsidRPr="009C4FC7" w:rsidRDefault="00F11CF9" w:rsidP="009C4FC7">
            <w:pPr>
              <w:pStyle w:val="ConsPlusNormal"/>
              <w:ind w:firstLine="0"/>
              <w:jc w:val="center"/>
              <w:rPr>
                <w:rFonts w:ascii="PT Astra Serif" w:hAnsi="PT Astra Serif"/>
                <w:sz w:val="24"/>
                <w:szCs w:val="24"/>
              </w:rPr>
            </w:pPr>
            <w:r w:rsidRPr="009C4FC7">
              <w:rPr>
                <w:rFonts w:ascii="PT Astra Serif" w:hAnsi="PT Astra Serif"/>
                <w:sz w:val="24"/>
                <w:szCs w:val="24"/>
              </w:rPr>
              <w:t>Значение показателя по годам</w:t>
            </w:r>
          </w:p>
        </w:tc>
      </w:tr>
      <w:tr w:rsidR="00F11CF9" w:rsidTr="009C4FC7">
        <w:tc>
          <w:tcPr>
            <w:tcW w:w="738" w:type="dxa"/>
            <w:vMerge/>
            <w:tcBorders>
              <w:top w:val="single" w:sz="4" w:space="0" w:color="auto"/>
              <w:left w:val="single" w:sz="4" w:space="0" w:color="auto"/>
              <w:bottom w:val="single" w:sz="4" w:space="0" w:color="auto"/>
              <w:right w:val="single" w:sz="4" w:space="0" w:color="auto"/>
            </w:tcBorders>
            <w:hideMark/>
          </w:tcPr>
          <w:p w:rsidR="00F11CF9" w:rsidRDefault="00F11CF9" w:rsidP="009C4FC7">
            <w:pPr>
              <w:jc w:val="center"/>
              <w:rPr>
                <w:rFonts w:ascii="PT Astra Serif" w:hAnsi="PT Astra Serif" w:cs="Arial"/>
                <w:b/>
                <w:bCs/>
                <w:sz w:val="24"/>
                <w:szCs w:val="24"/>
              </w:rPr>
            </w:pPr>
          </w:p>
        </w:tc>
        <w:tc>
          <w:tcPr>
            <w:tcW w:w="3435" w:type="dxa"/>
            <w:vMerge/>
            <w:tcBorders>
              <w:top w:val="single" w:sz="4" w:space="0" w:color="auto"/>
              <w:left w:val="single" w:sz="4" w:space="0" w:color="auto"/>
              <w:bottom w:val="single" w:sz="4" w:space="0" w:color="auto"/>
              <w:right w:val="single" w:sz="4" w:space="0" w:color="auto"/>
            </w:tcBorders>
            <w:hideMark/>
          </w:tcPr>
          <w:p w:rsidR="00F11CF9" w:rsidRDefault="00F11CF9" w:rsidP="009C4FC7">
            <w:pPr>
              <w:jc w:val="center"/>
              <w:rPr>
                <w:rFonts w:ascii="PT Astra Serif" w:hAnsi="PT Astra Serif" w:cs="Arial"/>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F11CF9" w:rsidRDefault="00F11CF9" w:rsidP="009C4FC7">
            <w:pPr>
              <w:jc w:val="center"/>
              <w:rPr>
                <w:rFonts w:ascii="PT Astra Serif" w:hAnsi="PT Astra Serif" w:cs="Arial"/>
                <w:b/>
                <w:bCs/>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F11CF9" w:rsidRDefault="00F11CF9" w:rsidP="009C4FC7">
            <w:pPr>
              <w:jc w:val="center"/>
              <w:rPr>
                <w:rFonts w:ascii="PT Astra Serif" w:hAnsi="PT Astra Serif" w:cs="Arial"/>
                <w:b/>
                <w:bCs/>
                <w:sz w:val="24"/>
                <w:szCs w:val="24"/>
              </w:rPr>
            </w:pPr>
          </w:p>
        </w:tc>
        <w:tc>
          <w:tcPr>
            <w:tcW w:w="2693" w:type="dxa"/>
            <w:vMerge/>
            <w:tcBorders>
              <w:top w:val="single" w:sz="4" w:space="0" w:color="auto"/>
              <w:left w:val="single" w:sz="4" w:space="0" w:color="auto"/>
              <w:bottom w:val="single" w:sz="4" w:space="0" w:color="auto"/>
              <w:right w:val="single" w:sz="4" w:space="0" w:color="auto"/>
            </w:tcBorders>
            <w:hideMark/>
          </w:tcPr>
          <w:p w:rsidR="00F11CF9" w:rsidRPr="009C4FC7" w:rsidRDefault="00F11CF9" w:rsidP="009C4FC7">
            <w:pPr>
              <w:jc w:val="center"/>
              <w:rPr>
                <w:rFonts w:ascii="PT Astra Serif" w:hAnsi="PT Astra Serif" w:cs="Arial"/>
                <w:b/>
                <w:bCs/>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11CF9" w:rsidRPr="009C4FC7" w:rsidRDefault="00F11CF9" w:rsidP="009C4FC7">
            <w:pPr>
              <w:pStyle w:val="ConsPlusNormal"/>
              <w:ind w:firstLine="0"/>
              <w:jc w:val="center"/>
              <w:rPr>
                <w:rFonts w:ascii="PT Astra Serif" w:hAnsi="PT Astra Serif"/>
                <w:sz w:val="24"/>
                <w:szCs w:val="24"/>
              </w:rPr>
            </w:pPr>
            <w:r w:rsidRPr="009C4FC7">
              <w:rPr>
                <w:rFonts w:ascii="PT Astra Serif" w:hAnsi="PT Astra Serif"/>
                <w:sz w:val="24"/>
                <w:szCs w:val="24"/>
              </w:rPr>
              <w:t>значение</w:t>
            </w:r>
          </w:p>
        </w:tc>
        <w:tc>
          <w:tcPr>
            <w:tcW w:w="993" w:type="dxa"/>
            <w:tcBorders>
              <w:top w:val="single" w:sz="4" w:space="0" w:color="auto"/>
              <w:left w:val="single" w:sz="4" w:space="0" w:color="auto"/>
              <w:bottom w:val="single" w:sz="4" w:space="0" w:color="auto"/>
              <w:right w:val="single" w:sz="4" w:space="0" w:color="auto"/>
            </w:tcBorders>
            <w:hideMark/>
          </w:tcPr>
          <w:p w:rsidR="00F11CF9" w:rsidRPr="009C4FC7" w:rsidRDefault="00F11CF9" w:rsidP="009C4FC7">
            <w:pPr>
              <w:pStyle w:val="ConsPlusNormal"/>
              <w:ind w:firstLine="0"/>
              <w:jc w:val="center"/>
              <w:rPr>
                <w:rFonts w:ascii="PT Astra Serif" w:hAnsi="PT Astra Serif"/>
                <w:sz w:val="24"/>
                <w:szCs w:val="24"/>
              </w:rPr>
            </w:pPr>
            <w:r w:rsidRPr="009C4FC7">
              <w:rPr>
                <w:rFonts w:ascii="PT Astra Serif" w:hAnsi="PT Astra Serif"/>
                <w:sz w:val="24"/>
                <w:szCs w:val="24"/>
              </w:rPr>
              <w:t>год</w:t>
            </w:r>
          </w:p>
        </w:tc>
        <w:tc>
          <w:tcPr>
            <w:tcW w:w="920" w:type="dxa"/>
            <w:gridSpan w:val="2"/>
            <w:tcBorders>
              <w:top w:val="single" w:sz="4" w:space="0" w:color="auto"/>
              <w:left w:val="single" w:sz="4" w:space="0" w:color="auto"/>
              <w:bottom w:val="single" w:sz="4" w:space="0" w:color="auto"/>
              <w:right w:val="single" w:sz="4" w:space="0" w:color="auto"/>
            </w:tcBorders>
            <w:hideMark/>
          </w:tcPr>
          <w:p w:rsidR="00F11CF9" w:rsidRPr="009C4FC7" w:rsidRDefault="00F11CF9" w:rsidP="009C4FC7">
            <w:pPr>
              <w:pStyle w:val="ConsPlusNormal"/>
              <w:ind w:firstLine="0"/>
              <w:jc w:val="center"/>
              <w:rPr>
                <w:rFonts w:ascii="PT Astra Serif" w:hAnsi="PT Astra Serif"/>
                <w:sz w:val="24"/>
                <w:szCs w:val="24"/>
              </w:rPr>
            </w:pPr>
            <w:r w:rsidRPr="009C4FC7">
              <w:rPr>
                <w:rFonts w:ascii="PT Astra Serif" w:hAnsi="PT Astra Serif"/>
                <w:sz w:val="24"/>
                <w:szCs w:val="24"/>
              </w:rPr>
              <w:t>№</w:t>
            </w:r>
          </w:p>
        </w:tc>
        <w:tc>
          <w:tcPr>
            <w:tcW w:w="920" w:type="dxa"/>
            <w:gridSpan w:val="2"/>
            <w:tcBorders>
              <w:top w:val="single" w:sz="4" w:space="0" w:color="auto"/>
              <w:left w:val="single" w:sz="4" w:space="0" w:color="auto"/>
              <w:bottom w:val="single" w:sz="4" w:space="0" w:color="auto"/>
              <w:right w:val="single" w:sz="4" w:space="0" w:color="auto"/>
            </w:tcBorders>
            <w:hideMark/>
          </w:tcPr>
          <w:p w:rsidR="00F11CF9" w:rsidRPr="009C4FC7" w:rsidRDefault="00F11CF9" w:rsidP="009C4FC7">
            <w:pPr>
              <w:pStyle w:val="ConsPlusNormal"/>
              <w:ind w:firstLine="0"/>
              <w:jc w:val="center"/>
              <w:rPr>
                <w:rFonts w:ascii="PT Astra Serif" w:hAnsi="PT Astra Serif"/>
                <w:sz w:val="24"/>
                <w:szCs w:val="24"/>
              </w:rPr>
            </w:pPr>
            <w:r w:rsidRPr="009C4FC7">
              <w:rPr>
                <w:rFonts w:ascii="PT Astra Serif" w:hAnsi="PT Astra Serif"/>
                <w:sz w:val="24"/>
                <w:szCs w:val="24"/>
              </w:rPr>
              <w:t>№ + 1</w:t>
            </w:r>
          </w:p>
        </w:tc>
        <w:tc>
          <w:tcPr>
            <w:tcW w:w="853" w:type="dxa"/>
            <w:tcBorders>
              <w:top w:val="single" w:sz="4" w:space="0" w:color="auto"/>
              <w:left w:val="single" w:sz="4" w:space="0" w:color="auto"/>
              <w:bottom w:val="single" w:sz="4" w:space="0" w:color="auto"/>
              <w:right w:val="single" w:sz="4" w:space="0" w:color="auto"/>
            </w:tcBorders>
            <w:hideMark/>
          </w:tcPr>
          <w:p w:rsidR="00F11CF9" w:rsidRDefault="009C4FC7" w:rsidP="009C4FC7">
            <w:pPr>
              <w:pStyle w:val="ConsPlusNormal"/>
              <w:ind w:firstLine="0"/>
              <w:jc w:val="center"/>
              <w:rPr>
                <w:rFonts w:ascii="PT Astra Serif" w:hAnsi="PT Astra Serif"/>
                <w:sz w:val="24"/>
                <w:szCs w:val="24"/>
              </w:rPr>
            </w:pPr>
            <w:r>
              <w:rPr>
                <w:rFonts w:ascii="PT Astra Serif" w:hAnsi="PT Astra Serif"/>
                <w:sz w:val="24"/>
                <w:szCs w:val="24"/>
              </w:rPr>
              <w:t>№</w:t>
            </w:r>
            <w:r w:rsidR="00F11CF9">
              <w:rPr>
                <w:rFonts w:ascii="PT Astra Serif" w:hAnsi="PT Astra Serif"/>
                <w:sz w:val="24"/>
                <w:szCs w:val="24"/>
              </w:rPr>
              <w:t xml:space="preserve"> + n</w:t>
            </w:r>
          </w:p>
        </w:tc>
      </w:tr>
      <w:tr w:rsidR="00F11CF9" w:rsidTr="009C4FC7">
        <w:trPr>
          <w:trHeight w:val="237"/>
        </w:trPr>
        <w:tc>
          <w:tcPr>
            <w:tcW w:w="73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1</w:t>
            </w:r>
          </w:p>
        </w:tc>
        <w:tc>
          <w:tcPr>
            <w:tcW w:w="3435"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tabs>
                <w:tab w:val="center" w:pos="1148"/>
              </w:tabs>
              <w:ind w:firstLine="0"/>
              <w:jc w:val="center"/>
              <w:rPr>
                <w:rFonts w:ascii="PT Astra Serif" w:hAnsi="PT Astra Serif"/>
                <w:sz w:val="24"/>
                <w:szCs w:val="24"/>
              </w:rPr>
            </w:pPr>
            <w:r>
              <w:rPr>
                <w:rFonts w:ascii="PT Astra Serif" w:hAnsi="PT Astra Serif"/>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7</w:t>
            </w:r>
          </w:p>
        </w:tc>
        <w:tc>
          <w:tcPr>
            <w:tcW w:w="920" w:type="dxa"/>
            <w:gridSpan w:val="2"/>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8</w:t>
            </w:r>
          </w:p>
        </w:tc>
        <w:tc>
          <w:tcPr>
            <w:tcW w:w="920" w:type="dxa"/>
            <w:gridSpan w:val="2"/>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9</w:t>
            </w:r>
          </w:p>
        </w:tc>
        <w:tc>
          <w:tcPr>
            <w:tcW w:w="853" w:type="dxa"/>
            <w:tcBorders>
              <w:top w:val="single" w:sz="4" w:space="0" w:color="auto"/>
              <w:left w:val="single" w:sz="4" w:space="0" w:color="auto"/>
              <w:bottom w:val="single" w:sz="4" w:space="0" w:color="auto"/>
              <w:right w:val="single" w:sz="4" w:space="0" w:color="auto"/>
            </w:tcBorders>
            <w:hideMark/>
          </w:tcPr>
          <w:p w:rsidR="00F11CF9" w:rsidRDefault="009C4FC7" w:rsidP="009C4FC7">
            <w:pPr>
              <w:pStyle w:val="ConsPlusNormal"/>
              <w:ind w:firstLine="0"/>
              <w:jc w:val="center"/>
              <w:rPr>
                <w:rFonts w:ascii="PT Astra Serif" w:hAnsi="PT Astra Serif"/>
                <w:sz w:val="24"/>
                <w:szCs w:val="24"/>
              </w:rPr>
            </w:pPr>
            <w:r>
              <w:rPr>
                <w:rFonts w:ascii="PT Astra Serif" w:hAnsi="PT Astra Serif"/>
                <w:sz w:val="24"/>
                <w:szCs w:val="24"/>
              </w:rPr>
              <w:t>1</w:t>
            </w:r>
            <w:r w:rsidR="00F11CF9">
              <w:rPr>
                <w:rFonts w:ascii="PT Astra Serif" w:hAnsi="PT Astra Serif"/>
                <w:sz w:val="24"/>
                <w:szCs w:val="24"/>
              </w:rPr>
              <w:t>0</w:t>
            </w:r>
          </w:p>
        </w:tc>
      </w:tr>
      <w:tr w:rsidR="00F11CF9" w:rsidTr="009C4FC7">
        <w:tc>
          <w:tcPr>
            <w:tcW w:w="73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4"/>
                <w:szCs w:val="24"/>
              </w:rPr>
            </w:pPr>
            <w:r>
              <w:rPr>
                <w:rFonts w:ascii="PT Astra Serif" w:hAnsi="PT Astra Serif"/>
                <w:sz w:val="24"/>
                <w:szCs w:val="24"/>
              </w:rPr>
              <w:t>.</w:t>
            </w:r>
          </w:p>
        </w:tc>
        <w:tc>
          <w:tcPr>
            <w:tcW w:w="14067" w:type="dxa"/>
            <w:gridSpan w:val="11"/>
            <w:tcBorders>
              <w:top w:val="single" w:sz="4" w:space="0" w:color="auto"/>
              <w:left w:val="single" w:sz="4" w:space="0" w:color="auto"/>
              <w:bottom w:val="single" w:sz="4" w:space="0" w:color="auto"/>
              <w:right w:val="single" w:sz="4" w:space="0" w:color="auto"/>
            </w:tcBorders>
            <w:hideMark/>
          </w:tcPr>
          <w:p w:rsidR="00F11CF9" w:rsidRDefault="00F11CF9">
            <w:pPr>
              <w:pStyle w:val="ConsPlusNormal"/>
              <w:rPr>
                <w:rFonts w:ascii="PT Astra Serif" w:hAnsi="PT Astra Serif"/>
                <w:sz w:val="24"/>
                <w:szCs w:val="24"/>
              </w:rPr>
            </w:pPr>
            <w:r>
              <w:rPr>
                <w:rFonts w:ascii="PT Astra Serif" w:hAnsi="PT Astra Serif"/>
                <w:sz w:val="24"/>
                <w:szCs w:val="24"/>
              </w:rPr>
              <w:t>Задача 1 «Наименование»</w:t>
            </w:r>
          </w:p>
        </w:tc>
      </w:tr>
      <w:tr w:rsidR="00F11CF9" w:rsidTr="009C4FC7">
        <w:tc>
          <w:tcPr>
            <w:tcW w:w="738" w:type="dxa"/>
            <w:tcBorders>
              <w:top w:val="single" w:sz="4" w:space="0" w:color="auto"/>
              <w:left w:val="single" w:sz="4" w:space="0" w:color="auto"/>
              <w:bottom w:val="single" w:sz="4" w:space="0" w:color="auto"/>
              <w:right w:val="single" w:sz="4" w:space="0" w:color="auto"/>
            </w:tcBorders>
            <w:hideMark/>
          </w:tcPr>
          <w:p w:rsidR="00F11CF9" w:rsidRDefault="009C4FC7" w:rsidP="009C4FC7">
            <w:pPr>
              <w:pStyle w:val="ConsPlusNormal"/>
              <w:ind w:firstLine="0"/>
              <w:rPr>
                <w:rFonts w:ascii="PT Astra Serif" w:hAnsi="PT Astra Serif"/>
                <w:sz w:val="24"/>
                <w:szCs w:val="24"/>
              </w:rPr>
            </w:pPr>
            <w:r>
              <w:rPr>
                <w:rFonts w:ascii="PT Astra Serif" w:hAnsi="PT Astra Serif"/>
                <w:sz w:val="24"/>
                <w:szCs w:val="24"/>
              </w:rPr>
              <w:t>1</w:t>
            </w:r>
            <w:r w:rsidR="00F11CF9">
              <w:rPr>
                <w:rFonts w:ascii="PT Astra Serif" w:hAnsi="PT Astra Serif"/>
                <w:sz w:val="24"/>
                <w:szCs w:val="24"/>
              </w:rPr>
              <w:t>.1.</w:t>
            </w:r>
          </w:p>
        </w:tc>
        <w:tc>
          <w:tcPr>
            <w:tcW w:w="3435"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Мероприятие (результат) «Наименование»</w:t>
            </w:r>
          </w:p>
        </w:tc>
        <w:tc>
          <w:tcPr>
            <w:tcW w:w="170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269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8"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8"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r>
      <w:tr w:rsidR="00F11CF9" w:rsidTr="009C4FC7">
        <w:tc>
          <w:tcPr>
            <w:tcW w:w="738" w:type="dxa"/>
            <w:tcBorders>
              <w:top w:val="single" w:sz="4" w:space="0" w:color="auto"/>
              <w:left w:val="single" w:sz="4" w:space="0" w:color="auto"/>
              <w:bottom w:val="single" w:sz="4" w:space="0" w:color="auto"/>
              <w:right w:val="single" w:sz="4" w:space="0" w:color="auto"/>
            </w:tcBorders>
            <w:hideMark/>
          </w:tcPr>
          <w:p w:rsidR="00F11CF9" w:rsidRDefault="009C4FC7" w:rsidP="009C4FC7">
            <w:pPr>
              <w:pStyle w:val="ConsPlusNormal"/>
              <w:ind w:firstLine="0"/>
              <w:rPr>
                <w:rFonts w:ascii="PT Astra Serif" w:hAnsi="PT Astra Serif"/>
                <w:sz w:val="24"/>
                <w:szCs w:val="24"/>
              </w:rPr>
            </w:pPr>
            <w:r>
              <w:rPr>
                <w:rFonts w:ascii="PT Astra Serif" w:hAnsi="PT Astra Serif"/>
                <w:sz w:val="24"/>
                <w:szCs w:val="24"/>
              </w:rPr>
              <w:t>1</w:t>
            </w:r>
            <w:r w:rsidR="00F11CF9">
              <w:rPr>
                <w:rFonts w:ascii="PT Astra Serif" w:hAnsi="PT Astra Serif"/>
                <w:sz w:val="24"/>
                <w:szCs w:val="24"/>
              </w:rPr>
              <w:t>.1.1.</w:t>
            </w:r>
          </w:p>
        </w:tc>
        <w:tc>
          <w:tcPr>
            <w:tcW w:w="3435"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Указываются параметры характеристики мероприятия (результата)</w:t>
            </w:r>
          </w:p>
        </w:tc>
        <w:tc>
          <w:tcPr>
            <w:tcW w:w="170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269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8"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8"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r>
      <w:tr w:rsidR="00F11CF9" w:rsidTr="009C4FC7">
        <w:tc>
          <w:tcPr>
            <w:tcW w:w="738" w:type="dxa"/>
            <w:tcBorders>
              <w:top w:val="single" w:sz="4" w:space="0" w:color="auto"/>
              <w:left w:val="single" w:sz="4" w:space="0" w:color="auto"/>
              <w:bottom w:val="single" w:sz="4" w:space="0" w:color="auto"/>
              <w:right w:val="single" w:sz="4" w:space="0" w:color="auto"/>
            </w:tcBorders>
            <w:hideMark/>
          </w:tcPr>
          <w:p w:rsidR="00F11CF9" w:rsidRDefault="009C4FC7" w:rsidP="009C4FC7">
            <w:pPr>
              <w:pStyle w:val="ConsPlusNormal"/>
              <w:ind w:firstLine="0"/>
              <w:rPr>
                <w:rFonts w:ascii="PT Astra Serif" w:hAnsi="PT Astra Serif"/>
                <w:sz w:val="24"/>
                <w:szCs w:val="24"/>
              </w:rPr>
            </w:pPr>
            <w:r>
              <w:rPr>
                <w:rFonts w:ascii="PT Astra Serif" w:hAnsi="PT Astra Serif"/>
                <w:sz w:val="24"/>
                <w:szCs w:val="24"/>
              </w:rPr>
              <w:lastRenderedPageBreak/>
              <w:t>1</w:t>
            </w:r>
            <w:r w:rsidR="00F11CF9">
              <w:rPr>
                <w:rFonts w:ascii="PT Astra Serif" w:hAnsi="PT Astra Serif"/>
                <w:sz w:val="24"/>
                <w:szCs w:val="24"/>
              </w:rPr>
              <w:t>.1.2</w:t>
            </w:r>
          </w:p>
        </w:tc>
        <w:tc>
          <w:tcPr>
            <w:tcW w:w="3435"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Описательная часть характеристики мероприятия (результата)</w:t>
            </w:r>
          </w:p>
        </w:tc>
        <w:tc>
          <w:tcPr>
            <w:tcW w:w="170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269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8"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8"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r>
      <w:tr w:rsidR="00F11CF9" w:rsidTr="009C4FC7">
        <w:tc>
          <w:tcPr>
            <w:tcW w:w="73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4"/>
                <w:szCs w:val="24"/>
              </w:rPr>
            </w:pPr>
            <w:r>
              <w:rPr>
                <w:rFonts w:ascii="PT Astra Serif" w:hAnsi="PT Astra Serif"/>
                <w:sz w:val="24"/>
                <w:szCs w:val="24"/>
              </w:rPr>
              <w:t>..</w:t>
            </w:r>
          </w:p>
        </w:tc>
        <w:tc>
          <w:tcPr>
            <w:tcW w:w="3435"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269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8"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898" w:type="dxa"/>
            <w:gridSpan w:val="2"/>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r>
    </w:tbl>
    <w:p w:rsidR="00F11CF9" w:rsidRPr="009C4FC7" w:rsidRDefault="00F11CF9" w:rsidP="009C4FC7">
      <w:pPr>
        <w:pStyle w:val="ConsPlusNormal"/>
        <w:ind w:firstLine="540"/>
        <w:jc w:val="center"/>
        <w:outlineLvl w:val="2"/>
        <w:rPr>
          <w:rFonts w:ascii="PT Astra Serif" w:hAnsi="PT Astra Serif"/>
          <w:sz w:val="24"/>
          <w:szCs w:val="24"/>
        </w:rPr>
      </w:pPr>
      <w:r w:rsidRPr="009C4FC7">
        <w:rPr>
          <w:rFonts w:ascii="PT Astra Serif" w:hAnsi="PT Astra Serif"/>
          <w:sz w:val="24"/>
          <w:szCs w:val="24"/>
        </w:rPr>
        <w:t>5. Финансовое обеспечение реализации комплекса процессных мероприятий</w:t>
      </w: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9"/>
        <w:gridCol w:w="2239"/>
        <w:gridCol w:w="332"/>
        <w:gridCol w:w="2570"/>
        <w:gridCol w:w="21"/>
        <w:gridCol w:w="2978"/>
        <w:gridCol w:w="2131"/>
        <w:gridCol w:w="991"/>
        <w:gridCol w:w="991"/>
        <w:gridCol w:w="991"/>
        <w:gridCol w:w="992"/>
      </w:tblGrid>
      <w:tr w:rsidR="00F11CF9" w:rsidTr="009C4FC7">
        <w:tc>
          <w:tcPr>
            <w:tcW w:w="569" w:type="dxa"/>
            <w:vMerge w:val="restart"/>
            <w:tcBorders>
              <w:top w:val="single" w:sz="4" w:space="0" w:color="auto"/>
              <w:left w:val="single" w:sz="4" w:space="0" w:color="auto"/>
              <w:bottom w:val="single" w:sz="4" w:space="0" w:color="auto"/>
              <w:right w:val="single" w:sz="4" w:space="0" w:color="auto"/>
            </w:tcBorders>
            <w:hideMark/>
          </w:tcPr>
          <w:p w:rsidR="009C4FC7" w:rsidRDefault="009C4FC7" w:rsidP="009C4FC7">
            <w:pPr>
              <w:pStyle w:val="ConsPlusNormal"/>
              <w:ind w:firstLine="0"/>
              <w:rPr>
                <w:rFonts w:ascii="PT Astra Serif" w:hAnsi="PT Astra Serif"/>
                <w:sz w:val="24"/>
                <w:szCs w:val="24"/>
              </w:rPr>
            </w:pPr>
            <w:r>
              <w:rPr>
                <w:rFonts w:ascii="PT Astra Serif" w:hAnsi="PT Astra Serif"/>
                <w:sz w:val="24"/>
                <w:szCs w:val="24"/>
              </w:rPr>
              <w:t>№</w:t>
            </w:r>
          </w:p>
          <w:p w:rsidR="00F11CF9" w:rsidRDefault="00F11CF9" w:rsidP="009C4FC7">
            <w:pPr>
              <w:pStyle w:val="ConsPlusNormal"/>
              <w:ind w:firstLine="0"/>
              <w:rPr>
                <w:rFonts w:ascii="PT Astra Serif" w:hAnsi="PT Astra Serif"/>
                <w:sz w:val="24"/>
                <w:szCs w:val="24"/>
              </w:rPr>
            </w:pPr>
            <w:proofErr w:type="gramStart"/>
            <w:r>
              <w:rPr>
                <w:rFonts w:ascii="PT Astra Serif" w:hAnsi="PT Astra Serif"/>
                <w:sz w:val="24"/>
                <w:szCs w:val="24"/>
              </w:rPr>
              <w:t>п</w:t>
            </w:r>
            <w:proofErr w:type="gramEnd"/>
            <w:r>
              <w:rPr>
                <w:rFonts w:ascii="PT Astra Serif" w:hAnsi="PT Astra Serif"/>
                <w:sz w:val="24"/>
                <w:szCs w:val="24"/>
              </w:rPr>
              <w:t>/п</w:t>
            </w:r>
          </w:p>
        </w:tc>
        <w:tc>
          <w:tcPr>
            <w:tcW w:w="2571" w:type="dxa"/>
            <w:gridSpan w:val="2"/>
            <w:vMerge w:val="restart"/>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Наименование комплекса процессных мероприятий, направления расходов</w:t>
            </w:r>
          </w:p>
        </w:tc>
        <w:tc>
          <w:tcPr>
            <w:tcW w:w="2570" w:type="dxa"/>
            <w:vMerge w:val="restart"/>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Ответственные исполнители мероприятия</w:t>
            </w:r>
          </w:p>
        </w:tc>
        <w:tc>
          <w:tcPr>
            <w:tcW w:w="2999" w:type="dxa"/>
            <w:gridSpan w:val="2"/>
            <w:vMerge w:val="restart"/>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Источник финансового обеспечения реализации комплекса процессных мероприятий, направления расходов</w:t>
            </w:r>
          </w:p>
        </w:tc>
        <w:tc>
          <w:tcPr>
            <w:tcW w:w="2131" w:type="dxa"/>
            <w:vMerge w:val="restart"/>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Код целевой статьи расходов</w:t>
            </w:r>
          </w:p>
        </w:tc>
        <w:tc>
          <w:tcPr>
            <w:tcW w:w="3965" w:type="dxa"/>
            <w:gridSpan w:val="4"/>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Объ</w:t>
            </w:r>
            <w:r w:rsidR="009C4FC7">
              <w:rPr>
                <w:rFonts w:ascii="PT Astra Serif" w:hAnsi="PT Astra Serif"/>
                <w:sz w:val="24"/>
                <w:szCs w:val="24"/>
              </w:rPr>
              <w:t>ё</w:t>
            </w:r>
            <w:r>
              <w:rPr>
                <w:rFonts w:ascii="PT Astra Serif" w:hAnsi="PT Astra Serif"/>
                <w:sz w:val="24"/>
                <w:szCs w:val="24"/>
              </w:rPr>
              <w:t>м финансового обеспечения реализации комплекса процессных мероприятий, направления расходов по годам реализации, тыс. руб.</w:t>
            </w:r>
          </w:p>
        </w:tc>
      </w:tr>
      <w:tr w:rsidR="00F11CF9" w:rsidTr="009C4FC7">
        <w:tc>
          <w:tcPr>
            <w:tcW w:w="569" w:type="dxa"/>
            <w:vMerge/>
            <w:tcBorders>
              <w:top w:val="single" w:sz="4" w:space="0" w:color="auto"/>
              <w:left w:val="single" w:sz="4" w:space="0" w:color="auto"/>
              <w:bottom w:val="single" w:sz="4" w:space="0" w:color="auto"/>
              <w:right w:val="single" w:sz="4" w:space="0" w:color="auto"/>
            </w:tcBorders>
            <w:vAlign w:val="center"/>
            <w:hideMark/>
          </w:tcPr>
          <w:p w:rsidR="00F11CF9" w:rsidRDefault="00F11CF9">
            <w:pPr>
              <w:rPr>
                <w:rFonts w:ascii="PT Astra Serif" w:hAnsi="PT Astra Serif" w:cs="Arial"/>
                <w:b/>
                <w:bCs/>
                <w:sz w:val="24"/>
                <w:szCs w:val="24"/>
              </w:rPr>
            </w:pPr>
          </w:p>
        </w:tc>
        <w:tc>
          <w:tcPr>
            <w:tcW w:w="2571"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Default="00F11CF9">
            <w:pPr>
              <w:rPr>
                <w:rFonts w:ascii="PT Astra Serif" w:hAnsi="PT Astra Serif" w:cs="Arial"/>
                <w:b/>
                <w:bCs/>
                <w:sz w:val="24"/>
                <w:szCs w:val="24"/>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rsidR="00F11CF9" w:rsidRDefault="00F11CF9">
            <w:pPr>
              <w:rPr>
                <w:rFonts w:ascii="PT Astra Serif" w:hAnsi="PT Astra Serif" w:cs="Arial"/>
                <w:b/>
                <w:bCs/>
                <w:sz w:val="24"/>
                <w:szCs w:val="24"/>
              </w:rPr>
            </w:pPr>
          </w:p>
        </w:tc>
        <w:tc>
          <w:tcPr>
            <w:tcW w:w="2999" w:type="dxa"/>
            <w:gridSpan w:val="2"/>
            <w:vMerge/>
            <w:tcBorders>
              <w:top w:val="single" w:sz="4" w:space="0" w:color="auto"/>
              <w:left w:val="single" w:sz="4" w:space="0" w:color="auto"/>
              <w:bottom w:val="single" w:sz="4" w:space="0" w:color="auto"/>
              <w:right w:val="single" w:sz="4" w:space="0" w:color="auto"/>
            </w:tcBorders>
            <w:vAlign w:val="center"/>
            <w:hideMark/>
          </w:tcPr>
          <w:p w:rsidR="00F11CF9" w:rsidRDefault="00F11CF9">
            <w:pPr>
              <w:rPr>
                <w:rFonts w:ascii="PT Astra Serif" w:hAnsi="PT Astra Serif" w:cs="Arial"/>
                <w:b/>
                <w:bCs/>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F11CF9" w:rsidRDefault="00F11CF9">
            <w:pPr>
              <w:rPr>
                <w:rFonts w:ascii="PT Astra Serif" w:hAnsi="PT Astra Serif" w:cs="Arial"/>
                <w:b/>
                <w:bCs/>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4"/>
                <w:szCs w:val="24"/>
              </w:rPr>
            </w:pPr>
            <w:r>
              <w:rPr>
                <w:rFonts w:ascii="PT Astra Serif" w:hAnsi="PT Astra Serif"/>
                <w:sz w:val="24"/>
                <w:szCs w:val="24"/>
              </w:rPr>
              <w:t>всего</w:t>
            </w:r>
          </w:p>
        </w:tc>
        <w:tc>
          <w:tcPr>
            <w:tcW w:w="991"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4"/>
                <w:szCs w:val="24"/>
              </w:rPr>
            </w:pPr>
            <w:r>
              <w:rPr>
                <w:rFonts w:ascii="PT Astra Serif" w:hAnsi="PT Astra Serif"/>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4"/>
                <w:szCs w:val="24"/>
              </w:rPr>
            </w:pPr>
            <w:r>
              <w:rPr>
                <w:rFonts w:ascii="PT Astra Serif" w:hAnsi="PT Astra Serif"/>
                <w:sz w:val="24"/>
                <w:szCs w:val="24"/>
              </w:rPr>
              <w:t>№ + 1</w:t>
            </w:r>
          </w:p>
        </w:tc>
        <w:tc>
          <w:tcPr>
            <w:tcW w:w="992"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4"/>
                <w:szCs w:val="24"/>
              </w:rPr>
            </w:pPr>
            <w:r>
              <w:rPr>
                <w:rFonts w:ascii="PT Astra Serif" w:hAnsi="PT Astra Serif"/>
                <w:sz w:val="24"/>
                <w:szCs w:val="24"/>
              </w:rPr>
              <w:t>№ + n</w:t>
            </w:r>
          </w:p>
        </w:tc>
      </w:tr>
      <w:tr w:rsidR="00F11CF9" w:rsidTr="009C4FC7">
        <w:trPr>
          <w:trHeight w:val="97"/>
        </w:trPr>
        <w:tc>
          <w:tcPr>
            <w:tcW w:w="569"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1</w:t>
            </w:r>
          </w:p>
        </w:tc>
        <w:tc>
          <w:tcPr>
            <w:tcW w:w="2571" w:type="dxa"/>
            <w:gridSpan w:val="2"/>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2</w:t>
            </w:r>
          </w:p>
        </w:tc>
        <w:tc>
          <w:tcPr>
            <w:tcW w:w="2570"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3</w:t>
            </w:r>
          </w:p>
        </w:tc>
        <w:tc>
          <w:tcPr>
            <w:tcW w:w="2999" w:type="dxa"/>
            <w:gridSpan w:val="2"/>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4</w:t>
            </w:r>
          </w:p>
        </w:tc>
        <w:tc>
          <w:tcPr>
            <w:tcW w:w="2131"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5</w:t>
            </w:r>
          </w:p>
        </w:tc>
        <w:tc>
          <w:tcPr>
            <w:tcW w:w="991"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6</w:t>
            </w:r>
          </w:p>
        </w:tc>
        <w:tc>
          <w:tcPr>
            <w:tcW w:w="991"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7</w:t>
            </w:r>
          </w:p>
        </w:tc>
        <w:tc>
          <w:tcPr>
            <w:tcW w:w="991"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9</w:t>
            </w:r>
          </w:p>
        </w:tc>
      </w:tr>
      <w:tr w:rsidR="00F11CF9" w:rsidTr="009C4FC7">
        <w:tc>
          <w:tcPr>
            <w:tcW w:w="5731" w:type="dxa"/>
            <w:gridSpan w:val="5"/>
            <w:vMerge w:val="restart"/>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jc w:val="center"/>
              <w:rPr>
                <w:rFonts w:ascii="PT Astra Serif" w:hAnsi="PT Astra Serif"/>
                <w:sz w:val="24"/>
                <w:szCs w:val="24"/>
              </w:rPr>
            </w:pPr>
            <w:r>
              <w:rPr>
                <w:rFonts w:ascii="PT Astra Serif" w:hAnsi="PT Astra Serif"/>
                <w:sz w:val="24"/>
                <w:szCs w:val="24"/>
              </w:rPr>
              <w:t>Комплекс процессных мероприятий «Наименование»</w:t>
            </w:r>
          </w:p>
        </w:tc>
        <w:tc>
          <w:tcPr>
            <w:tcW w:w="297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Всего,</w:t>
            </w:r>
          </w:p>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в том числе:</w:t>
            </w:r>
          </w:p>
        </w:tc>
        <w:tc>
          <w:tcPr>
            <w:tcW w:w="213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2"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r>
      <w:tr w:rsidR="00F11CF9" w:rsidTr="009C4FC7">
        <w:tc>
          <w:tcPr>
            <w:tcW w:w="5731" w:type="dxa"/>
            <w:gridSpan w:val="5"/>
            <w:vMerge/>
            <w:tcBorders>
              <w:top w:val="single" w:sz="4" w:space="0" w:color="auto"/>
              <w:left w:val="single" w:sz="4" w:space="0" w:color="auto"/>
              <w:bottom w:val="single" w:sz="4" w:space="0" w:color="auto"/>
              <w:right w:val="single" w:sz="4" w:space="0" w:color="auto"/>
            </w:tcBorders>
            <w:vAlign w:val="center"/>
            <w:hideMark/>
          </w:tcPr>
          <w:p w:rsidR="00F11CF9" w:rsidRDefault="00F11CF9" w:rsidP="009C4FC7">
            <w:pPr>
              <w:jc w:val="center"/>
              <w:rPr>
                <w:rFonts w:ascii="PT Astra Serif" w:hAnsi="PT Astra Serif" w:cs="Arial"/>
                <w:b/>
                <w:bCs/>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бюджетные ассигнования областного бюджета</w:t>
            </w:r>
          </w:p>
        </w:tc>
        <w:tc>
          <w:tcPr>
            <w:tcW w:w="213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2"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r>
      <w:tr w:rsidR="00F11CF9" w:rsidTr="009C4FC7">
        <w:tc>
          <w:tcPr>
            <w:tcW w:w="5731" w:type="dxa"/>
            <w:gridSpan w:val="5"/>
            <w:vMerge/>
            <w:tcBorders>
              <w:top w:val="single" w:sz="4" w:space="0" w:color="auto"/>
              <w:left w:val="single" w:sz="4" w:space="0" w:color="auto"/>
              <w:bottom w:val="single" w:sz="4" w:space="0" w:color="auto"/>
              <w:right w:val="single" w:sz="4" w:space="0" w:color="auto"/>
            </w:tcBorders>
            <w:vAlign w:val="center"/>
            <w:hideMark/>
          </w:tcPr>
          <w:p w:rsidR="00F11CF9" w:rsidRDefault="00F11CF9" w:rsidP="009C4FC7">
            <w:pPr>
              <w:jc w:val="center"/>
              <w:rPr>
                <w:rFonts w:ascii="PT Astra Serif" w:hAnsi="PT Astra Serif" w:cs="Arial"/>
                <w:b/>
                <w:bCs/>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бюджетные ассигнования бюджета городского поселения</w:t>
            </w:r>
          </w:p>
        </w:tc>
        <w:tc>
          <w:tcPr>
            <w:tcW w:w="213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2"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r>
      <w:tr w:rsidR="00F11CF9" w:rsidTr="009C4FC7">
        <w:tc>
          <w:tcPr>
            <w:tcW w:w="5731" w:type="dxa"/>
            <w:gridSpan w:val="5"/>
            <w:vMerge/>
            <w:tcBorders>
              <w:top w:val="single" w:sz="4" w:space="0" w:color="auto"/>
              <w:left w:val="single" w:sz="4" w:space="0" w:color="auto"/>
              <w:bottom w:val="single" w:sz="4" w:space="0" w:color="auto"/>
              <w:right w:val="single" w:sz="4" w:space="0" w:color="auto"/>
            </w:tcBorders>
            <w:vAlign w:val="center"/>
            <w:hideMark/>
          </w:tcPr>
          <w:p w:rsidR="00F11CF9" w:rsidRDefault="00F11CF9" w:rsidP="009C4FC7">
            <w:pPr>
              <w:jc w:val="center"/>
              <w:rPr>
                <w:rFonts w:ascii="PT Astra Serif" w:hAnsi="PT Astra Serif" w:cs="Arial"/>
                <w:b/>
                <w:bCs/>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средства из внебюджетных источников</w:t>
            </w:r>
          </w:p>
        </w:tc>
        <w:tc>
          <w:tcPr>
            <w:tcW w:w="213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2"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r>
      <w:tr w:rsidR="00F11CF9" w:rsidTr="009C4FC7">
        <w:tc>
          <w:tcPr>
            <w:tcW w:w="569" w:type="dxa"/>
            <w:vMerge w:val="restart"/>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jc w:val="center"/>
              <w:rPr>
                <w:rFonts w:ascii="PT Astra Serif" w:hAnsi="PT Astra Serif"/>
                <w:sz w:val="24"/>
                <w:szCs w:val="24"/>
              </w:rPr>
            </w:pPr>
            <w:r>
              <w:rPr>
                <w:rFonts w:ascii="PT Astra Serif" w:hAnsi="PT Astra Serif"/>
                <w:sz w:val="24"/>
                <w:szCs w:val="24"/>
              </w:rPr>
              <w:t>1.1.</w:t>
            </w:r>
          </w:p>
        </w:tc>
        <w:tc>
          <w:tcPr>
            <w:tcW w:w="2239" w:type="dxa"/>
            <w:vMerge w:val="restart"/>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Мероприятие «Наименование»</w:t>
            </w:r>
          </w:p>
        </w:tc>
        <w:tc>
          <w:tcPr>
            <w:tcW w:w="2923" w:type="dxa"/>
            <w:gridSpan w:val="3"/>
            <w:vMerge w:val="restart"/>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Всего,</w:t>
            </w:r>
          </w:p>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в том числе:</w:t>
            </w:r>
          </w:p>
        </w:tc>
        <w:tc>
          <w:tcPr>
            <w:tcW w:w="213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2"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r>
      <w:tr w:rsidR="00F11CF9" w:rsidTr="009C4FC7">
        <w:tc>
          <w:tcPr>
            <w:tcW w:w="569" w:type="dxa"/>
            <w:vMerge/>
            <w:tcBorders>
              <w:top w:val="single" w:sz="4" w:space="0" w:color="auto"/>
              <w:left w:val="single" w:sz="4" w:space="0" w:color="auto"/>
              <w:bottom w:val="single" w:sz="4" w:space="0" w:color="auto"/>
              <w:right w:val="single" w:sz="4" w:space="0" w:color="auto"/>
            </w:tcBorders>
            <w:vAlign w:val="center"/>
            <w:hideMark/>
          </w:tcPr>
          <w:p w:rsidR="00F11CF9" w:rsidRDefault="00F11CF9" w:rsidP="009C4FC7">
            <w:pPr>
              <w:jc w:val="center"/>
              <w:rPr>
                <w:rFonts w:ascii="PT Astra Serif" w:hAnsi="PT Astra Serif" w:cs="Arial"/>
                <w:b/>
                <w:bCs/>
                <w:sz w:val="24"/>
                <w:szCs w:val="24"/>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F11CF9" w:rsidRDefault="00F11CF9" w:rsidP="009C4FC7">
            <w:pPr>
              <w:jc w:val="center"/>
              <w:rPr>
                <w:rFonts w:ascii="PT Astra Serif" w:hAnsi="PT Astra Serif" w:cs="Arial"/>
                <w:b/>
                <w:bCs/>
                <w:sz w:val="24"/>
                <w:szCs w:val="24"/>
              </w:rPr>
            </w:pPr>
          </w:p>
        </w:tc>
        <w:tc>
          <w:tcPr>
            <w:tcW w:w="2923" w:type="dxa"/>
            <w:gridSpan w:val="3"/>
            <w:vMerge/>
            <w:tcBorders>
              <w:top w:val="single" w:sz="4" w:space="0" w:color="auto"/>
              <w:left w:val="single" w:sz="4" w:space="0" w:color="auto"/>
              <w:bottom w:val="single" w:sz="4" w:space="0" w:color="auto"/>
              <w:right w:val="single" w:sz="4" w:space="0" w:color="auto"/>
            </w:tcBorders>
            <w:vAlign w:val="center"/>
            <w:hideMark/>
          </w:tcPr>
          <w:p w:rsidR="00F11CF9" w:rsidRDefault="00F11CF9" w:rsidP="009C4FC7">
            <w:pPr>
              <w:jc w:val="center"/>
              <w:rPr>
                <w:rFonts w:ascii="PT Astra Serif" w:hAnsi="PT Astra Serif" w:cs="Arial"/>
                <w:b/>
                <w:bCs/>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бюджетные ассигнования областного бюджета</w:t>
            </w:r>
          </w:p>
        </w:tc>
        <w:tc>
          <w:tcPr>
            <w:tcW w:w="213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2"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r>
      <w:tr w:rsidR="00F11CF9" w:rsidTr="009C4FC7">
        <w:tc>
          <w:tcPr>
            <w:tcW w:w="569" w:type="dxa"/>
            <w:vMerge/>
            <w:tcBorders>
              <w:top w:val="single" w:sz="4" w:space="0" w:color="auto"/>
              <w:left w:val="single" w:sz="4" w:space="0" w:color="auto"/>
              <w:bottom w:val="single" w:sz="4" w:space="0" w:color="auto"/>
              <w:right w:val="single" w:sz="4" w:space="0" w:color="auto"/>
            </w:tcBorders>
            <w:vAlign w:val="center"/>
            <w:hideMark/>
          </w:tcPr>
          <w:p w:rsidR="00F11CF9" w:rsidRDefault="00F11CF9" w:rsidP="009C4FC7">
            <w:pPr>
              <w:jc w:val="center"/>
              <w:rPr>
                <w:rFonts w:ascii="PT Astra Serif" w:hAnsi="PT Astra Serif" w:cs="Arial"/>
                <w:b/>
                <w:bCs/>
                <w:sz w:val="24"/>
                <w:szCs w:val="24"/>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F11CF9" w:rsidRDefault="00F11CF9" w:rsidP="009C4FC7">
            <w:pPr>
              <w:jc w:val="center"/>
              <w:rPr>
                <w:rFonts w:ascii="PT Astra Serif" w:hAnsi="PT Astra Serif" w:cs="Arial"/>
                <w:b/>
                <w:bCs/>
                <w:sz w:val="24"/>
                <w:szCs w:val="24"/>
              </w:rPr>
            </w:pPr>
          </w:p>
        </w:tc>
        <w:tc>
          <w:tcPr>
            <w:tcW w:w="2923" w:type="dxa"/>
            <w:gridSpan w:val="3"/>
            <w:vMerge/>
            <w:tcBorders>
              <w:top w:val="single" w:sz="4" w:space="0" w:color="auto"/>
              <w:left w:val="single" w:sz="4" w:space="0" w:color="auto"/>
              <w:bottom w:val="single" w:sz="4" w:space="0" w:color="auto"/>
              <w:right w:val="single" w:sz="4" w:space="0" w:color="auto"/>
            </w:tcBorders>
            <w:vAlign w:val="center"/>
            <w:hideMark/>
          </w:tcPr>
          <w:p w:rsidR="00F11CF9" w:rsidRDefault="00F11CF9" w:rsidP="009C4FC7">
            <w:pPr>
              <w:jc w:val="center"/>
              <w:rPr>
                <w:rFonts w:ascii="PT Astra Serif" w:hAnsi="PT Astra Serif" w:cs="Arial"/>
                <w:b/>
                <w:bCs/>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бюджетные ассигнования бюджета городского поселения</w:t>
            </w:r>
          </w:p>
        </w:tc>
        <w:tc>
          <w:tcPr>
            <w:tcW w:w="213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2"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r>
      <w:tr w:rsidR="00F11CF9" w:rsidTr="009C4FC7">
        <w:tc>
          <w:tcPr>
            <w:tcW w:w="569" w:type="dxa"/>
            <w:vMerge/>
            <w:tcBorders>
              <w:top w:val="single" w:sz="4" w:space="0" w:color="auto"/>
              <w:left w:val="single" w:sz="4" w:space="0" w:color="auto"/>
              <w:bottom w:val="single" w:sz="4" w:space="0" w:color="auto"/>
              <w:right w:val="single" w:sz="4" w:space="0" w:color="auto"/>
            </w:tcBorders>
            <w:vAlign w:val="center"/>
            <w:hideMark/>
          </w:tcPr>
          <w:p w:rsidR="00F11CF9" w:rsidRDefault="00F11CF9" w:rsidP="009C4FC7">
            <w:pPr>
              <w:jc w:val="center"/>
              <w:rPr>
                <w:rFonts w:ascii="PT Astra Serif" w:hAnsi="PT Astra Serif" w:cs="Arial"/>
                <w:b/>
                <w:bCs/>
                <w:sz w:val="24"/>
                <w:szCs w:val="24"/>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F11CF9" w:rsidRDefault="00F11CF9" w:rsidP="009C4FC7">
            <w:pPr>
              <w:jc w:val="center"/>
              <w:rPr>
                <w:rFonts w:ascii="PT Astra Serif" w:hAnsi="PT Astra Serif" w:cs="Arial"/>
                <w:b/>
                <w:bCs/>
                <w:sz w:val="24"/>
                <w:szCs w:val="24"/>
              </w:rPr>
            </w:pPr>
          </w:p>
        </w:tc>
        <w:tc>
          <w:tcPr>
            <w:tcW w:w="2923" w:type="dxa"/>
            <w:gridSpan w:val="3"/>
            <w:vMerge/>
            <w:tcBorders>
              <w:top w:val="single" w:sz="4" w:space="0" w:color="auto"/>
              <w:left w:val="single" w:sz="4" w:space="0" w:color="auto"/>
              <w:bottom w:val="single" w:sz="4" w:space="0" w:color="auto"/>
              <w:right w:val="single" w:sz="4" w:space="0" w:color="auto"/>
            </w:tcBorders>
            <w:vAlign w:val="center"/>
            <w:hideMark/>
          </w:tcPr>
          <w:p w:rsidR="00F11CF9" w:rsidRDefault="00F11CF9" w:rsidP="009C4FC7">
            <w:pPr>
              <w:jc w:val="center"/>
              <w:rPr>
                <w:rFonts w:ascii="PT Astra Serif" w:hAnsi="PT Astra Serif" w:cs="Arial"/>
                <w:b/>
                <w:bCs/>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средства из внебюджетных источников</w:t>
            </w:r>
          </w:p>
        </w:tc>
        <w:tc>
          <w:tcPr>
            <w:tcW w:w="213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1"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c>
          <w:tcPr>
            <w:tcW w:w="992" w:type="dxa"/>
            <w:tcBorders>
              <w:top w:val="single" w:sz="4" w:space="0" w:color="auto"/>
              <w:left w:val="single" w:sz="4" w:space="0" w:color="auto"/>
              <w:bottom w:val="single" w:sz="4" w:space="0" w:color="auto"/>
              <w:right w:val="single" w:sz="4" w:space="0" w:color="auto"/>
            </w:tcBorders>
          </w:tcPr>
          <w:p w:rsidR="00F11CF9" w:rsidRDefault="00F11CF9" w:rsidP="009C4FC7">
            <w:pPr>
              <w:pStyle w:val="ConsPlusNormal"/>
              <w:jc w:val="center"/>
              <w:rPr>
                <w:rFonts w:ascii="PT Astra Serif" w:hAnsi="PT Astra Serif"/>
                <w:sz w:val="24"/>
                <w:szCs w:val="24"/>
              </w:rPr>
            </w:pPr>
          </w:p>
        </w:tc>
      </w:tr>
    </w:tbl>
    <w:p w:rsidR="00F11CF9" w:rsidRPr="009C4FC7" w:rsidRDefault="00F11CF9" w:rsidP="009C4FC7">
      <w:pPr>
        <w:pStyle w:val="ConsPlusNormal"/>
        <w:ind w:firstLine="540"/>
        <w:jc w:val="center"/>
        <w:outlineLvl w:val="2"/>
        <w:rPr>
          <w:rFonts w:ascii="PT Astra Serif" w:hAnsi="PT Astra Serif"/>
          <w:sz w:val="24"/>
          <w:szCs w:val="24"/>
        </w:rPr>
      </w:pPr>
      <w:r>
        <w:rPr>
          <w:rFonts w:ascii="PT Astra Serif" w:hAnsi="PT Astra Serif"/>
          <w:sz w:val="24"/>
          <w:szCs w:val="24"/>
        </w:rPr>
        <w:t>6. План реализации комплекса процессных мероприятий в ____ году</w:t>
      </w: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613"/>
        <w:gridCol w:w="2126"/>
        <w:gridCol w:w="5103"/>
        <w:gridCol w:w="1701"/>
        <w:gridCol w:w="2694"/>
      </w:tblGrid>
      <w:tr w:rsidR="00F11CF9" w:rsidTr="009C4FC7">
        <w:tc>
          <w:tcPr>
            <w:tcW w:w="568" w:type="dxa"/>
            <w:tcBorders>
              <w:top w:val="single" w:sz="4" w:space="0" w:color="auto"/>
              <w:left w:val="single" w:sz="4" w:space="0" w:color="auto"/>
              <w:bottom w:val="single" w:sz="4" w:space="0" w:color="auto"/>
              <w:right w:val="single" w:sz="4" w:space="0" w:color="auto"/>
            </w:tcBorders>
            <w:hideMark/>
          </w:tcPr>
          <w:p w:rsidR="009C4FC7" w:rsidRDefault="009C4FC7" w:rsidP="009C4FC7">
            <w:pPr>
              <w:pStyle w:val="ConsPlusNormal"/>
              <w:ind w:firstLine="0"/>
              <w:rPr>
                <w:rFonts w:ascii="PT Astra Serif" w:hAnsi="PT Astra Serif"/>
                <w:sz w:val="22"/>
                <w:szCs w:val="22"/>
              </w:rPr>
            </w:pPr>
            <w:r>
              <w:rPr>
                <w:rFonts w:ascii="PT Astra Serif" w:hAnsi="PT Astra Serif"/>
                <w:sz w:val="22"/>
                <w:szCs w:val="22"/>
              </w:rPr>
              <w:t>№</w:t>
            </w:r>
          </w:p>
          <w:p w:rsidR="00F11CF9" w:rsidRDefault="00F11CF9" w:rsidP="009C4FC7">
            <w:pPr>
              <w:pStyle w:val="ConsPlusNormal"/>
              <w:ind w:firstLine="0"/>
              <w:rPr>
                <w:rFonts w:ascii="PT Astra Serif" w:hAnsi="PT Astra Serif"/>
                <w:sz w:val="22"/>
                <w:szCs w:val="22"/>
              </w:rPr>
            </w:pPr>
            <w:proofErr w:type="gramStart"/>
            <w:r>
              <w:rPr>
                <w:rFonts w:ascii="PT Astra Serif" w:hAnsi="PT Astra Serif"/>
                <w:sz w:val="22"/>
                <w:szCs w:val="22"/>
              </w:rPr>
              <w:t>п</w:t>
            </w:r>
            <w:proofErr w:type="gramEnd"/>
            <w:r>
              <w:rPr>
                <w:rFonts w:ascii="PT Astra Serif" w:hAnsi="PT Astra Serif"/>
                <w:sz w:val="22"/>
                <w:szCs w:val="22"/>
              </w:rPr>
              <w:t>/п</w:t>
            </w:r>
          </w:p>
        </w:tc>
        <w:tc>
          <w:tcPr>
            <w:tcW w:w="2613" w:type="dxa"/>
            <w:tcBorders>
              <w:top w:val="single" w:sz="4" w:space="0" w:color="auto"/>
              <w:left w:val="single" w:sz="4" w:space="0" w:color="auto"/>
              <w:bottom w:val="single" w:sz="4" w:space="0" w:color="auto"/>
              <w:right w:val="single" w:sz="4" w:space="0" w:color="auto"/>
            </w:tcBorders>
            <w:hideMark/>
          </w:tcPr>
          <w:p w:rsidR="00F11CF9" w:rsidRPr="009C4FC7" w:rsidRDefault="00F11CF9" w:rsidP="009C4FC7">
            <w:pPr>
              <w:pStyle w:val="ConsPlusNormal"/>
              <w:ind w:firstLine="0"/>
              <w:jc w:val="center"/>
              <w:rPr>
                <w:rFonts w:ascii="PT Astra Serif" w:hAnsi="PT Astra Serif"/>
                <w:sz w:val="22"/>
                <w:szCs w:val="22"/>
              </w:rPr>
            </w:pPr>
            <w:r w:rsidRPr="009C4FC7">
              <w:rPr>
                <w:rFonts w:ascii="PT Astra Serif" w:hAnsi="PT Astra Serif"/>
                <w:sz w:val="22"/>
                <w:szCs w:val="22"/>
              </w:rPr>
              <w:t>Задача, мероприятие (результат)/контрольная точка</w:t>
            </w:r>
          </w:p>
        </w:tc>
        <w:tc>
          <w:tcPr>
            <w:tcW w:w="2126" w:type="dxa"/>
            <w:tcBorders>
              <w:top w:val="single" w:sz="4" w:space="0" w:color="auto"/>
              <w:left w:val="single" w:sz="4" w:space="0" w:color="auto"/>
              <w:bottom w:val="single" w:sz="4" w:space="0" w:color="auto"/>
              <w:right w:val="single" w:sz="4" w:space="0" w:color="auto"/>
            </w:tcBorders>
            <w:hideMark/>
          </w:tcPr>
          <w:p w:rsidR="009C4FC7" w:rsidRPr="009C4FC7" w:rsidRDefault="00F11CF9" w:rsidP="009C4FC7">
            <w:pPr>
              <w:pStyle w:val="ConsPlusNormal"/>
              <w:ind w:firstLine="0"/>
              <w:jc w:val="center"/>
              <w:rPr>
                <w:rFonts w:ascii="PT Astra Serif" w:hAnsi="PT Astra Serif"/>
                <w:sz w:val="22"/>
                <w:szCs w:val="22"/>
              </w:rPr>
            </w:pPr>
            <w:r w:rsidRPr="009C4FC7">
              <w:rPr>
                <w:rFonts w:ascii="PT Astra Serif" w:hAnsi="PT Astra Serif"/>
                <w:sz w:val="22"/>
                <w:szCs w:val="22"/>
              </w:rPr>
              <w:t>Дата наступления контрольной точки</w:t>
            </w:r>
          </w:p>
          <w:p w:rsidR="00F11CF9" w:rsidRPr="009C4FC7" w:rsidRDefault="00F11CF9" w:rsidP="009C4FC7">
            <w:pPr>
              <w:pStyle w:val="ConsPlusNormal"/>
              <w:ind w:firstLine="0"/>
              <w:jc w:val="center"/>
              <w:rPr>
                <w:rFonts w:ascii="PT Astra Serif" w:hAnsi="PT Astra Serif"/>
                <w:sz w:val="22"/>
                <w:szCs w:val="22"/>
              </w:rPr>
            </w:pPr>
            <w:r w:rsidRPr="009C4FC7">
              <w:rPr>
                <w:rFonts w:ascii="PT Astra Serif" w:hAnsi="PT Astra Serif"/>
                <w:sz w:val="22"/>
                <w:szCs w:val="22"/>
              </w:rPr>
              <w:t xml:space="preserve"> </w:t>
            </w:r>
            <w:hyperlink r:id="rId62" w:anchor="P2124" w:history="1">
              <w:r w:rsidRPr="009C4FC7">
                <w:rPr>
                  <w:rStyle w:val="a8"/>
                  <w:rFonts w:ascii="PT Astra Serif" w:hAnsi="PT Astra Serif"/>
                  <w:sz w:val="22"/>
                  <w:szCs w:val="22"/>
                </w:rPr>
                <w:t>&lt;6&gt;</w:t>
              </w:r>
            </w:hyperlink>
          </w:p>
        </w:tc>
        <w:tc>
          <w:tcPr>
            <w:tcW w:w="5103" w:type="dxa"/>
            <w:tcBorders>
              <w:top w:val="single" w:sz="4" w:space="0" w:color="auto"/>
              <w:left w:val="single" w:sz="4" w:space="0" w:color="auto"/>
              <w:bottom w:val="single" w:sz="4" w:space="0" w:color="auto"/>
              <w:right w:val="single" w:sz="4" w:space="0" w:color="auto"/>
            </w:tcBorders>
            <w:hideMark/>
          </w:tcPr>
          <w:p w:rsidR="00F11CF9" w:rsidRPr="009C4FC7" w:rsidRDefault="00F11CF9" w:rsidP="009C4FC7">
            <w:pPr>
              <w:pStyle w:val="ConsPlusNormal"/>
              <w:ind w:firstLine="0"/>
              <w:jc w:val="center"/>
              <w:rPr>
                <w:rFonts w:ascii="PT Astra Serif" w:hAnsi="PT Astra Serif"/>
                <w:sz w:val="22"/>
                <w:szCs w:val="22"/>
              </w:rPr>
            </w:pPr>
            <w:r w:rsidRPr="009C4FC7">
              <w:rPr>
                <w:rFonts w:ascii="PT Astra Serif" w:hAnsi="PT Astra Serif"/>
                <w:sz w:val="22"/>
                <w:szCs w:val="22"/>
              </w:rPr>
              <w:t>Ответственный исполнитель (фамилия, имя, отчество (последнее - в случае его наличия), наименование должности)</w:t>
            </w:r>
          </w:p>
        </w:tc>
        <w:tc>
          <w:tcPr>
            <w:tcW w:w="1701" w:type="dxa"/>
            <w:tcBorders>
              <w:top w:val="single" w:sz="4" w:space="0" w:color="auto"/>
              <w:left w:val="single" w:sz="4" w:space="0" w:color="auto"/>
              <w:bottom w:val="single" w:sz="4" w:space="0" w:color="auto"/>
              <w:right w:val="single" w:sz="4" w:space="0" w:color="auto"/>
            </w:tcBorders>
            <w:hideMark/>
          </w:tcPr>
          <w:p w:rsidR="009C4FC7" w:rsidRPr="009C4FC7" w:rsidRDefault="00F11CF9" w:rsidP="009C4FC7">
            <w:pPr>
              <w:pStyle w:val="ConsPlusNormal"/>
              <w:ind w:firstLine="0"/>
              <w:jc w:val="center"/>
              <w:rPr>
                <w:rFonts w:ascii="PT Astra Serif" w:hAnsi="PT Astra Serif"/>
                <w:sz w:val="22"/>
                <w:szCs w:val="22"/>
              </w:rPr>
            </w:pPr>
            <w:r w:rsidRPr="009C4FC7">
              <w:rPr>
                <w:rFonts w:ascii="PT Astra Serif" w:hAnsi="PT Astra Serif"/>
                <w:sz w:val="22"/>
                <w:szCs w:val="22"/>
              </w:rPr>
              <w:t xml:space="preserve">Документ </w:t>
            </w:r>
          </w:p>
          <w:p w:rsidR="00F11CF9" w:rsidRPr="009C4FC7" w:rsidRDefault="00324C0E" w:rsidP="009C4FC7">
            <w:pPr>
              <w:pStyle w:val="ConsPlusNormal"/>
              <w:ind w:firstLine="0"/>
              <w:jc w:val="center"/>
              <w:rPr>
                <w:rFonts w:ascii="PT Astra Serif" w:hAnsi="PT Astra Serif"/>
                <w:sz w:val="22"/>
                <w:szCs w:val="22"/>
              </w:rPr>
            </w:pPr>
            <w:hyperlink r:id="rId63" w:anchor="P2125" w:history="1">
              <w:r w:rsidR="00F11CF9" w:rsidRPr="009C4FC7">
                <w:rPr>
                  <w:rStyle w:val="a8"/>
                  <w:rFonts w:ascii="PT Astra Serif" w:hAnsi="PT Astra Serif"/>
                  <w:sz w:val="22"/>
                  <w:szCs w:val="22"/>
                </w:rPr>
                <w:t>&lt;7&gt;</w:t>
              </w:r>
            </w:hyperlink>
          </w:p>
        </w:tc>
        <w:tc>
          <w:tcPr>
            <w:tcW w:w="2694" w:type="dxa"/>
            <w:tcBorders>
              <w:top w:val="single" w:sz="4" w:space="0" w:color="auto"/>
              <w:left w:val="single" w:sz="4" w:space="0" w:color="auto"/>
              <w:bottom w:val="single" w:sz="4" w:space="0" w:color="auto"/>
              <w:right w:val="single" w:sz="4" w:space="0" w:color="auto"/>
            </w:tcBorders>
            <w:hideMark/>
          </w:tcPr>
          <w:p w:rsidR="009C4FC7" w:rsidRPr="009C4FC7" w:rsidRDefault="00F11CF9" w:rsidP="009C4FC7">
            <w:pPr>
              <w:pStyle w:val="ConsPlusNormal"/>
              <w:ind w:firstLine="0"/>
              <w:jc w:val="center"/>
              <w:rPr>
                <w:rFonts w:ascii="PT Astra Serif" w:hAnsi="PT Astra Serif"/>
                <w:sz w:val="22"/>
                <w:szCs w:val="22"/>
              </w:rPr>
            </w:pPr>
            <w:r w:rsidRPr="009C4FC7">
              <w:rPr>
                <w:rFonts w:ascii="PT Astra Serif" w:hAnsi="PT Astra Serif"/>
                <w:sz w:val="22"/>
                <w:szCs w:val="22"/>
              </w:rPr>
              <w:t xml:space="preserve">Информационная система (источник данных) </w:t>
            </w:r>
          </w:p>
          <w:p w:rsidR="00F11CF9" w:rsidRPr="009C4FC7" w:rsidRDefault="00324C0E" w:rsidP="009C4FC7">
            <w:pPr>
              <w:pStyle w:val="ConsPlusNormal"/>
              <w:ind w:firstLine="0"/>
              <w:jc w:val="center"/>
              <w:rPr>
                <w:rFonts w:ascii="PT Astra Serif" w:hAnsi="PT Astra Serif"/>
                <w:sz w:val="22"/>
                <w:szCs w:val="22"/>
              </w:rPr>
            </w:pPr>
            <w:hyperlink r:id="rId64" w:anchor="P2126" w:history="1">
              <w:r w:rsidR="00F11CF9" w:rsidRPr="009C4FC7">
                <w:rPr>
                  <w:rStyle w:val="a8"/>
                  <w:rFonts w:ascii="PT Astra Serif" w:hAnsi="PT Astra Serif"/>
                  <w:sz w:val="22"/>
                  <w:szCs w:val="22"/>
                </w:rPr>
                <w:t>&lt;8&gt;</w:t>
              </w:r>
            </w:hyperlink>
          </w:p>
        </w:tc>
      </w:tr>
      <w:tr w:rsidR="00F11CF9" w:rsidTr="009C4FC7">
        <w:tc>
          <w:tcPr>
            <w:tcW w:w="56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2"/>
                <w:szCs w:val="22"/>
              </w:rPr>
            </w:pPr>
            <w:r>
              <w:rPr>
                <w:rFonts w:ascii="PT Astra Serif" w:hAnsi="PT Astra Serif"/>
                <w:sz w:val="22"/>
                <w:szCs w:val="22"/>
              </w:rPr>
              <w:t>1</w:t>
            </w:r>
          </w:p>
        </w:tc>
        <w:tc>
          <w:tcPr>
            <w:tcW w:w="2613"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2"/>
                <w:szCs w:val="22"/>
              </w:rPr>
            </w:pPr>
            <w:r>
              <w:rPr>
                <w:rFonts w:ascii="PT Astra Serif" w:hAnsi="PT Astra Serif"/>
                <w:sz w:val="22"/>
                <w:szCs w:val="22"/>
              </w:rPr>
              <w:t>2</w:t>
            </w:r>
          </w:p>
        </w:tc>
        <w:tc>
          <w:tcPr>
            <w:tcW w:w="2126"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2"/>
                <w:szCs w:val="22"/>
              </w:rPr>
            </w:pPr>
            <w:r>
              <w:rPr>
                <w:rFonts w:ascii="PT Astra Serif" w:hAnsi="PT Astra Serif"/>
                <w:sz w:val="22"/>
                <w:szCs w:val="22"/>
              </w:rPr>
              <w:t>3</w:t>
            </w:r>
          </w:p>
        </w:tc>
        <w:tc>
          <w:tcPr>
            <w:tcW w:w="5103"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2"/>
                <w:szCs w:val="22"/>
              </w:rPr>
            </w:pPr>
            <w:r>
              <w:rPr>
                <w:rFonts w:ascii="PT Astra Serif" w:hAnsi="PT Astra Serif"/>
                <w:sz w:val="22"/>
                <w:szCs w:val="22"/>
              </w:rPr>
              <w:t>4</w:t>
            </w:r>
          </w:p>
        </w:tc>
        <w:tc>
          <w:tcPr>
            <w:tcW w:w="1701"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2"/>
                <w:szCs w:val="22"/>
              </w:rPr>
            </w:pPr>
            <w:r>
              <w:rPr>
                <w:rFonts w:ascii="PT Astra Serif" w:hAnsi="PT Astra Serif"/>
                <w:sz w:val="22"/>
                <w:szCs w:val="22"/>
              </w:rPr>
              <w:t>5</w:t>
            </w:r>
          </w:p>
        </w:tc>
        <w:tc>
          <w:tcPr>
            <w:tcW w:w="2694"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2"/>
                <w:szCs w:val="22"/>
              </w:rPr>
            </w:pPr>
            <w:r>
              <w:rPr>
                <w:rFonts w:ascii="PT Astra Serif" w:hAnsi="PT Astra Serif"/>
                <w:sz w:val="22"/>
                <w:szCs w:val="22"/>
              </w:rPr>
              <w:t>6</w:t>
            </w:r>
          </w:p>
        </w:tc>
      </w:tr>
      <w:tr w:rsidR="00F11CF9" w:rsidTr="009C4FC7">
        <w:tc>
          <w:tcPr>
            <w:tcW w:w="14805" w:type="dxa"/>
            <w:gridSpan w:val="6"/>
            <w:tcBorders>
              <w:top w:val="single" w:sz="4" w:space="0" w:color="auto"/>
              <w:left w:val="single" w:sz="4" w:space="0" w:color="auto"/>
              <w:bottom w:val="single" w:sz="4" w:space="0" w:color="auto"/>
              <w:right w:val="single" w:sz="4" w:space="0" w:color="auto"/>
            </w:tcBorders>
            <w:hideMark/>
          </w:tcPr>
          <w:p w:rsidR="00F11CF9" w:rsidRDefault="00F11CF9">
            <w:pPr>
              <w:pStyle w:val="ConsPlusNormal"/>
              <w:jc w:val="center"/>
              <w:rPr>
                <w:rFonts w:ascii="PT Astra Serif" w:hAnsi="PT Astra Serif"/>
                <w:sz w:val="22"/>
                <w:szCs w:val="22"/>
              </w:rPr>
            </w:pPr>
            <w:r>
              <w:rPr>
                <w:rFonts w:ascii="PT Astra Serif" w:hAnsi="PT Astra Serif"/>
                <w:sz w:val="22"/>
                <w:szCs w:val="22"/>
              </w:rPr>
              <w:t>Задача комплекса процессных мероприятий «Наименование»</w:t>
            </w:r>
          </w:p>
        </w:tc>
      </w:tr>
      <w:tr w:rsidR="00F11CF9" w:rsidTr="009C4FC7">
        <w:tc>
          <w:tcPr>
            <w:tcW w:w="568" w:type="dxa"/>
            <w:tcBorders>
              <w:top w:val="single" w:sz="4" w:space="0" w:color="auto"/>
              <w:left w:val="single" w:sz="4" w:space="0" w:color="auto"/>
              <w:bottom w:val="single" w:sz="4" w:space="0" w:color="auto"/>
              <w:right w:val="single" w:sz="4" w:space="0" w:color="auto"/>
            </w:tcBorders>
            <w:hideMark/>
          </w:tcPr>
          <w:p w:rsidR="00F11CF9" w:rsidRDefault="009C4FC7" w:rsidP="009C4FC7">
            <w:pPr>
              <w:pStyle w:val="ConsPlusNormal"/>
              <w:ind w:firstLine="0"/>
              <w:rPr>
                <w:rFonts w:ascii="PT Astra Serif" w:hAnsi="PT Astra Serif"/>
                <w:sz w:val="22"/>
                <w:szCs w:val="22"/>
              </w:rPr>
            </w:pPr>
            <w:r>
              <w:rPr>
                <w:rFonts w:ascii="PT Astra Serif" w:hAnsi="PT Astra Serif"/>
                <w:sz w:val="22"/>
                <w:szCs w:val="22"/>
              </w:rPr>
              <w:t>1</w:t>
            </w:r>
            <w:r w:rsidR="00F11CF9">
              <w:rPr>
                <w:rFonts w:ascii="PT Astra Serif" w:hAnsi="PT Astra Serif"/>
                <w:sz w:val="22"/>
                <w:szCs w:val="22"/>
              </w:rPr>
              <w:t>.</w:t>
            </w:r>
          </w:p>
        </w:tc>
        <w:tc>
          <w:tcPr>
            <w:tcW w:w="2613"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2"/>
                <w:szCs w:val="22"/>
              </w:rPr>
            </w:pPr>
            <w:r>
              <w:rPr>
                <w:rFonts w:ascii="PT Astra Serif" w:hAnsi="PT Astra Serif"/>
                <w:sz w:val="22"/>
                <w:szCs w:val="22"/>
              </w:rPr>
              <w:t>Мероприятие (результат) "Наименование"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2"/>
                <w:szCs w:val="22"/>
              </w:rPr>
            </w:pPr>
            <w:r>
              <w:rPr>
                <w:rFonts w:ascii="PT Astra Serif" w:hAnsi="PT Astra Serif"/>
                <w:sz w:val="22"/>
                <w:szCs w:val="22"/>
              </w:rPr>
              <w:t>X</w:t>
            </w:r>
          </w:p>
        </w:tc>
        <w:tc>
          <w:tcPr>
            <w:tcW w:w="510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r>
      <w:tr w:rsidR="00F11CF9" w:rsidTr="009C4FC7">
        <w:tc>
          <w:tcPr>
            <w:tcW w:w="568" w:type="dxa"/>
            <w:tcBorders>
              <w:top w:val="single" w:sz="4" w:space="0" w:color="auto"/>
              <w:left w:val="single" w:sz="4" w:space="0" w:color="auto"/>
              <w:bottom w:val="single" w:sz="4" w:space="0" w:color="auto"/>
              <w:right w:val="single" w:sz="4" w:space="0" w:color="auto"/>
            </w:tcBorders>
            <w:hideMark/>
          </w:tcPr>
          <w:p w:rsidR="00F11CF9" w:rsidRDefault="009C4FC7" w:rsidP="009C4FC7">
            <w:pPr>
              <w:pStyle w:val="ConsPlusNormal"/>
              <w:ind w:firstLine="0"/>
              <w:rPr>
                <w:rFonts w:ascii="PT Astra Serif" w:hAnsi="PT Astra Serif"/>
                <w:sz w:val="22"/>
                <w:szCs w:val="22"/>
              </w:rPr>
            </w:pPr>
            <w:r>
              <w:rPr>
                <w:rFonts w:ascii="PT Astra Serif" w:hAnsi="PT Astra Serif"/>
                <w:sz w:val="22"/>
                <w:szCs w:val="22"/>
              </w:rPr>
              <w:t>1</w:t>
            </w:r>
            <w:r w:rsidR="00F11CF9">
              <w:rPr>
                <w:rFonts w:ascii="PT Astra Serif" w:hAnsi="PT Astra Serif"/>
                <w:sz w:val="22"/>
                <w:szCs w:val="22"/>
              </w:rPr>
              <w:t>.1.</w:t>
            </w:r>
          </w:p>
        </w:tc>
        <w:tc>
          <w:tcPr>
            <w:tcW w:w="2613"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2"/>
                <w:szCs w:val="22"/>
              </w:rPr>
            </w:pPr>
            <w:r>
              <w:rPr>
                <w:rFonts w:ascii="PT Astra Serif" w:hAnsi="PT Astra Serif"/>
                <w:sz w:val="22"/>
                <w:szCs w:val="22"/>
              </w:rPr>
              <w:t>Контрольная точка</w:t>
            </w:r>
          </w:p>
        </w:tc>
        <w:tc>
          <w:tcPr>
            <w:tcW w:w="2126"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r>
      <w:tr w:rsidR="00F11CF9" w:rsidTr="009C4FC7">
        <w:tc>
          <w:tcPr>
            <w:tcW w:w="56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2"/>
                <w:szCs w:val="22"/>
              </w:rPr>
            </w:pPr>
            <w:r>
              <w:rPr>
                <w:rFonts w:ascii="PT Astra Serif" w:hAnsi="PT Astra Serif"/>
                <w:sz w:val="22"/>
                <w:szCs w:val="22"/>
              </w:rPr>
              <w:t>..</w:t>
            </w:r>
          </w:p>
        </w:tc>
        <w:tc>
          <w:tcPr>
            <w:tcW w:w="261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2126"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r>
      <w:tr w:rsidR="00F11CF9" w:rsidTr="009C4FC7">
        <w:tc>
          <w:tcPr>
            <w:tcW w:w="14805" w:type="dxa"/>
            <w:gridSpan w:val="6"/>
            <w:tcBorders>
              <w:top w:val="single" w:sz="4" w:space="0" w:color="auto"/>
              <w:left w:val="single" w:sz="4" w:space="0" w:color="auto"/>
              <w:bottom w:val="single" w:sz="4" w:space="0" w:color="auto"/>
              <w:right w:val="single" w:sz="4" w:space="0" w:color="auto"/>
            </w:tcBorders>
            <w:hideMark/>
          </w:tcPr>
          <w:p w:rsidR="00F11CF9" w:rsidRDefault="00F11CF9">
            <w:pPr>
              <w:pStyle w:val="ConsPlusNormal"/>
              <w:jc w:val="center"/>
              <w:rPr>
                <w:rFonts w:ascii="PT Astra Serif" w:hAnsi="PT Astra Serif"/>
                <w:sz w:val="22"/>
                <w:szCs w:val="22"/>
              </w:rPr>
            </w:pPr>
            <w:r>
              <w:rPr>
                <w:rFonts w:ascii="PT Astra Serif" w:hAnsi="PT Astra Serif"/>
                <w:sz w:val="22"/>
                <w:szCs w:val="22"/>
              </w:rPr>
              <w:t>Задача комплекса процессных мероприятий «Наименование»</w:t>
            </w:r>
          </w:p>
        </w:tc>
      </w:tr>
      <w:tr w:rsidR="00F11CF9" w:rsidTr="009C4FC7">
        <w:tc>
          <w:tcPr>
            <w:tcW w:w="568" w:type="dxa"/>
            <w:tcBorders>
              <w:top w:val="single" w:sz="4" w:space="0" w:color="auto"/>
              <w:left w:val="single" w:sz="4" w:space="0" w:color="auto"/>
              <w:bottom w:val="single" w:sz="4" w:space="0" w:color="auto"/>
              <w:right w:val="single" w:sz="4" w:space="0" w:color="auto"/>
            </w:tcBorders>
            <w:hideMark/>
          </w:tcPr>
          <w:p w:rsidR="00F11CF9" w:rsidRDefault="009C4FC7" w:rsidP="009C4FC7">
            <w:pPr>
              <w:pStyle w:val="ConsPlusNormal"/>
              <w:ind w:firstLine="0"/>
              <w:rPr>
                <w:rFonts w:ascii="PT Astra Serif" w:hAnsi="PT Astra Serif"/>
                <w:sz w:val="22"/>
                <w:szCs w:val="22"/>
              </w:rPr>
            </w:pPr>
            <w:r>
              <w:rPr>
                <w:rFonts w:ascii="PT Astra Serif" w:hAnsi="PT Astra Serif"/>
                <w:sz w:val="22"/>
                <w:szCs w:val="22"/>
              </w:rPr>
              <w:t>2</w:t>
            </w:r>
            <w:r w:rsidR="00F11CF9">
              <w:rPr>
                <w:rFonts w:ascii="PT Astra Serif" w:hAnsi="PT Astra Serif"/>
                <w:sz w:val="22"/>
                <w:szCs w:val="22"/>
              </w:rPr>
              <w:t>.</w:t>
            </w:r>
          </w:p>
        </w:tc>
        <w:tc>
          <w:tcPr>
            <w:tcW w:w="2613"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2"/>
                <w:szCs w:val="22"/>
              </w:rPr>
            </w:pPr>
            <w:r>
              <w:rPr>
                <w:rFonts w:ascii="PT Astra Serif" w:hAnsi="PT Astra Serif"/>
                <w:sz w:val="22"/>
                <w:szCs w:val="22"/>
              </w:rPr>
              <w:t>Мероприятие (результат) "Наименование"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2"/>
                <w:szCs w:val="22"/>
              </w:rPr>
            </w:pPr>
            <w:r>
              <w:rPr>
                <w:rFonts w:ascii="PT Astra Serif" w:hAnsi="PT Astra Serif"/>
                <w:sz w:val="22"/>
                <w:szCs w:val="22"/>
              </w:rPr>
              <w:t>X</w:t>
            </w:r>
          </w:p>
        </w:tc>
        <w:tc>
          <w:tcPr>
            <w:tcW w:w="510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r>
      <w:tr w:rsidR="00F11CF9" w:rsidTr="009C4FC7">
        <w:tc>
          <w:tcPr>
            <w:tcW w:w="568" w:type="dxa"/>
            <w:tcBorders>
              <w:top w:val="single" w:sz="4" w:space="0" w:color="auto"/>
              <w:left w:val="single" w:sz="4" w:space="0" w:color="auto"/>
              <w:bottom w:val="single" w:sz="4" w:space="0" w:color="auto"/>
              <w:right w:val="single" w:sz="4" w:space="0" w:color="auto"/>
            </w:tcBorders>
            <w:hideMark/>
          </w:tcPr>
          <w:p w:rsidR="00F11CF9" w:rsidRDefault="009C4FC7" w:rsidP="009C4FC7">
            <w:pPr>
              <w:pStyle w:val="ConsPlusNormal"/>
              <w:ind w:firstLine="0"/>
              <w:rPr>
                <w:rFonts w:ascii="PT Astra Serif" w:hAnsi="PT Astra Serif"/>
                <w:sz w:val="22"/>
                <w:szCs w:val="22"/>
              </w:rPr>
            </w:pPr>
            <w:r>
              <w:rPr>
                <w:rFonts w:ascii="PT Astra Serif" w:hAnsi="PT Astra Serif"/>
                <w:sz w:val="22"/>
                <w:szCs w:val="22"/>
              </w:rPr>
              <w:t>2</w:t>
            </w:r>
            <w:r w:rsidR="00F11CF9">
              <w:rPr>
                <w:rFonts w:ascii="PT Astra Serif" w:hAnsi="PT Astra Serif"/>
                <w:sz w:val="22"/>
                <w:szCs w:val="22"/>
              </w:rPr>
              <w:t>.1.</w:t>
            </w:r>
          </w:p>
        </w:tc>
        <w:tc>
          <w:tcPr>
            <w:tcW w:w="2613"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2"/>
                <w:szCs w:val="22"/>
              </w:rPr>
            </w:pPr>
            <w:r>
              <w:rPr>
                <w:rFonts w:ascii="PT Astra Serif" w:hAnsi="PT Astra Serif"/>
                <w:sz w:val="22"/>
                <w:szCs w:val="22"/>
              </w:rPr>
              <w:t>Контрольная точка</w:t>
            </w:r>
          </w:p>
        </w:tc>
        <w:tc>
          <w:tcPr>
            <w:tcW w:w="2126"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r>
      <w:tr w:rsidR="00F11CF9" w:rsidTr="009C4FC7">
        <w:tc>
          <w:tcPr>
            <w:tcW w:w="568"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2"/>
                <w:szCs w:val="22"/>
              </w:rPr>
            </w:pPr>
            <w:r>
              <w:rPr>
                <w:rFonts w:ascii="PT Astra Serif" w:hAnsi="PT Astra Serif"/>
                <w:sz w:val="22"/>
                <w:szCs w:val="22"/>
              </w:rPr>
              <w:t>..</w:t>
            </w:r>
          </w:p>
        </w:tc>
        <w:tc>
          <w:tcPr>
            <w:tcW w:w="261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2126"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2"/>
                <w:szCs w:val="22"/>
              </w:rPr>
            </w:pPr>
          </w:p>
        </w:tc>
      </w:tr>
    </w:tbl>
    <w:p w:rsidR="00F11CF9" w:rsidRDefault="009C4FC7" w:rsidP="009C4FC7">
      <w:pPr>
        <w:pStyle w:val="ConsPlusNormal"/>
        <w:ind w:firstLine="0"/>
        <w:jc w:val="center"/>
      </w:pPr>
      <w:r>
        <w:t>______________</w:t>
      </w:r>
    </w:p>
    <w:p w:rsidR="00F11CF9" w:rsidRDefault="00F11CF9" w:rsidP="00F11CF9">
      <w:pPr>
        <w:pStyle w:val="ConsPlusNormal"/>
        <w:jc w:val="center"/>
      </w:pPr>
    </w:p>
    <w:p w:rsidR="00F11CF9" w:rsidRPr="009C4FC7" w:rsidRDefault="00F11CF9" w:rsidP="00F11CF9">
      <w:pPr>
        <w:pStyle w:val="ConsPlusNormal"/>
        <w:ind w:firstLine="540"/>
        <w:jc w:val="both"/>
        <w:rPr>
          <w:rFonts w:ascii="PT Astra Serif" w:hAnsi="PT Astra Serif"/>
        </w:rPr>
      </w:pPr>
      <w:r w:rsidRPr="009C4FC7">
        <w:rPr>
          <w:rFonts w:ascii="PT Astra Serif" w:hAnsi="PT Astra Serif"/>
        </w:rPr>
        <w:t>&lt;1</w:t>
      </w:r>
      <w:proofErr w:type="gramStart"/>
      <w:r w:rsidRPr="009C4FC7">
        <w:rPr>
          <w:rFonts w:ascii="PT Astra Serif" w:hAnsi="PT Astra Serif"/>
        </w:rPr>
        <w:t>&gt; У</w:t>
      </w:r>
      <w:proofErr w:type="gramEnd"/>
      <w:r w:rsidRPr="009C4FC7">
        <w:rPr>
          <w:rFonts w:ascii="PT Astra Serif" w:hAnsi="PT Astra Serif"/>
        </w:rPr>
        <w:t>казывается соответствие показателя, декомпозированного для муниципальной  программы, государственной программе Ульяновской области («ГП УО»), муниципальной программе («МП»), комплексу процессных мероприятий («КПМ»).</w:t>
      </w:r>
    </w:p>
    <w:p w:rsidR="00F11CF9" w:rsidRPr="009C4FC7" w:rsidRDefault="00F11CF9" w:rsidP="00F11CF9">
      <w:pPr>
        <w:pStyle w:val="ConsPlusNormal"/>
        <w:ind w:firstLine="540"/>
        <w:jc w:val="both"/>
        <w:rPr>
          <w:rFonts w:ascii="PT Astra Serif" w:hAnsi="PT Astra Serif"/>
        </w:rPr>
      </w:pPr>
      <w:bookmarkStart w:id="39" w:name="P2120"/>
      <w:bookmarkEnd w:id="39"/>
      <w:r w:rsidRPr="009C4FC7">
        <w:rPr>
          <w:rFonts w:ascii="PT Astra Serif" w:hAnsi="PT Astra Serif"/>
        </w:rPr>
        <w:t>&lt;2</w:t>
      </w:r>
      <w:proofErr w:type="gramStart"/>
      <w:r w:rsidRPr="009C4FC7">
        <w:rPr>
          <w:rFonts w:ascii="PT Astra Serif" w:hAnsi="PT Astra Serif"/>
        </w:rPr>
        <w:t>&gt; З</w:t>
      </w:r>
      <w:proofErr w:type="gramEnd"/>
      <w:r w:rsidRPr="009C4FC7">
        <w:rPr>
          <w:rFonts w:ascii="PT Astra Serif" w:hAnsi="PT Astra Serif"/>
        </w:rPr>
        <w:t>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F11CF9" w:rsidRPr="009C4FC7" w:rsidRDefault="00F11CF9" w:rsidP="00F11CF9">
      <w:pPr>
        <w:pStyle w:val="ConsPlusNormal"/>
        <w:ind w:firstLine="540"/>
        <w:jc w:val="both"/>
        <w:rPr>
          <w:rFonts w:ascii="PT Astra Serif" w:hAnsi="PT Astra Serif"/>
        </w:rPr>
      </w:pPr>
      <w:bookmarkStart w:id="40" w:name="P2121"/>
      <w:bookmarkEnd w:id="40"/>
      <w:r w:rsidRPr="009C4FC7">
        <w:rPr>
          <w:rFonts w:ascii="PT Astra Serif" w:hAnsi="PT Astra Serif"/>
        </w:rPr>
        <w:lastRenderedPageBreak/>
        <w:t>&lt;3</w:t>
      </w:r>
      <w:proofErr w:type="gramStart"/>
      <w:r w:rsidRPr="009C4FC7">
        <w:rPr>
          <w:rFonts w:ascii="PT Astra Serif" w:hAnsi="PT Astra Serif"/>
        </w:rPr>
        <w:t>&gt; П</w:t>
      </w:r>
      <w:proofErr w:type="gramEnd"/>
      <w:r w:rsidRPr="009C4FC7">
        <w:rPr>
          <w:rFonts w:ascii="PT Astra Serif" w:hAnsi="PT Astra Serif"/>
        </w:rPr>
        <w:t>риводятся показатели уровня комплекса процессных мероприятий.</w:t>
      </w:r>
    </w:p>
    <w:p w:rsidR="00F11CF9" w:rsidRPr="009C4FC7" w:rsidRDefault="00F11CF9" w:rsidP="00F11CF9">
      <w:pPr>
        <w:pStyle w:val="ConsPlusNormal"/>
        <w:ind w:firstLine="540"/>
        <w:jc w:val="both"/>
        <w:rPr>
          <w:rFonts w:ascii="PT Astra Serif" w:hAnsi="PT Astra Serif"/>
        </w:rPr>
      </w:pPr>
      <w:bookmarkStart w:id="41" w:name="P2122"/>
      <w:bookmarkEnd w:id="41"/>
      <w:r w:rsidRPr="009C4FC7">
        <w:rPr>
          <w:rFonts w:ascii="PT Astra Serif" w:hAnsi="PT Astra Serif"/>
        </w:rPr>
        <w:t>&lt;4</w:t>
      </w:r>
      <w:proofErr w:type="gramStart"/>
      <w:r w:rsidRPr="009C4FC7">
        <w:rPr>
          <w:rFonts w:ascii="PT Astra Serif" w:hAnsi="PT Astra Serif"/>
        </w:rPr>
        <w:t>&gt; У</w:t>
      </w:r>
      <w:proofErr w:type="gramEnd"/>
      <w:r w:rsidRPr="009C4FC7">
        <w:rPr>
          <w:rFonts w:ascii="PT Astra Serif" w:hAnsi="PT Astra Serif"/>
        </w:rPr>
        <w:t>казывается соответствие показателя, декомпозированного для муниципальной программы, государственной программе Ульяновской области («ГП УО»), муниципальной программе («МП»), комплексу процессных мероприятий («КПМ»).</w:t>
      </w:r>
    </w:p>
    <w:p w:rsidR="00F11CF9" w:rsidRPr="009C4FC7" w:rsidRDefault="00F11CF9" w:rsidP="00F11CF9">
      <w:pPr>
        <w:pStyle w:val="ConsPlusNormal"/>
        <w:ind w:firstLine="540"/>
        <w:jc w:val="both"/>
        <w:rPr>
          <w:rFonts w:ascii="PT Astra Serif" w:hAnsi="PT Astra Serif"/>
        </w:rPr>
      </w:pPr>
      <w:r w:rsidRPr="009C4FC7">
        <w:rPr>
          <w:rFonts w:ascii="PT Astra Serif" w:hAnsi="PT Astra Serif"/>
        </w:rPr>
        <w:t>&lt;5</w:t>
      </w:r>
      <w:proofErr w:type="gramStart"/>
      <w:r w:rsidRPr="009C4FC7">
        <w:rPr>
          <w:rFonts w:ascii="PT Astra Serif" w:hAnsi="PT Astra Serif"/>
        </w:rPr>
        <w:t>&gt; З</w:t>
      </w:r>
      <w:proofErr w:type="gramEnd"/>
      <w:r w:rsidRPr="009C4FC7">
        <w:rPr>
          <w:rFonts w:ascii="PT Astra Serif" w:hAnsi="PT Astra Serif"/>
        </w:rPr>
        <w:t>десь и далее в качестве базового значения мероприятия (результата)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мероприятия (результата) приводится плановое (прогнозное) значение мероприятия (результата).</w:t>
      </w:r>
    </w:p>
    <w:p w:rsidR="00F11CF9" w:rsidRPr="009C4FC7" w:rsidRDefault="00F11CF9" w:rsidP="00F11CF9">
      <w:pPr>
        <w:pStyle w:val="ConsPlusNormal"/>
        <w:ind w:firstLine="540"/>
        <w:jc w:val="both"/>
        <w:rPr>
          <w:rFonts w:ascii="PT Astra Serif" w:hAnsi="PT Astra Serif"/>
        </w:rPr>
      </w:pPr>
      <w:bookmarkStart w:id="42" w:name="P2124"/>
      <w:bookmarkEnd w:id="42"/>
      <w:r w:rsidRPr="009C4FC7">
        <w:rPr>
          <w:rFonts w:ascii="PT Astra Serif" w:hAnsi="PT Astra Serif"/>
        </w:rPr>
        <w:t>&lt;6</w:t>
      </w:r>
      <w:proofErr w:type="gramStart"/>
      <w:r w:rsidRPr="009C4FC7">
        <w:rPr>
          <w:rFonts w:ascii="PT Astra Serif" w:hAnsi="PT Astra Serif"/>
        </w:rPr>
        <w:t>&gt; Д</w:t>
      </w:r>
      <w:proofErr w:type="gramEnd"/>
      <w:r w:rsidRPr="009C4FC7">
        <w:rPr>
          <w:rFonts w:ascii="PT Astra Serif" w:hAnsi="PT Astra Serif"/>
        </w:rPr>
        <w:t>опускается указание даты наступления контрольной точки без указания года (для контрольных точек постоянного характера, повторяющихся ежегодно).</w:t>
      </w:r>
    </w:p>
    <w:p w:rsidR="009C4FC7" w:rsidRDefault="00F11CF9" w:rsidP="009C4FC7">
      <w:pPr>
        <w:pStyle w:val="ConsPlusNormal"/>
        <w:ind w:firstLine="540"/>
        <w:jc w:val="both"/>
        <w:rPr>
          <w:rFonts w:ascii="PT Astra Serif" w:hAnsi="PT Astra Serif"/>
        </w:rPr>
      </w:pPr>
      <w:bookmarkStart w:id="43" w:name="P2125"/>
      <w:bookmarkEnd w:id="43"/>
      <w:r w:rsidRPr="009C4FC7">
        <w:rPr>
          <w:rFonts w:ascii="PT Astra Serif" w:hAnsi="PT Astra Serif"/>
        </w:rPr>
        <w:t>&lt;7</w:t>
      </w:r>
      <w:proofErr w:type="gramStart"/>
      <w:r w:rsidRPr="009C4FC7">
        <w:rPr>
          <w:rFonts w:ascii="PT Astra Serif" w:hAnsi="PT Astra Serif"/>
        </w:rPr>
        <w:t>&gt; У</w:t>
      </w:r>
      <w:proofErr w:type="gramEnd"/>
      <w:r w:rsidRPr="009C4FC7">
        <w:rPr>
          <w:rFonts w:ascii="PT Astra Serif" w:hAnsi="PT Astra Serif"/>
        </w:rPr>
        <w:t>казывается вид документа, подтверждающий факт достижения контрольной точки.</w:t>
      </w:r>
      <w:bookmarkStart w:id="44" w:name="P2126"/>
      <w:bookmarkEnd w:id="44"/>
    </w:p>
    <w:p w:rsidR="00F11CF9" w:rsidRPr="009C4FC7" w:rsidRDefault="00F11CF9" w:rsidP="009C4FC7">
      <w:pPr>
        <w:pStyle w:val="ConsPlusNormal"/>
        <w:ind w:firstLine="540"/>
        <w:jc w:val="both"/>
        <w:rPr>
          <w:rFonts w:ascii="PT Astra Serif" w:hAnsi="PT Astra Serif"/>
        </w:rPr>
      </w:pPr>
      <w:r w:rsidRPr="009C4FC7">
        <w:rPr>
          <w:rFonts w:ascii="PT Astra Serif" w:hAnsi="PT Astra Serif"/>
        </w:rPr>
        <w:t>&lt;8</w:t>
      </w:r>
      <w:proofErr w:type="gramStart"/>
      <w:r w:rsidRPr="009C4FC7">
        <w:rPr>
          <w:rFonts w:ascii="PT Astra Serif" w:hAnsi="PT Astra Serif"/>
        </w:rPr>
        <w:t>&gt; У</w:t>
      </w:r>
      <w:proofErr w:type="gramEnd"/>
      <w:r w:rsidRPr="009C4FC7">
        <w:rPr>
          <w:rFonts w:ascii="PT Astra Serif" w:hAnsi="PT Astra Serif"/>
        </w:rPr>
        <w:t>казывается информационная система, содержащая информацию о мероприятиях (результатах) (при наличии).</w:t>
      </w:r>
    </w:p>
    <w:p w:rsidR="00F11CF9" w:rsidRPr="009C4FC7" w:rsidRDefault="00F11CF9" w:rsidP="00F11CF9">
      <w:pPr>
        <w:rPr>
          <w:rFonts w:ascii="PT Astra Serif" w:hAnsi="PT Astra Serif" w:cs="Arial"/>
          <w:b/>
          <w:bCs/>
        </w:rPr>
        <w:sectPr w:rsidR="00F11CF9" w:rsidRPr="009C4FC7">
          <w:pgSz w:w="16838" w:h="11905" w:orient="landscape"/>
          <w:pgMar w:top="1701" w:right="1134" w:bottom="850" w:left="1134" w:header="0" w:footer="0" w:gutter="0"/>
          <w:cols w:space="720"/>
        </w:sectPr>
      </w:pPr>
    </w:p>
    <w:p w:rsidR="00F11CF9" w:rsidRDefault="009C4FC7" w:rsidP="00F11CF9">
      <w:pPr>
        <w:pStyle w:val="ConsPlusNormal"/>
        <w:jc w:val="right"/>
        <w:outlineLvl w:val="1"/>
        <w:rPr>
          <w:rFonts w:ascii="PT Astra Serif" w:hAnsi="PT Astra Serif"/>
          <w:sz w:val="28"/>
          <w:szCs w:val="28"/>
        </w:rPr>
      </w:pPr>
      <w:r>
        <w:rPr>
          <w:rFonts w:ascii="PT Astra Serif" w:hAnsi="PT Astra Serif"/>
          <w:sz w:val="28"/>
          <w:szCs w:val="28"/>
        </w:rPr>
        <w:lastRenderedPageBreak/>
        <w:t>ПРИЛОЖЕНИЕ</w:t>
      </w:r>
      <w:r w:rsidR="00F11CF9">
        <w:rPr>
          <w:rFonts w:ascii="PT Astra Serif" w:hAnsi="PT Astra Serif"/>
          <w:sz w:val="28"/>
          <w:szCs w:val="28"/>
        </w:rPr>
        <w:t xml:space="preserve"> № 9</w:t>
      </w:r>
    </w:p>
    <w:p w:rsidR="00F11CF9" w:rsidRDefault="00F11CF9" w:rsidP="00F11CF9">
      <w:pPr>
        <w:pStyle w:val="ConsPlusNormal"/>
        <w:jc w:val="right"/>
        <w:rPr>
          <w:rFonts w:ascii="PT Astra Serif" w:hAnsi="PT Astra Serif"/>
          <w:sz w:val="28"/>
          <w:szCs w:val="28"/>
        </w:rPr>
      </w:pPr>
      <w:r>
        <w:rPr>
          <w:rFonts w:ascii="PT Astra Serif" w:hAnsi="PT Astra Serif"/>
          <w:sz w:val="28"/>
          <w:szCs w:val="28"/>
        </w:rPr>
        <w:t>к Правилам</w:t>
      </w:r>
    </w:p>
    <w:p w:rsidR="00F11CF9" w:rsidRDefault="00F11CF9" w:rsidP="00F11CF9">
      <w:pPr>
        <w:pStyle w:val="ConsPlusNormal"/>
        <w:spacing w:after="1"/>
        <w:rPr>
          <w:rFonts w:ascii="PT Astra Serif" w:hAnsi="PT Astra Serif"/>
          <w:sz w:val="28"/>
          <w:szCs w:val="28"/>
        </w:rPr>
      </w:pPr>
    </w:p>
    <w:p w:rsidR="00F11CF9" w:rsidRDefault="00F11CF9" w:rsidP="00F11CF9">
      <w:pPr>
        <w:pStyle w:val="ConsPlusNormal"/>
        <w:jc w:val="both"/>
        <w:rPr>
          <w:rFonts w:ascii="PT Astra Serif" w:hAnsi="PT Astra Serif"/>
          <w:sz w:val="28"/>
          <w:szCs w:val="28"/>
        </w:rPr>
      </w:pPr>
    </w:p>
    <w:p w:rsidR="009C4FC7" w:rsidRDefault="009C4FC7" w:rsidP="00F11CF9">
      <w:pPr>
        <w:pStyle w:val="ConsPlusNormal"/>
        <w:jc w:val="both"/>
        <w:rPr>
          <w:rFonts w:ascii="PT Astra Serif" w:hAnsi="PT Astra Serif"/>
          <w:sz w:val="28"/>
          <w:szCs w:val="28"/>
        </w:rPr>
      </w:pPr>
    </w:p>
    <w:p w:rsidR="00F11CF9" w:rsidRDefault="00F11CF9" w:rsidP="009C4FC7">
      <w:pPr>
        <w:pStyle w:val="ConsPlusNormal"/>
        <w:ind w:firstLine="0"/>
        <w:jc w:val="center"/>
        <w:rPr>
          <w:rFonts w:ascii="PT Astra Serif" w:hAnsi="PT Astra Serif"/>
          <w:b/>
          <w:sz w:val="28"/>
          <w:szCs w:val="28"/>
        </w:rPr>
      </w:pPr>
      <w:bookmarkStart w:id="45" w:name="P2138"/>
      <w:bookmarkEnd w:id="45"/>
      <w:r>
        <w:rPr>
          <w:rFonts w:ascii="PT Astra Serif" w:hAnsi="PT Astra Serif"/>
          <w:b/>
          <w:sz w:val="28"/>
          <w:szCs w:val="28"/>
        </w:rPr>
        <w:t>МЕТОДИКА</w:t>
      </w:r>
    </w:p>
    <w:p w:rsidR="00F11CF9" w:rsidRDefault="00F11CF9" w:rsidP="009C4FC7">
      <w:pPr>
        <w:pStyle w:val="ConsPlusNormal"/>
        <w:ind w:firstLine="0"/>
        <w:jc w:val="center"/>
        <w:rPr>
          <w:rFonts w:ascii="PT Astra Serif" w:hAnsi="PT Astra Serif"/>
          <w:b/>
          <w:sz w:val="28"/>
          <w:szCs w:val="28"/>
        </w:rPr>
      </w:pPr>
      <w:r>
        <w:rPr>
          <w:rFonts w:ascii="PT Astra Serif" w:hAnsi="PT Astra Serif"/>
          <w:b/>
          <w:sz w:val="28"/>
          <w:szCs w:val="28"/>
        </w:rPr>
        <w:t>расч</w:t>
      </w:r>
      <w:r w:rsidR="009C4FC7">
        <w:rPr>
          <w:rFonts w:ascii="PT Astra Serif" w:hAnsi="PT Astra Serif"/>
          <w:b/>
          <w:sz w:val="28"/>
          <w:szCs w:val="28"/>
        </w:rPr>
        <w:t>ё</w:t>
      </w:r>
      <w:r>
        <w:rPr>
          <w:rFonts w:ascii="PT Astra Serif" w:hAnsi="PT Astra Serif"/>
          <w:b/>
          <w:sz w:val="28"/>
          <w:szCs w:val="28"/>
        </w:rPr>
        <w:t>та значений показателей муниципальной программы</w:t>
      </w:r>
    </w:p>
    <w:p w:rsidR="00F11CF9" w:rsidRDefault="00F11CF9" w:rsidP="009C4FC7">
      <w:pPr>
        <w:pStyle w:val="ConsPlusNormal"/>
        <w:ind w:firstLine="0"/>
        <w:jc w:val="center"/>
        <w:rPr>
          <w:rFonts w:ascii="PT Astra Serif" w:hAnsi="PT Astra Serif"/>
          <w:sz w:val="28"/>
          <w:szCs w:val="28"/>
        </w:rPr>
      </w:pPr>
      <w:r>
        <w:rPr>
          <w:rFonts w:ascii="PT Astra Serif" w:hAnsi="PT Astra Serif"/>
          <w:sz w:val="28"/>
          <w:szCs w:val="28"/>
        </w:rPr>
        <w:t xml:space="preserve"> «__________________________________________»</w:t>
      </w:r>
    </w:p>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(наименование муниципальной программы)</w:t>
      </w:r>
    </w:p>
    <w:p w:rsidR="00F11CF9" w:rsidRDefault="00F11CF9" w:rsidP="00F11C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417"/>
        <w:gridCol w:w="1361"/>
        <w:gridCol w:w="1452"/>
        <w:gridCol w:w="1276"/>
        <w:gridCol w:w="1984"/>
      </w:tblGrid>
      <w:tr w:rsidR="00F11CF9" w:rsidTr="009C4FC7">
        <w:tc>
          <w:tcPr>
            <w:tcW w:w="567" w:type="dxa"/>
            <w:tcBorders>
              <w:top w:val="single" w:sz="4" w:space="0" w:color="auto"/>
              <w:left w:val="single" w:sz="4" w:space="0" w:color="auto"/>
              <w:bottom w:val="single" w:sz="4" w:space="0" w:color="auto"/>
              <w:right w:val="single" w:sz="4" w:space="0" w:color="auto"/>
            </w:tcBorders>
            <w:hideMark/>
          </w:tcPr>
          <w:p w:rsidR="00F11CF9" w:rsidRDefault="009C4FC7" w:rsidP="009C4FC7">
            <w:pPr>
              <w:pStyle w:val="ConsPlusNormal"/>
              <w:ind w:firstLine="0"/>
              <w:jc w:val="center"/>
              <w:rPr>
                <w:rFonts w:ascii="PT Astra Serif" w:hAnsi="PT Astra Serif"/>
                <w:sz w:val="24"/>
                <w:szCs w:val="24"/>
              </w:rPr>
            </w:pPr>
            <w:r>
              <w:rPr>
                <w:rFonts w:ascii="PT Astra Serif" w:hAnsi="PT Astra Serif"/>
                <w:sz w:val="24"/>
                <w:szCs w:val="24"/>
              </w:rPr>
              <w:t>№</w:t>
            </w:r>
            <w:r w:rsidR="00F11CF9">
              <w:rPr>
                <w:rFonts w:ascii="PT Astra Serif" w:hAnsi="PT Astra Serif"/>
                <w:sz w:val="24"/>
                <w:szCs w:val="24"/>
              </w:rPr>
              <w:t xml:space="preserve"> </w:t>
            </w:r>
            <w:proofErr w:type="gramStart"/>
            <w:r w:rsidR="00F11CF9">
              <w:rPr>
                <w:rFonts w:ascii="PT Astra Serif" w:hAnsi="PT Astra Serif"/>
                <w:sz w:val="24"/>
                <w:szCs w:val="24"/>
              </w:rPr>
              <w:t>п</w:t>
            </w:r>
            <w:proofErr w:type="gramEnd"/>
            <w:r w:rsidR="00F11CF9">
              <w:rPr>
                <w:rFonts w:ascii="PT Astra Serif" w:hAnsi="PT Astra Serif"/>
                <w:sz w:val="24"/>
                <w:szCs w:val="24"/>
              </w:rPr>
              <w:t>/п</w:t>
            </w:r>
          </w:p>
        </w:tc>
        <w:tc>
          <w:tcPr>
            <w:tcW w:w="1644" w:type="dxa"/>
            <w:tcBorders>
              <w:top w:val="single" w:sz="4" w:space="0" w:color="auto"/>
              <w:left w:val="single" w:sz="4" w:space="0" w:color="auto"/>
              <w:bottom w:val="single" w:sz="4" w:space="0" w:color="auto"/>
              <w:right w:val="single" w:sz="4" w:space="0" w:color="auto"/>
            </w:tcBorders>
            <w:hideMark/>
          </w:tcPr>
          <w:p w:rsidR="00F11CF9" w:rsidRPr="009C4FC7" w:rsidRDefault="00F11CF9" w:rsidP="009C4FC7">
            <w:pPr>
              <w:pStyle w:val="ConsPlusNormal"/>
              <w:ind w:firstLine="0"/>
              <w:jc w:val="center"/>
              <w:rPr>
                <w:rFonts w:ascii="PT Astra Serif" w:hAnsi="PT Astra Serif"/>
                <w:sz w:val="24"/>
                <w:szCs w:val="24"/>
              </w:rPr>
            </w:pPr>
            <w:r w:rsidRPr="009C4FC7">
              <w:rPr>
                <w:rFonts w:ascii="PT Astra Serif" w:hAnsi="PT Astra Serif"/>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F11CF9" w:rsidRPr="009C4FC7" w:rsidRDefault="00F11CF9" w:rsidP="009C4FC7">
            <w:pPr>
              <w:pStyle w:val="ConsPlusNormal"/>
              <w:ind w:firstLine="0"/>
              <w:jc w:val="center"/>
              <w:rPr>
                <w:rFonts w:ascii="PT Astra Serif" w:hAnsi="PT Astra Serif"/>
                <w:sz w:val="24"/>
                <w:szCs w:val="24"/>
              </w:rPr>
            </w:pPr>
            <w:r w:rsidRPr="009C4FC7">
              <w:rPr>
                <w:rFonts w:ascii="PT Astra Serif" w:hAnsi="PT Astra Serif"/>
                <w:sz w:val="24"/>
                <w:szCs w:val="24"/>
              </w:rPr>
              <w:t>Признак возрастания (убывания, динамики)</w:t>
            </w:r>
          </w:p>
        </w:tc>
        <w:tc>
          <w:tcPr>
            <w:tcW w:w="1361" w:type="dxa"/>
            <w:tcBorders>
              <w:top w:val="single" w:sz="4" w:space="0" w:color="auto"/>
              <w:left w:val="single" w:sz="4" w:space="0" w:color="auto"/>
              <w:bottom w:val="single" w:sz="4" w:space="0" w:color="auto"/>
              <w:right w:val="single" w:sz="4" w:space="0" w:color="auto"/>
            </w:tcBorders>
            <w:hideMark/>
          </w:tcPr>
          <w:p w:rsidR="00F11CF9" w:rsidRPr="009C4FC7" w:rsidRDefault="00F11CF9" w:rsidP="009C4FC7">
            <w:pPr>
              <w:pStyle w:val="ConsPlusNormal"/>
              <w:ind w:firstLine="0"/>
              <w:jc w:val="center"/>
              <w:rPr>
                <w:rFonts w:ascii="PT Astra Serif" w:hAnsi="PT Astra Serif"/>
                <w:sz w:val="24"/>
                <w:szCs w:val="24"/>
              </w:rPr>
            </w:pPr>
            <w:r w:rsidRPr="009C4FC7">
              <w:rPr>
                <w:rFonts w:ascii="PT Astra Serif" w:hAnsi="PT Astra Serif"/>
                <w:sz w:val="24"/>
                <w:szCs w:val="24"/>
              </w:rPr>
              <w:t xml:space="preserve">Единица измерения значения показателя (по </w:t>
            </w:r>
            <w:hyperlink r:id="rId65" w:history="1">
              <w:r w:rsidRPr="009C4FC7">
                <w:rPr>
                  <w:rStyle w:val="a8"/>
                  <w:rFonts w:ascii="PT Astra Serif" w:hAnsi="PT Astra Serif"/>
                  <w:sz w:val="24"/>
                  <w:szCs w:val="24"/>
                </w:rPr>
                <w:t>ОКЕИ</w:t>
              </w:r>
            </w:hyperlink>
            <w:r w:rsidRPr="009C4FC7">
              <w:rPr>
                <w:rFonts w:ascii="PT Astra Serif" w:hAnsi="PT Astra Serif"/>
                <w:sz w:val="24"/>
                <w:szCs w:val="24"/>
              </w:rPr>
              <w:t>)</w:t>
            </w:r>
          </w:p>
        </w:tc>
        <w:tc>
          <w:tcPr>
            <w:tcW w:w="1452" w:type="dxa"/>
            <w:tcBorders>
              <w:top w:val="single" w:sz="4" w:space="0" w:color="auto"/>
              <w:left w:val="single" w:sz="4" w:space="0" w:color="auto"/>
              <w:bottom w:val="single" w:sz="4" w:space="0" w:color="auto"/>
              <w:right w:val="single" w:sz="4" w:space="0" w:color="auto"/>
            </w:tcBorders>
            <w:hideMark/>
          </w:tcPr>
          <w:p w:rsidR="00F11CF9" w:rsidRPr="009C4FC7" w:rsidRDefault="00F11CF9" w:rsidP="009C4FC7">
            <w:pPr>
              <w:pStyle w:val="ConsPlusNormal"/>
              <w:ind w:firstLine="0"/>
              <w:jc w:val="center"/>
              <w:rPr>
                <w:rFonts w:ascii="PT Astra Serif" w:hAnsi="PT Astra Serif"/>
                <w:sz w:val="24"/>
                <w:szCs w:val="24"/>
              </w:rPr>
            </w:pPr>
            <w:r w:rsidRPr="009C4FC7">
              <w:rPr>
                <w:rFonts w:ascii="PT Astra Serif" w:hAnsi="PT Astra Serif"/>
                <w:sz w:val="24"/>
                <w:szCs w:val="24"/>
              </w:rPr>
              <w:t>Формула расчета значения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F11CF9" w:rsidRPr="009C4FC7" w:rsidRDefault="00F11CF9" w:rsidP="009C4FC7">
            <w:pPr>
              <w:pStyle w:val="ConsPlusNormal"/>
              <w:ind w:firstLine="0"/>
              <w:jc w:val="center"/>
              <w:rPr>
                <w:rFonts w:ascii="PT Astra Serif" w:hAnsi="PT Astra Serif"/>
                <w:sz w:val="24"/>
                <w:szCs w:val="24"/>
              </w:rPr>
            </w:pPr>
            <w:r w:rsidRPr="009C4FC7">
              <w:rPr>
                <w:rFonts w:ascii="PT Astra Serif" w:hAnsi="PT Astra Serif"/>
                <w:sz w:val="24"/>
                <w:szCs w:val="24"/>
              </w:rPr>
              <w:t>Источник исходных данных</w:t>
            </w:r>
          </w:p>
        </w:tc>
        <w:tc>
          <w:tcPr>
            <w:tcW w:w="1984"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proofErr w:type="gramStart"/>
            <w:r>
              <w:rPr>
                <w:rFonts w:ascii="PT Astra Serif" w:hAnsi="PT Astra Serif"/>
                <w:sz w:val="24"/>
                <w:szCs w:val="24"/>
              </w:rPr>
              <w:t>Ответственный за расчет значения показателя</w:t>
            </w:r>
            <w:proofErr w:type="gramEnd"/>
          </w:p>
        </w:tc>
      </w:tr>
      <w:tr w:rsidR="00F11CF9" w:rsidTr="009C4FC7">
        <w:tc>
          <w:tcPr>
            <w:tcW w:w="567"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1</w:t>
            </w:r>
          </w:p>
        </w:tc>
        <w:tc>
          <w:tcPr>
            <w:tcW w:w="1644"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4</w:t>
            </w:r>
          </w:p>
        </w:tc>
        <w:tc>
          <w:tcPr>
            <w:tcW w:w="1452"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jc w:val="center"/>
              <w:rPr>
                <w:rFonts w:ascii="PT Astra Serif" w:hAnsi="PT Astra Serif"/>
                <w:sz w:val="24"/>
                <w:szCs w:val="24"/>
              </w:rPr>
            </w:pPr>
            <w:r>
              <w:rPr>
                <w:rFonts w:ascii="PT Astra Serif" w:hAnsi="PT Astra Serif"/>
                <w:sz w:val="24"/>
                <w:szCs w:val="24"/>
              </w:rPr>
              <w:t>7</w:t>
            </w:r>
          </w:p>
        </w:tc>
      </w:tr>
      <w:tr w:rsidR="00F11CF9" w:rsidTr="009C4FC7">
        <w:tc>
          <w:tcPr>
            <w:tcW w:w="567" w:type="dxa"/>
            <w:tcBorders>
              <w:top w:val="single" w:sz="4" w:space="0" w:color="auto"/>
              <w:left w:val="single" w:sz="4" w:space="0" w:color="auto"/>
              <w:bottom w:val="single" w:sz="4" w:space="0" w:color="auto"/>
              <w:right w:val="single" w:sz="4" w:space="0" w:color="auto"/>
            </w:tcBorders>
            <w:hideMark/>
          </w:tcPr>
          <w:p w:rsidR="00F11CF9" w:rsidRDefault="009C4FC7" w:rsidP="009C4FC7">
            <w:pPr>
              <w:pStyle w:val="ConsPlusNormal"/>
              <w:ind w:firstLine="0"/>
              <w:rPr>
                <w:rFonts w:ascii="PT Astra Serif" w:hAnsi="PT Astra Serif"/>
                <w:sz w:val="24"/>
                <w:szCs w:val="24"/>
              </w:rPr>
            </w:pPr>
            <w:r>
              <w:rPr>
                <w:rFonts w:ascii="PT Astra Serif" w:hAnsi="PT Astra Serif"/>
                <w:sz w:val="24"/>
                <w:szCs w:val="24"/>
              </w:rPr>
              <w:t>1</w:t>
            </w:r>
            <w:r w:rsidR="00F11CF9">
              <w:rPr>
                <w:rFonts w:ascii="PT Astra Serif" w:hAnsi="PT Astra Serif"/>
                <w:sz w:val="24"/>
                <w:szCs w:val="24"/>
              </w:rPr>
              <w:t>.</w:t>
            </w:r>
          </w:p>
        </w:tc>
        <w:tc>
          <w:tcPr>
            <w:tcW w:w="164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36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452"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98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r>
      <w:tr w:rsidR="00F11CF9" w:rsidTr="009C4FC7">
        <w:tc>
          <w:tcPr>
            <w:tcW w:w="567" w:type="dxa"/>
            <w:tcBorders>
              <w:top w:val="single" w:sz="4" w:space="0" w:color="auto"/>
              <w:left w:val="single" w:sz="4" w:space="0" w:color="auto"/>
              <w:bottom w:val="single" w:sz="4" w:space="0" w:color="auto"/>
              <w:right w:val="single" w:sz="4" w:space="0" w:color="auto"/>
            </w:tcBorders>
            <w:hideMark/>
          </w:tcPr>
          <w:p w:rsidR="00F11CF9" w:rsidRDefault="009C4FC7" w:rsidP="009C4FC7">
            <w:pPr>
              <w:pStyle w:val="ConsPlusNormal"/>
              <w:ind w:firstLine="0"/>
              <w:rPr>
                <w:rFonts w:ascii="PT Astra Serif" w:hAnsi="PT Astra Serif"/>
                <w:sz w:val="24"/>
                <w:szCs w:val="24"/>
              </w:rPr>
            </w:pPr>
            <w:r>
              <w:rPr>
                <w:rFonts w:ascii="PT Astra Serif" w:hAnsi="PT Astra Serif"/>
                <w:sz w:val="24"/>
                <w:szCs w:val="24"/>
              </w:rPr>
              <w:t>2</w:t>
            </w:r>
            <w:r w:rsidR="00F11CF9">
              <w:rPr>
                <w:rFonts w:ascii="PT Astra Serif" w:hAnsi="PT Astra Serif"/>
                <w:sz w:val="24"/>
                <w:szCs w:val="24"/>
              </w:rPr>
              <w:t>.</w:t>
            </w:r>
          </w:p>
        </w:tc>
        <w:tc>
          <w:tcPr>
            <w:tcW w:w="164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36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452"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98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r>
      <w:tr w:rsidR="00F11CF9" w:rsidTr="009C4FC7">
        <w:tc>
          <w:tcPr>
            <w:tcW w:w="567" w:type="dxa"/>
            <w:tcBorders>
              <w:top w:val="single" w:sz="4" w:space="0" w:color="auto"/>
              <w:left w:val="single" w:sz="4" w:space="0" w:color="auto"/>
              <w:bottom w:val="single" w:sz="4" w:space="0" w:color="auto"/>
              <w:right w:val="single" w:sz="4" w:space="0" w:color="auto"/>
            </w:tcBorders>
            <w:hideMark/>
          </w:tcPr>
          <w:p w:rsidR="00F11CF9" w:rsidRDefault="00F11CF9" w:rsidP="009C4FC7">
            <w:pPr>
              <w:pStyle w:val="ConsPlusNormal"/>
              <w:ind w:firstLine="0"/>
              <w:rPr>
                <w:rFonts w:ascii="PT Astra Serif" w:hAnsi="PT Astra Serif"/>
                <w:sz w:val="24"/>
                <w:szCs w:val="24"/>
              </w:rPr>
            </w:pPr>
            <w:r>
              <w:rPr>
                <w:rFonts w:ascii="PT Astra Serif" w:hAnsi="PT Astra Serif"/>
                <w:sz w:val="24"/>
                <w:szCs w:val="24"/>
              </w:rPr>
              <w:t>..</w:t>
            </w:r>
          </w:p>
        </w:tc>
        <w:tc>
          <w:tcPr>
            <w:tcW w:w="164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361"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452"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c>
          <w:tcPr>
            <w:tcW w:w="1984" w:type="dxa"/>
            <w:tcBorders>
              <w:top w:val="single" w:sz="4" w:space="0" w:color="auto"/>
              <w:left w:val="single" w:sz="4" w:space="0" w:color="auto"/>
              <w:bottom w:val="single" w:sz="4" w:space="0" w:color="auto"/>
              <w:right w:val="single" w:sz="4" w:space="0" w:color="auto"/>
            </w:tcBorders>
          </w:tcPr>
          <w:p w:rsidR="00F11CF9" w:rsidRDefault="00F11CF9">
            <w:pPr>
              <w:pStyle w:val="ConsPlusNormal"/>
              <w:rPr>
                <w:rFonts w:ascii="PT Astra Serif" w:hAnsi="PT Astra Serif"/>
                <w:sz w:val="24"/>
                <w:szCs w:val="24"/>
              </w:rPr>
            </w:pPr>
          </w:p>
        </w:tc>
      </w:tr>
    </w:tbl>
    <w:p w:rsidR="00F11CF9" w:rsidRDefault="009C4FC7" w:rsidP="009C4FC7">
      <w:pPr>
        <w:pStyle w:val="ConsPlusNormal"/>
        <w:ind w:firstLine="0"/>
        <w:jc w:val="center"/>
      </w:pPr>
      <w:r>
        <w:t>_____________</w:t>
      </w:r>
      <w:r w:rsidR="00F11CF9">
        <w:t>__</w:t>
      </w:r>
    </w:p>
    <w:p w:rsidR="00F11CF9" w:rsidRDefault="00F11CF9" w:rsidP="00F11CF9">
      <w:pPr>
        <w:pStyle w:val="ConsPlusNormal"/>
        <w:jc w:val="both"/>
      </w:pPr>
    </w:p>
    <w:p w:rsidR="00F11CF9" w:rsidRDefault="00F11CF9" w:rsidP="00F11CF9"/>
    <w:p w:rsidR="00F11CF9" w:rsidRDefault="00F11CF9" w:rsidP="00F11CF9">
      <w:pPr>
        <w:pStyle w:val="ConsPlusNormal"/>
        <w:jc w:val="both"/>
        <w:rPr>
          <w:rFonts w:ascii="PT Astra Serif" w:hAnsi="PT Astra Serif"/>
          <w:sz w:val="24"/>
          <w:szCs w:val="24"/>
        </w:rPr>
      </w:pPr>
    </w:p>
    <w:p w:rsidR="00F11CF9" w:rsidRDefault="00F11CF9" w:rsidP="00F11CF9">
      <w:pPr>
        <w:pStyle w:val="ConsPlusNormal"/>
        <w:jc w:val="both"/>
        <w:rPr>
          <w:rFonts w:ascii="PT Astra Serif" w:hAnsi="PT Astra Serif"/>
          <w:sz w:val="24"/>
          <w:szCs w:val="24"/>
        </w:rPr>
      </w:pPr>
    </w:p>
    <w:p w:rsidR="00F11CF9" w:rsidRDefault="00F11CF9" w:rsidP="00F11CF9">
      <w:pPr>
        <w:pStyle w:val="ConsPlusNormal"/>
        <w:jc w:val="both"/>
        <w:rPr>
          <w:rFonts w:ascii="PT Astra Serif" w:hAnsi="PT Astra Serif"/>
          <w:sz w:val="24"/>
          <w:szCs w:val="24"/>
        </w:rPr>
      </w:pPr>
    </w:p>
    <w:p w:rsidR="00F11CF9" w:rsidRDefault="00F11CF9" w:rsidP="00F11CF9">
      <w:pPr>
        <w:pStyle w:val="ConsPlusNormal"/>
        <w:jc w:val="both"/>
        <w:rPr>
          <w:rFonts w:ascii="PT Astra Serif" w:hAnsi="PT Astra Serif"/>
          <w:sz w:val="24"/>
          <w:szCs w:val="24"/>
        </w:rPr>
      </w:pPr>
    </w:p>
    <w:p w:rsidR="00F11CF9" w:rsidRDefault="00F11CF9" w:rsidP="00F11CF9">
      <w:pPr>
        <w:pStyle w:val="ConsPlusNormal"/>
        <w:jc w:val="both"/>
        <w:rPr>
          <w:rFonts w:ascii="PT Astra Serif" w:hAnsi="PT Astra Serif"/>
          <w:sz w:val="24"/>
          <w:szCs w:val="24"/>
        </w:rPr>
      </w:pPr>
    </w:p>
    <w:p w:rsidR="00F11CF9" w:rsidRDefault="00F11CF9" w:rsidP="00F11CF9">
      <w:pPr>
        <w:pStyle w:val="ConsPlusNormal"/>
        <w:jc w:val="both"/>
        <w:rPr>
          <w:rFonts w:ascii="PT Astra Serif" w:hAnsi="PT Astra Serif"/>
          <w:sz w:val="24"/>
          <w:szCs w:val="24"/>
        </w:rPr>
      </w:pPr>
    </w:p>
    <w:p w:rsidR="00F11CF9" w:rsidRDefault="00F11CF9" w:rsidP="00F11CF9">
      <w:pPr>
        <w:pStyle w:val="ConsPlusNormal"/>
        <w:jc w:val="both"/>
        <w:rPr>
          <w:rFonts w:ascii="PT Astra Serif" w:hAnsi="PT Astra Serif"/>
          <w:sz w:val="24"/>
          <w:szCs w:val="24"/>
        </w:rPr>
      </w:pPr>
    </w:p>
    <w:p w:rsidR="00F11CF9" w:rsidRDefault="00F11CF9" w:rsidP="00F11CF9">
      <w:pPr>
        <w:pStyle w:val="ConsPlusNormal"/>
        <w:jc w:val="both"/>
        <w:rPr>
          <w:rFonts w:ascii="PT Astra Serif" w:hAnsi="PT Astra Serif"/>
          <w:sz w:val="24"/>
          <w:szCs w:val="24"/>
        </w:rPr>
      </w:pPr>
    </w:p>
    <w:p w:rsidR="00F11CF9" w:rsidRDefault="00F11CF9" w:rsidP="00F11CF9">
      <w:pPr>
        <w:pStyle w:val="ConsPlusNormal"/>
        <w:jc w:val="both"/>
        <w:rPr>
          <w:rFonts w:ascii="PT Astra Serif" w:hAnsi="PT Astra Serif"/>
          <w:sz w:val="24"/>
          <w:szCs w:val="24"/>
        </w:rPr>
      </w:pPr>
    </w:p>
    <w:p w:rsidR="00EB67BF" w:rsidRPr="00DF3AF6" w:rsidRDefault="00EB67BF" w:rsidP="0065137F">
      <w:pPr>
        <w:ind w:firstLine="426"/>
        <w:jc w:val="both"/>
        <w:rPr>
          <w:rFonts w:ascii="PT Astra Serif" w:hAnsi="PT Astra Serif"/>
          <w:sz w:val="28"/>
          <w:szCs w:val="28"/>
        </w:rPr>
      </w:pPr>
    </w:p>
    <w:sectPr w:rsidR="00EB67BF" w:rsidRPr="00DF3AF6" w:rsidSect="00BD421F">
      <w:headerReference w:type="default" r:id="rId66"/>
      <w:pgSz w:w="11906" w:h="16838"/>
      <w:pgMar w:top="1135" w:right="567" w:bottom="1135" w:left="1701" w:header="709"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C0E" w:rsidRDefault="00324C0E">
      <w:r>
        <w:separator/>
      </w:r>
    </w:p>
  </w:endnote>
  <w:endnote w:type="continuationSeparator" w:id="0">
    <w:p w:rsidR="00324C0E" w:rsidRDefault="0032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C0E" w:rsidRDefault="00324C0E">
      <w:r>
        <w:separator/>
      </w:r>
    </w:p>
  </w:footnote>
  <w:footnote w:type="continuationSeparator" w:id="0">
    <w:p w:rsidR="00324C0E" w:rsidRDefault="00324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CF9" w:rsidRDefault="00F11CF9" w:rsidP="00167477">
    <w:pPr>
      <w:pStyle w:val="af2"/>
      <w:jc w:val="center"/>
    </w:pPr>
  </w:p>
  <w:p w:rsidR="00F11CF9" w:rsidRDefault="00F11CF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130C38"/>
    <w:multiLevelType w:val="multilevel"/>
    <w:tmpl w:val="F2A2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C658BA"/>
    <w:multiLevelType w:val="hybridMultilevel"/>
    <w:tmpl w:val="A3F8DD2C"/>
    <w:lvl w:ilvl="0" w:tplc="683C56C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9B155C5"/>
    <w:multiLevelType w:val="multilevel"/>
    <w:tmpl w:val="645A6C22"/>
    <w:lvl w:ilvl="0">
      <w:start w:val="1"/>
      <w:numFmt w:val="decimal"/>
      <w:lvlText w:val="%1."/>
      <w:lvlJc w:val="left"/>
      <w:pPr>
        <w:ind w:left="432" w:hanging="432"/>
      </w:pPr>
      <w:rPr>
        <w:rFonts w:cs="Times New Roman"/>
      </w:rPr>
    </w:lvl>
    <w:lvl w:ilvl="1">
      <w:start w:val="1"/>
      <w:numFmt w:val="decimal"/>
      <w:lvlText w:val="%1.%2."/>
      <w:lvlJc w:val="left"/>
      <w:pPr>
        <w:ind w:left="1713"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2">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4">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26">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2"/>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16"/>
  </w:num>
  <w:num w:numId="19">
    <w:abstractNumId w:val="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8"/>
  </w:num>
  <w:num w:numId="24">
    <w:abstractNumId w:val="8"/>
  </w:num>
  <w:num w:numId="25">
    <w:abstractNumId w:val="5"/>
  </w:num>
  <w:num w:numId="26">
    <w:abstractNumId w:val="7"/>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721E"/>
    <w:rsid w:val="00020A5B"/>
    <w:rsid w:val="000301E5"/>
    <w:rsid w:val="00030B3E"/>
    <w:rsid w:val="0003245C"/>
    <w:rsid w:val="00034598"/>
    <w:rsid w:val="00034F7A"/>
    <w:rsid w:val="00042DE3"/>
    <w:rsid w:val="00044D6B"/>
    <w:rsid w:val="00050F42"/>
    <w:rsid w:val="000510A2"/>
    <w:rsid w:val="00051EEA"/>
    <w:rsid w:val="00055886"/>
    <w:rsid w:val="00055F28"/>
    <w:rsid w:val="00057813"/>
    <w:rsid w:val="00061436"/>
    <w:rsid w:val="00062445"/>
    <w:rsid w:val="000625CD"/>
    <w:rsid w:val="000634E3"/>
    <w:rsid w:val="000715CC"/>
    <w:rsid w:val="00074C67"/>
    <w:rsid w:val="00076118"/>
    <w:rsid w:val="000770B8"/>
    <w:rsid w:val="000771FE"/>
    <w:rsid w:val="00077C3E"/>
    <w:rsid w:val="00080818"/>
    <w:rsid w:val="00082364"/>
    <w:rsid w:val="00082407"/>
    <w:rsid w:val="000828CF"/>
    <w:rsid w:val="0008472F"/>
    <w:rsid w:val="000861D1"/>
    <w:rsid w:val="00097391"/>
    <w:rsid w:val="000A06AB"/>
    <w:rsid w:val="000A1778"/>
    <w:rsid w:val="000A2830"/>
    <w:rsid w:val="000A34F0"/>
    <w:rsid w:val="000A3F0A"/>
    <w:rsid w:val="000A48BB"/>
    <w:rsid w:val="000A5CF5"/>
    <w:rsid w:val="000B2DFF"/>
    <w:rsid w:val="000B3092"/>
    <w:rsid w:val="000B4FF6"/>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3943"/>
    <w:rsid w:val="001547CF"/>
    <w:rsid w:val="00155751"/>
    <w:rsid w:val="00160F3F"/>
    <w:rsid w:val="00160FA6"/>
    <w:rsid w:val="0016130F"/>
    <w:rsid w:val="001616B0"/>
    <w:rsid w:val="00164F37"/>
    <w:rsid w:val="00165F7A"/>
    <w:rsid w:val="001660F4"/>
    <w:rsid w:val="00167477"/>
    <w:rsid w:val="001702AD"/>
    <w:rsid w:val="00171EDA"/>
    <w:rsid w:val="0017528F"/>
    <w:rsid w:val="00175FB5"/>
    <w:rsid w:val="0018183A"/>
    <w:rsid w:val="00182BA9"/>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2493"/>
    <w:rsid w:val="00263C17"/>
    <w:rsid w:val="0026403F"/>
    <w:rsid w:val="002678E9"/>
    <w:rsid w:val="002718F8"/>
    <w:rsid w:val="00273148"/>
    <w:rsid w:val="00276B61"/>
    <w:rsid w:val="002877EC"/>
    <w:rsid w:val="00290FF8"/>
    <w:rsid w:val="002914EA"/>
    <w:rsid w:val="00292530"/>
    <w:rsid w:val="0029505B"/>
    <w:rsid w:val="002A0375"/>
    <w:rsid w:val="002A069E"/>
    <w:rsid w:val="002A0AE8"/>
    <w:rsid w:val="002A0BAE"/>
    <w:rsid w:val="002A187D"/>
    <w:rsid w:val="002A435A"/>
    <w:rsid w:val="002A493C"/>
    <w:rsid w:val="002A4E37"/>
    <w:rsid w:val="002A5255"/>
    <w:rsid w:val="002A645F"/>
    <w:rsid w:val="002B21E7"/>
    <w:rsid w:val="002B2AEB"/>
    <w:rsid w:val="002B6A9C"/>
    <w:rsid w:val="002B6DA7"/>
    <w:rsid w:val="002C30AE"/>
    <w:rsid w:val="002C4A2B"/>
    <w:rsid w:val="002C69A0"/>
    <w:rsid w:val="002C779B"/>
    <w:rsid w:val="002D3664"/>
    <w:rsid w:val="002D3E1C"/>
    <w:rsid w:val="002D40FA"/>
    <w:rsid w:val="002D4370"/>
    <w:rsid w:val="002D6977"/>
    <w:rsid w:val="002D6D9A"/>
    <w:rsid w:val="002E0408"/>
    <w:rsid w:val="002E1B3A"/>
    <w:rsid w:val="002E1DF6"/>
    <w:rsid w:val="002E26D3"/>
    <w:rsid w:val="002E5111"/>
    <w:rsid w:val="002F16C9"/>
    <w:rsid w:val="002F1B8D"/>
    <w:rsid w:val="002F27E7"/>
    <w:rsid w:val="002F2953"/>
    <w:rsid w:val="002F5650"/>
    <w:rsid w:val="002F5717"/>
    <w:rsid w:val="003015F0"/>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24C0E"/>
    <w:rsid w:val="0033066F"/>
    <w:rsid w:val="00330B1A"/>
    <w:rsid w:val="0033751C"/>
    <w:rsid w:val="00340B14"/>
    <w:rsid w:val="00344A83"/>
    <w:rsid w:val="003575D5"/>
    <w:rsid w:val="00357BAB"/>
    <w:rsid w:val="003642C4"/>
    <w:rsid w:val="00366948"/>
    <w:rsid w:val="0036732A"/>
    <w:rsid w:val="003720F4"/>
    <w:rsid w:val="003731E5"/>
    <w:rsid w:val="00373D20"/>
    <w:rsid w:val="00375B53"/>
    <w:rsid w:val="00376288"/>
    <w:rsid w:val="00380457"/>
    <w:rsid w:val="00387FCA"/>
    <w:rsid w:val="00394D1E"/>
    <w:rsid w:val="00396D12"/>
    <w:rsid w:val="003A045C"/>
    <w:rsid w:val="003A09D9"/>
    <w:rsid w:val="003A287B"/>
    <w:rsid w:val="003A5C50"/>
    <w:rsid w:val="003A66EB"/>
    <w:rsid w:val="003B2508"/>
    <w:rsid w:val="003B558F"/>
    <w:rsid w:val="003C4AEA"/>
    <w:rsid w:val="003C5114"/>
    <w:rsid w:val="003C6870"/>
    <w:rsid w:val="003D0C0B"/>
    <w:rsid w:val="003D3122"/>
    <w:rsid w:val="003D4986"/>
    <w:rsid w:val="003D511D"/>
    <w:rsid w:val="003D6600"/>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DEA"/>
    <w:rsid w:val="004443EF"/>
    <w:rsid w:val="004469C8"/>
    <w:rsid w:val="0045083A"/>
    <w:rsid w:val="004512D2"/>
    <w:rsid w:val="00455E22"/>
    <w:rsid w:val="004576EC"/>
    <w:rsid w:val="004608E4"/>
    <w:rsid w:val="00464D10"/>
    <w:rsid w:val="00465C2E"/>
    <w:rsid w:val="00466E17"/>
    <w:rsid w:val="00470BB5"/>
    <w:rsid w:val="00472C53"/>
    <w:rsid w:val="00473BC4"/>
    <w:rsid w:val="00477802"/>
    <w:rsid w:val="00483CE7"/>
    <w:rsid w:val="00484DA8"/>
    <w:rsid w:val="0048736D"/>
    <w:rsid w:val="00487E17"/>
    <w:rsid w:val="00491AF6"/>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3508"/>
    <w:rsid w:val="004D43A3"/>
    <w:rsid w:val="004D4763"/>
    <w:rsid w:val="004D6674"/>
    <w:rsid w:val="004E1354"/>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5DC6"/>
    <w:rsid w:val="00586BE3"/>
    <w:rsid w:val="0058735E"/>
    <w:rsid w:val="00592255"/>
    <w:rsid w:val="0059400B"/>
    <w:rsid w:val="005955C5"/>
    <w:rsid w:val="005A0535"/>
    <w:rsid w:val="005A5BC7"/>
    <w:rsid w:val="005B0BED"/>
    <w:rsid w:val="005B2D3F"/>
    <w:rsid w:val="005B3C18"/>
    <w:rsid w:val="005B7B57"/>
    <w:rsid w:val="005C131F"/>
    <w:rsid w:val="005C2860"/>
    <w:rsid w:val="005C2BB8"/>
    <w:rsid w:val="005C36AF"/>
    <w:rsid w:val="005C597C"/>
    <w:rsid w:val="005C5F0F"/>
    <w:rsid w:val="005E1F37"/>
    <w:rsid w:val="005E4A61"/>
    <w:rsid w:val="005E65F9"/>
    <w:rsid w:val="005E77F9"/>
    <w:rsid w:val="005F2E6A"/>
    <w:rsid w:val="005F311C"/>
    <w:rsid w:val="005F4B0C"/>
    <w:rsid w:val="005F53B0"/>
    <w:rsid w:val="006000D8"/>
    <w:rsid w:val="00602CCC"/>
    <w:rsid w:val="00605588"/>
    <w:rsid w:val="006057FF"/>
    <w:rsid w:val="006111BE"/>
    <w:rsid w:val="006135B2"/>
    <w:rsid w:val="0061426A"/>
    <w:rsid w:val="0061616A"/>
    <w:rsid w:val="00616DA6"/>
    <w:rsid w:val="00617FB7"/>
    <w:rsid w:val="0062014E"/>
    <w:rsid w:val="00624405"/>
    <w:rsid w:val="006249FF"/>
    <w:rsid w:val="00630739"/>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37F"/>
    <w:rsid w:val="00651581"/>
    <w:rsid w:val="00651BB2"/>
    <w:rsid w:val="0065370C"/>
    <w:rsid w:val="00654EFF"/>
    <w:rsid w:val="00657050"/>
    <w:rsid w:val="006615ED"/>
    <w:rsid w:val="00663073"/>
    <w:rsid w:val="006630D6"/>
    <w:rsid w:val="0066551D"/>
    <w:rsid w:val="00670DEB"/>
    <w:rsid w:val="0067385F"/>
    <w:rsid w:val="00674972"/>
    <w:rsid w:val="00684714"/>
    <w:rsid w:val="0069137D"/>
    <w:rsid w:val="00692B15"/>
    <w:rsid w:val="0069405E"/>
    <w:rsid w:val="006942CA"/>
    <w:rsid w:val="006942E3"/>
    <w:rsid w:val="006A1810"/>
    <w:rsid w:val="006A1F4D"/>
    <w:rsid w:val="006A4340"/>
    <w:rsid w:val="006A5E5C"/>
    <w:rsid w:val="006A630B"/>
    <w:rsid w:val="006A63A5"/>
    <w:rsid w:val="006A6D2D"/>
    <w:rsid w:val="006C18E8"/>
    <w:rsid w:val="006C2C78"/>
    <w:rsid w:val="006C2D88"/>
    <w:rsid w:val="006C549A"/>
    <w:rsid w:val="006C580E"/>
    <w:rsid w:val="006C74D2"/>
    <w:rsid w:val="006D070A"/>
    <w:rsid w:val="006D18AB"/>
    <w:rsid w:val="006D6E48"/>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6347"/>
    <w:rsid w:val="007331CF"/>
    <w:rsid w:val="00735BDA"/>
    <w:rsid w:val="007400DA"/>
    <w:rsid w:val="007468E4"/>
    <w:rsid w:val="00752494"/>
    <w:rsid w:val="00755F1A"/>
    <w:rsid w:val="007560AF"/>
    <w:rsid w:val="00756BC4"/>
    <w:rsid w:val="00756E80"/>
    <w:rsid w:val="007614C9"/>
    <w:rsid w:val="00761E10"/>
    <w:rsid w:val="00766848"/>
    <w:rsid w:val="0077158F"/>
    <w:rsid w:val="007746FF"/>
    <w:rsid w:val="00774DDC"/>
    <w:rsid w:val="007758DD"/>
    <w:rsid w:val="00775B75"/>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24D2"/>
    <w:rsid w:val="007D35F1"/>
    <w:rsid w:val="007D72EA"/>
    <w:rsid w:val="007D781F"/>
    <w:rsid w:val="007E2424"/>
    <w:rsid w:val="007E56DA"/>
    <w:rsid w:val="007E675B"/>
    <w:rsid w:val="007F5BE6"/>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273E7"/>
    <w:rsid w:val="00830AEC"/>
    <w:rsid w:val="00833AD4"/>
    <w:rsid w:val="00834D8C"/>
    <w:rsid w:val="008364FF"/>
    <w:rsid w:val="00837A7F"/>
    <w:rsid w:val="008412A9"/>
    <w:rsid w:val="00842C95"/>
    <w:rsid w:val="008455F3"/>
    <w:rsid w:val="00847368"/>
    <w:rsid w:val="00847B6C"/>
    <w:rsid w:val="008532B7"/>
    <w:rsid w:val="0085376D"/>
    <w:rsid w:val="00863D86"/>
    <w:rsid w:val="00864308"/>
    <w:rsid w:val="00864F4D"/>
    <w:rsid w:val="0086546E"/>
    <w:rsid w:val="0087068C"/>
    <w:rsid w:val="0087165C"/>
    <w:rsid w:val="00872024"/>
    <w:rsid w:val="00872A43"/>
    <w:rsid w:val="00872F44"/>
    <w:rsid w:val="008802EB"/>
    <w:rsid w:val="00882DF4"/>
    <w:rsid w:val="008830F7"/>
    <w:rsid w:val="00887C8E"/>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0A8A"/>
    <w:rsid w:val="008F2B0E"/>
    <w:rsid w:val="008F48FE"/>
    <w:rsid w:val="008F6816"/>
    <w:rsid w:val="00901280"/>
    <w:rsid w:val="0090188E"/>
    <w:rsid w:val="0090485F"/>
    <w:rsid w:val="0090781A"/>
    <w:rsid w:val="009101D5"/>
    <w:rsid w:val="009134A0"/>
    <w:rsid w:val="00914E0C"/>
    <w:rsid w:val="009169BE"/>
    <w:rsid w:val="00917593"/>
    <w:rsid w:val="00923CAC"/>
    <w:rsid w:val="00925718"/>
    <w:rsid w:val="00925791"/>
    <w:rsid w:val="00925DCF"/>
    <w:rsid w:val="009265DC"/>
    <w:rsid w:val="00927F30"/>
    <w:rsid w:val="009305C1"/>
    <w:rsid w:val="00930684"/>
    <w:rsid w:val="0093243E"/>
    <w:rsid w:val="00933B26"/>
    <w:rsid w:val="0093412C"/>
    <w:rsid w:val="00934908"/>
    <w:rsid w:val="00936011"/>
    <w:rsid w:val="009410E9"/>
    <w:rsid w:val="00943B52"/>
    <w:rsid w:val="00943FCF"/>
    <w:rsid w:val="00944AE7"/>
    <w:rsid w:val="0094777E"/>
    <w:rsid w:val="009538DA"/>
    <w:rsid w:val="00954240"/>
    <w:rsid w:val="00955A48"/>
    <w:rsid w:val="00957584"/>
    <w:rsid w:val="00962E0E"/>
    <w:rsid w:val="00965038"/>
    <w:rsid w:val="00966EF5"/>
    <w:rsid w:val="00970463"/>
    <w:rsid w:val="0097058D"/>
    <w:rsid w:val="009726AB"/>
    <w:rsid w:val="00972A8A"/>
    <w:rsid w:val="00975B7D"/>
    <w:rsid w:val="009810FC"/>
    <w:rsid w:val="00984526"/>
    <w:rsid w:val="00993429"/>
    <w:rsid w:val="00994800"/>
    <w:rsid w:val="00996369"/>
    <w:rsid w:val="00996AD5"/>
    <w:rsid w:val="009A04F7"/>
    <w:rsid w:val="009A1216"/>
    <w:rsid w:val="009A1CF1"/>
    <w:rsid w:val="009A683C"/>
    <w:rsid w:val="009A742E"/>
    <w:rsid w:val="009B070D"/>
    <w:rsid w:val="009B275D"/>
    <w:rsid w:val="009B5F08"/>
    <w:rsid w:val="009C0B3D"/>
    <w:rsid w:val="009C4FC7"/>
    <w:rsid w:val="009D2875"/>
    <w:rsid w:val="009D3FEB"/>
    <w:rsid w:val="009D4631"/>
    <w:rsid w:val="009D7F7A"/>
    <w:rsid w:val="009E463D"/>
    <w:rsid w:val="009E61A1"/>
    <w:rsid w:val="009E6643"/>
    <w:rsid w:val="009E6870"/>
    <w:rsid w:val="009E7CF1"/>
    <w:rsid w:val="009F5EDF"/>
    <w:rsid w:val="009F6C8A"/>
    <w:rsid w:val="009F73F0"/>
    <w:rsid w:val="009F7D1C"/>
    <w:rsid w:val="00A012E6"/>
    <w:rsid w:val="00A0207C"/>
    <w:rsid w:val="00A02609"/>
    <w:rsid w:val="00A02B00"/>
    <w:rsid w:val="00A0315E"/>
    <w:rsid w:val="00A050EC"/>
    <w:rsid w:val="00A06213"/>
    <w:rsid w:val="00A079AE"/>
    <w:rsid w:val="00A111FA"/>
    <w:rsid w:val="00A13899"/>
    <w:rsid w:val="00A142C1"/>
    <w:rsid w:val="00A1480D"/>
    <w:rsid w:val="00A14E49"/>
    <w:rsid w:val="00A23152"/>
    <w:rsid w:val="00A23538"/>
    <w:rsid w:val="00A26ADC"/>
    <w:rsid w:val="00A31FBA"/>
    <w:rsid w:val="00A35A3A"/>
    <w:rsid w:val="00A368A8"/>
    <w:rsid w:val="00A4173F"/>
    <w:rsid w:val="00A438A0"/>
    <w:rsid w:val="00A47A7E"/>
    <w:rsid w:val="00A5090D"/>
    <w:rsid w:val="00A555B6"/>
    <w:rsid w:val="00A6258D"/>
    <w:rsid w:val="00A63D3C"/>
    <w:rsid w:val="00A64E70"/>
    <w:rsid w:val="00A72C61"/>
    <w:rsid w:val="00A740A2"/>
    <w:rsid w:val="00A745DA"/>
    <w:rsid w:val="00A7775C"/>
    <w:rsid w:val="00A80C32"/>
    <w:rsid w:val="00A83D22"/>
    <w:rsid w:val="00A83F77"/>
    <w:rsid w:val="00A87041"/>
    <w:rsid w:val="00A878EF"/>
    <w:rsid w:val="00A901B8"/>
    <w:rsid w:val="00AA2BE0"/>
    <w:rsid w:val="00AA5394"/>
    <w:rsid w:val="00AA6D81"/>
    <w:rsid w:val="00AA7ADC"/>
    <w:rsid w:val="00AB08B1"/>
    <w:rsid w:val="00AB1150"/>
    <w:rsid w:val="00AB17FB"/>
    <w:rsid w:val="00AB4EBF"/>
    <w:rsid w:val="00AB6D4F"/>
    <w:rsid w:val="00AC185E"/>
    <w:rsid w:val="00AC63F0"/>
    <w:rsid w:val="00AC7671"/>
    <w:rsid w:val="00AC7E4C"/>
    <w:rsid w:val="00AD09D6"/>
    <w:rsid w:val="00AD2707"/>
    <w:rsid w:val="00AD4C64"/>
    <w:rsid w:val="00AD61E3"/>
    <w:rsid w:val="00AE2E50"/>
    <w:rsid w:val="00AE2E5A"/>
    <w:rsid w:val="00AE3D36"/>
    <w:rsid w:val="00AE4693"/>
    <w:rsid w:val="00AE6330"/>
    <w:rsid w:val="00AF6D15"/>
    <w:rsid w:val="00B00B93"/>
    <w:rsid w:val="00B02FEA"/>
    <w:rsid w:val="00B034C3"/>
    <w:rsid w:val="00B03ABF"/>
    <w:rsid w:val="00B04B34"/>
    <w:rsid w:val="00B05DCF"/>
    <w:rsid w:val="00B06716"/>
    <w:rsid w:val="00B06C65"/>
    <w:rsid w:val="00B07DE1"/>
    <w:rsid w:val="00B20A1A"/>
    <w:rsid w:val="00B21276"/>
    <w:rsid w:val="00B215D8"/>
    <w:rsid w:val="00B22516"/>
    <w:rsid w:val="00B2286F"/>
    <w:rsid w:val="00B2537B"/>
    <w:rsid w:val="00B26261"/>
    <w:rsid w:val="00B26944"/>
    <w:rsid w:val="00B2734F"/>
    <w:rsid w:val="00B273FD"/>
    <w:rsid w:val="00B355E0"/>
    <w:rsid w:val="00B4276D"/>
    <w:rsid w:val="00B4524B"/>
    <w:rsid w:val="00B46E32"/>
    <w:rsid w:val="00B51608"/>
    <w:rsid w:val="00B5380A"/>
    <w:rsid w:val="00B64602"/>
    <w:rsid w:val="00B65D5C"/>
    <w:rsid w:val="00B72BD7"/>
    <w:rsid w:val="00B733A3"/>
    <w:rsid w:val="00B74553"/>
    <w:rsid w:val="00B805F8"/>
    <w:rsid w:val="00B834FD"/>
    <w:rsid w:val="00B905CE"/>
    <w:rsid w:val="00B90EED"/>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21F"/>
    <w:rsid w:val="00BD436A"/>
    <w:rsid w:val="00BE0A6C"/>
    <w:rsid w:val="00BE212B"/>
    <w:rsid w:val="00BE5AD0"/>
    <w:rsid w:val="00BE70F0"/>
    <w:rsid w:val="00BF1612"/>
    <w:rsid w:val="00BF4621"/>
    <w:rsid w:val="00BF4895"/>
    <w:rsid w:val="00C01E87"/>
    <w:rsid w:val="00C0309A"/>
    <w:rsid w:val="00C060A2"/>
    <w:rsid w:val="00C065EE"/>
    <w:rsid w:val="00C103C2"/>
    <w:rsid w:val="00C10410"/>
    <w:rsid w:val="00C219E0"/>
    <w:rsid w:val="00C21C26"/>
    <w:rsid w:val="00C2512F"/>
    <w:rsid w:val="00C26D19"/>
    <w:rsid w:val="00C26DF7"/>
    <w:rsid w:val="00C27C67"/>
    <w:rsid w:val="00C33750"/>
    <w:rsid w:val="00C3574A"/>
    <w:rsid w:val="00C358F4"/>
    <w:rsid w:val="00C366EF"/>
    <w:rsid w:val="00C40083"/>
    <w:rsid w:val="00C42D02"/>
    <w:rsid w:val="00C44AB9"/>
    <w:rsid w:val="00C45920"/>
    <w:rsid w:val="00C46891"/>
    <w:rsid w:val="00C52807"/>
    <w:rsid w:val="00C534B9"/>
    <w:rsid w:val="00C557E4"/>
    <w:rsid w:val="00C55ADD"/>
    <w:rsid w:val="00C56C2A"/>
    <w:rsid w:val="00C56FB7"/>
    <w:rsid w:val="00C61090"/>
    <w:rsid w:val="00C615FB"/>
    <w:rsid w:val="00C62A17"/>
    <w:rsid w:val="00C70302"/>
    <w:rsid w:val="00C70ED9"/>
    <w:rsid w:val="00C71326"/>
    <w:rsid w:val="00C769A2"/>
    <w:rsid w:val="00C76E39"/>
    <w:rsid w:val="00C92D9F"/>
    <w:rsid w:val="00C95871"/>
    <w:rsid w:val="00CC0B67"/>
    <w:rsid w:val="00CC0DCC"/>
    <w:rsid w:val="00CC5461"/>
    <w:rsid w:val="00CC56C3"/>
    <w:rsid w:val="00CC6E7F"/>
    <w:rsid w:val="00CD07F2"/>
    <w:rsid w:val="00CD4784"/>
    <w:rsid w:val="00CD4F50"/>
    <w:rsid w:val="00CD5723"/>
    <w:rsid w:val="00CD5C2F"/>
    <w:rsid w:val="00CE1F5C"/>
    <w:rsid w:val="00CE3378"/>
    <w:rsid w:val="00CE51CC"/>
    <w:rsid w:val="00CF0A62"/>
    <w:rsid w:val="00CF199D"/>
    <w:rsid w:val="00CF2181"/>
    <w:rsid w:val="00CF64AE"/>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8016E"/>
    <w:rsid w:val="00D84D82"/>
    <w:rsid w:val="00D8766D"/>
    <w:rsid w:val="00D917AE"/>
    <w:rsid w:val="00D925FC"/>
    <w:rsid w:val="00D95D95"/>
    <w:rsid w:val="00D97BAB"/>
    <w:rsid w:val="00DA0E64"/>
    <w:rsid w:val="00DA21C7"/>
    <w:rsid w:val="00DA2C54"/>
    <w:rsid w:val="00DA7673"/>
    <w:rsid w:val="00DB0BB2"/>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70BC"/>
    <w:rsid w:val="00DE7478"/>
    <w:rsid w:val="00DF1705"/>
    <w:rsid w:val="00DF3AF6"/>
    <w:rsid w:val="00DF7CBB"/>
    <w:rsid w:val="00E17FC8"/>
    <w:rsid w:val="00E206E6"/>
    <w:rsid w:val="00E2223C"/>
    <w:rsid w:val="00E22F6C"/>
    <w:rsid w:val="00E2557E"/>
    <w:rsid w:val="00E2653B"/>
    <w:rsid w:val="00E33D29"/>
    <w:rsid w:val="00E33DC6"/>
    <w:rsid w:val="00E4228A"/>
    <w:rsid w:val="00E4294D"/>
    <w:rsid w:val="00E42B13"/>
    <w:rsid w:val="00E45E67"/>
    <w:rsid w:val="00E46863"/>
    <w:rsid w:val="00E54ADF"/>
    <w:rsid w:val="00E54FD4"/>
    <w:rsid w:val="00E5613C"/>
    <w:rsid w:val="00E61AAF"/>
    <w:rsid w:val="00E73149"/>
    <w:rsid w:val="00E806E7"/>
    <w:rsid w:val="00E871AC"/>
    <w:rsid w:val="00E94913"/>
    <w:rsid w:val="00E9587D"/>
    <w:rsid w:val="00EA2144"/>
    <w:rsid w:val="00EB1B2C"/>
    <w:rsid w:val="00EB21DE"/>
    <w:rsid w:val="00EB2B1E"/>
    <w:rsid w:val="00EB3073"/>
    <w:rsid w:val="00EB3383"/>
    <w:rsid w:val="00EB67BF"/>
    <w:rsid w:val="00EB7581"/>
    <w:rsid w:val="00EC0B01"/>
    <w:rsid w:val="00EC1690"/>
    <w:rsid w:val="00EC79F4"/>
    <w:rsid w:val="00ED445E"/>
    <w:rsid w:val="00ED4FE7"/>
    <w:rsid w:val="00EE5492"/>
    <w:rsid w:val="00EE7152"/>
    <w:rsid w:val="00EF730B"/>
    <w:rsid w:val="00F00A11"/>
    <w:rsid w:val="00F015C8"/>
    <w:rsid w:val="00F01EF8"/>
    <w:rsid w:val="00F06544"/>
    <w:rsid w:val="00F06772"/>
    <w:rsid w:val="00F075B2"/>
    <w:rsid w:val="00F119D1"/>
    <w:rsid w:val="00F11CF9"/>
    <w:rsid w:val="00F217AA"/>
    <w:rsid w:val="00F27FC1"/>
    <w:rsid w:val="00F30B3C"/>
    <w:rsid w:val="00F31D77"/>
    <w:rsid w:val="00F3792D"/>
    <w:rsid w:val="00F40587"/>
    <w:rsid w:val="00F40AAC"/>
    <w:rsid w:val="00F42C3F"/>
    <w:rsid w:val="00F42E8B"/>
    <w:rsid w:val="00F444C2"/>
    <w:rsid w:val="00F44F8B"/>
    <w:rsid w:val="00F52163"/>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2753"/>
    <w:rsid w:val="00FA316E"/>
    <w:rsid w:val="00FA4FF5"/>
    <w:rsid w:val="00FA5D2B"/>
    <w:rsid w:val="00FA67E0"/>
    <w:rsid w:val="00FB1047"/>
    <w:rsid w:val="00FB22DE"/>
    <w:rsid w:val="00FB2EDB"/>
    <w:rsid w:val="00FC017C"/>
    <w:rsid w:val="00FC0901"/>
    <w:rsid w:val="00FC50C5"/>
    <w:rsid w:val="00FC578B"/>
    <w:rsid w:val="00FC690D"/>
    <w:rsid w:val="00FC75F3"/>
    <w:rsid w:val="00FD125E"/>
    <w:rsid w:val="00FD6DB8"/>
    <w:rsid w:val="00FE0085"/>
    <w:rsid w:val="00FE0E35"/>
    <w:rsid w:val="00FE2D64"/>
    <w:rsid w:val="00FE31A5"/>
    <w:rsid w:val="00FE4779"/>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Document Map"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uiPriority w:val="99"/>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uiPriority w:val="99"/>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D617F"/>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uiPriority w:val="99"/>
    <w:semiHidden/>
    <w:rsid w:val="00E94913"/>
    <w:rPr>
      <w:rFonts w:ascii="Tahoma" w:hAnsi="Tahoma" w:cs="Tahoma"/>
      <w:sz w:val="16"/>
      <w:szCs w:val="16"/>
    </w:rPr>
  </w:style>
  <w:style w:type="character" w:customStyle="1" w:styleId="af1">
    <w:name w:val="Текст выноски Знак"/>
    <w:basedOn w:val="a0"/>
    <w:link w:val="af0"/>
    <w:uiPriority w:val="99"/>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uiPriority w:val="99"/>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uiPriority w:val="99"/>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uiPriority w:val="99"/>
    <w:rsid w:val="000770B8"/>
    <w:rPr>
      <w:color w:val="800080"/>
      <w:u w:val="single"/>
    </w:rPr>
  </w:style>
  <w:style w:type="character" w:customStyle="1" w:styleId="af8">
    <w:name w:val="Нижний колонтитул Знак"/>
    <w:link w:val="af9"/>
    <w:uiPriority w:val="99"/>
    <w:semiHidden/>
    <w:locked/>
    <w:rsid w:val="000770B8"/>
    <w:rPr>
      <w:rFonts w:ascii="Calibri" w:hAnsi="Calibri"/>
      <w:sz w:val="22"/>
      <w:szCs w:val="22"/>
      <w:lang w:val="ru-RU" w:eastAsia="en-US" w:bidi="ar-SA"/>
    </w:rPr>
  </w:style>
  <w:style w:type="paragraph" w:styleId="af9">
    <w:name w:val="footer"/>
    <w:basedOn w:val="a"/>
    <w:link w:val="af8"/>
    <w:uiPriority w:val="99"/>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 w:type="paragraph" w:styleId="afff2">
    <w:name w:val="Document Map"/>
    <w:basedOn w:val="a"/>
    <w:link w:val="afff3"/>
    <w:uiPriority w:val="99"/>
    <w:unhideWhenUsed/>
    <w:rsid w:val="00F11CF9"/>
    <w:rPr>
      <w:rFonts w:ascii="Tahoma" w:hAnsi="Tahoma" w:cs="Tahoma"/>
      <w:sz w:val="16"/>
      <w:szCs w:val="16"/>
    </w:rPr>
  </w:style>
  <w:style w:type="character" w:customStyle="1" w:styleId="afff3">
    <w:name w:val="Схема документа Знак"/>
    <w:basedOn w:val="a0"/>
    <w:link w:val="afff2"/>
    <w:uiPriority w:val="99"/>
    <w:rsid w:val="00F11CF9"/>
    <w:rPr>
      <w:rFonts w:ascii="Tahoma" w:hAnsi="Tahoma" w:cs="Tahoma"/>
      <w:sz w:val="16"/>
      <w:szCs w:val="16"/>
    </w:rPr>
  </w:style>
  <w:style w:type="paragraph" w:customStyle="1" w:styleId="ConsPlusDocList">
    <w:name w:val="ConsPlusDocList"/>
    <w:rsid w:val="00F11CF9"/>
    <w:pPr>
      <w:widowControl w:val="0"/>
      <w:autoSpaceDE w:val="0"/>
      <w:autoSpaceDN w:val="0"/>
    </w:pPr>
    <w:rPr>
      <w:rFonts w:ascii="Calibri" w:hAnsi="Calibri" w:cs="Calibri"/>
      <w:sz w:val="22"/>
      <w:szCs w:val="22"/>
    </w:rPr>
  </w:style>
  <w:style w:type="paragraph" w:customStyle="1" w:styleId="ConsPlusTitlePage">
    <w:name w:val="ConsPlusTitlePage"/>
    <w:rsid w:val="00F11CF9"/>
    <w:pPr>
      <w:widowControl w:val="0"/>
      <w:autoSpaceDE w:val="0"/>
      <w:autoSpaceDN w:val="0"/>
    </w:pPr>
    <w:rPr>
      <w:rFonts w:ascii="Tahoma" w:hAnsi="Tahoma" w:cs="Tahoma"/>
      <w:szCs w:val="22"/>
    </w:rPr>
  </w:style>
  <w:style w:type="paragraph" w:customStyle="1" w:styleId="ConsPlusJurTerm">
    <w:name w:val="ConsPlusJurTerm"/>
    <w:rsid w:val="00F11CF9"/>
    <w:pPr>
      <w:widowControl w:val="0"/>
      <w:autoSpaceDE w:val="0"/>
      <w:autoSpaceDN w:val="0"/>
    </w:pPr>
    <w:rPr>
      <w:rFonts w:ascii="Tahoma" w:hAnsi="Tahoma" w:cs="Tahoma"/>
      <w:sz w:val="26"/>
      <w:szCs w:val="22"/>
    </w:rPr>
  </w:style>
  <w:style w:type="paragraph" w:customStyle="1" w:styleId="ConsPlusTextList">
    <w:name w:val="ConsPlusTextList"/>
    <w:rsid w:val="00F11CF9"/>
    <w:pPr>
      <w:widowControl w:val="0"/>
      <w:autoSpaceDE w:val="0"/>
      <w:autoSpaceDN w:val="0"/>
    </w:pPr>
    <w:rPr>
      <w:rFonts w:ascii="Arial"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Document Map"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uiPriority w:val="99"/>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uiPriority w:val="99"/>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D617F"/>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uiPriority w:val="99"/>
    <w:semiHidden/>
    <w:rsid w:val="00E94913"/>
    <w:rPr>
      <w:rFonts w:ascii="Tahoma" w:hAnsi="Tahoma" w:cs="Tahoma"/>
      <w:sz w:val="16"/>
      <w:szCs w:val="16"/>
    </w:rPr>
  </w:style>
  <w:style w:type="character" w:customStyle="1" w:styleId="af1">
    <w:name w:val="Текст выноски Знак"/>
    <w:basedOn w:val="a0"/>
    <w:link w:val="af0"/>
    <w:uiPriority w:val="99"/>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uiPriority w:val="99"/>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uiPriority w:val="99"/>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uiPriority w:val="99"/>
    <w:rsid w:val="000770B8"/>
    <w:rPr>
      <w:color w:val="800080"/>
      <w:u w:val="single"/>
    </w:rPr>
  </w:style>
  <w:style w:type="character" w:customStyle="1" w:styleId="af8">
    <w:name w:val="Нижний колонтитул Знак"/>
    <w:link w:val="af9"/>
    <w:uiPriority w:val="99"/>
    <w:semiHidden/>
    <w:locked/>
    <w:rsid w:val="000770B8"/>
    <w:rPr>
      <w:rFonts w:ascii="Calibri" w:hAnsi="Calibri"/>
      <w:sz w:val="22"/>
      <w:szCs w:val="22"/>
      <w:lang w:val="ru-RU" w:eastAsia="en-US" w:bidi="ar-SA"/>
    </w:rPr>
  </w:style>
  <w:style w:type="paragraph" w:styleId="af9">
    <w:name w:val="footer"/>
    <w:basedOn w:val="a"/>
    <w:link w:val="af8"/>
    <w:uiPriority w:val="99"/>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afff1">
    <w:name w:val="a"/>
    <w:basedOn w:val="a"/>
    <w:rsid w:val="00A050EC"/>
    <w:pPr>
      <w:spacing w:before="100" w:beforeAutospacing="1" w:after="100" w:afterAutospacing="1"/>
    </w:pPr>
    <w:rPr>
      <w:color w:val="000000"/>
      <w:sz w:val="24"/>
      <w:szCs w:val="24"/>
    </w:rPr>
  </w:style>
  <w:style w:type="character" w:customStyle="1" w:styleId="a00">
    <w:name w:val="a0"/>
    <w:basedOn w:val="a0"/>
    <w:rsid w:val="00A050EC"/>
  </w:style>
  <w:style w:type="paragraph" w:styleId="afff2">
    <w:name w:val="Document Map"/>
    <w:basedOn w:val="a"/>
    <w:link w:val="afff3"/>
    <w:uiPriority w:val="99"/>
    <w:unhideWhenUsed/>
    <w:rsid w:val="00F11CF9"/>
    <w:rPr>
      <w:rFonts w:ascii="Tahoma" w:hAnsi="Tahoma" w:cs="Tahoma"/>
      <w:sz w:val="16"/>
      <w:szCs w:val="16"/>
    </w:rPr>
  </w:style>
  <w:style w:type="character" w:customStyle="1" w:styleId="afff3">
    <w:name w:val="Схема документа Знак"/>
    <w:basedOn w:val="a0"/>
    <w:link w:val="afff2"/>
    <w:uiPriority w:val="99"/>
    <w:rsid w:val="00F11CF9"/>
    <w:rPr>
      <w:rFonts w:ascii="Tahoma" w:hAnsi="Tahoma" w:cs="Tahoma"/>
      <w:sz w:val="16"/>
      <w:szCs w:val="16"/>
    </w:rPr>
  </w:style>
  <w:style w:type="paragraph" w:customStyle="1" w:styleId="ConsPlusDocList">
    <w:name w:val="ConsPlusDocList"/>
    <w:rsid w:val="00F11CF9"/>
    <w:pPr>
      <w:widowControl w:val="0"/>
      <w:autoSpaceDE w:val="0"/>
      <w:autoSpaceDN w:val="0"/>
    </w:pPr>
    <w:rPr>
      <w:rFonts w:ascii="Calibri" w:hAnsi="Calibri" w:cs="Calibri"/>
      <w:sz w:val="22"/>
      <w:szCs w:val="22"/>
    </w:rPr>
  </w:style>
  <w:style w:type="paragraph" w:customStyle="1" w:styleId="ConsPlusTitlePage">
    <w:name w:val="ConsPlusTitlePage"/>
    <w:rsid w:val="00F11CF9"/>
    <w:pPr>
      <w:widowControl w:val="0"/>
      <w:autoSpaceDE w:val="0"/>
      <w:autoSpaceDN w:val="0"/>
    </w:pPr>
    <w:rPr>
      <w:rFonts w:ascii="Tahoma" w:hAnsi="Tahoma" w:cs="Tahoma"/>
      <w:szCs w:val="22"/>
    </w:rPr>
  </w:style>
  <w:style w:type="paragraph" w:customStyle="1" w:styleId="ConsPlusJurTerm">
    <w:name w:val="ConsPlusJurTerm"/>
    <w:rsid w:val="00F11CF9"/>
    <w:pPr>
      <w:widowControl w:val="0"/>
      <w:autoSpaceDE w:val="0"/>
      <w:autoSpaceDN w:val="0"/>
    </w:pPr>
    <w:rPr>
      <w:rFonts w:ascii="Tahoma" w:hAnsi="Tahoma" w:cs="Tahoma"/>
      <w:sz w:val="26"/>
      <w:szCs w:val="22"/>
    </w:rPr>
  </w:style>
  <w:style w:type="paragraph" w:customStyle="1" w:styleId="ConsPlusTextList">
    <w:name w:val="ConsPlusTextList"/>
    <w:rsid w:val="00F11CF9"/>
    <w:pPr>
      <w:widowControl w:val="0"/>
      <w:autoSpaceDE w:val="0"/>
      <w:autoSpaceDN w:val="0"/>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22481871">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3120">
      <w:bodyDiv w:val="1"/>
      <w:marLeft w:val="0"/>
      <w:marRight w:val="0"/>
      <w:marTop w:val="0"/>
      <w:marBottom w:val="0"/>
      <w:divBdr>
        <w:top w:val="none" w:sz="0" w:space="0" w:color="auto"/>
        <w:left w:val="none" w:sz="0" w:space="0" w:color="auto"/>
        <w:bottom w:val="none" w:sz="0" w:space="0" w:color="auto"/>
        <w:right w:val="none" w:sz="0" w:space="0" w:color="auto"/>
      </w:divBdr>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713&amp;dst=103395" TargetMode="External"/><Relationship Id="rId18" Type="http://schemas.openxmlformats.org/officeDocument/2006/relationships/hyperlink" Target="file:///C:\Users\1\Downloads\&#1055;&#1086;&#1088;&#1103;&#1076;&#1086;&#1082;%202024%20%20&#1043;&#1054;&#1056;.%20&#1087;&#1086;&#1089;&#1077;&#1083;&#1077;&#1085;&#1080;&#1077;%20&#1082;&#1086;&#1088;&#1088;&#1077;&#1082;&#1090;.doc" TargetMode="External"/><Relationship Id="rId26" Type="http://schemas.openxmlformats.org/officeDocument/2006/relationships/hyperlink" Target="https://login.consultant.ru/link/?req=doc&amp;base=RLAW076&amp;n=67659" TargetMode="External"/><Relationship Id="rId39" Type="http://schemas.openxmlformats.org/officeDocument/2006/relationships/hyperlink" Target="file:///C:\Users\1\Downloads\&#1055;&#1086;&#1088;&#1103;&#1076;&#1086;&#1082;%202024%20%20&#1043;&#1054;&#1056;.%20&#1087;&#1086;&#1089;&#1077;&#1083;&#1077;&#1085;&#1080;&#1077;%20&#1082;&#1086;&#1088;&#1088;&#1077;&#1082;&#1090;.doc" TargetMode="External"/><Relationship Id="rId21" Type="http://schemas.openxmlformats.org/officeDocument/2006/relationships/hyperlink" Target="file:///C:\Users\1\Downloads\&#1055;&#1086;&#1088;&#1103;&#1076;&#1086;&#1082;%202024%20%20&#1043;&#1054;&#1056;.%20&#1087;&#1086;&#1089;&#1077;&#1083;&#1077;&#1085;&#1080;&#1077;%20&#1082;&#1086;&#1088;&#1088;&#1077;&#1082;&#1090;.doc" TargetMode="External"/><Relationship Id="rId34" Type="http://schemas.openxmlformats.org/officeDocument/2006/relationships/hyperlink" Target="file:///C:\Users\1\Downloads\&#1055;&#1086;&#1088;&#1103;&#1076;&#1086;&#1082;%202024%20%20&#1043;&#1054;&#1056;.%20&#1087;&#1086;&#1089;&#1077;&#1083;&#1077;&#1085;&#1080;&#1077;%20&#1082;&#1086;&#1088;&#1088;&#1077;&#1082;&#1090;.doc" TargetMode="External"/><Relationship Id="rId42" Type="http://schemas.openxmlformats.org/officeDocument/2006/relationships/hyperlink" Target="file:///C:\Users\1\Downloads\&#1055;&#1086;&#1088;&#1103;&#1076;&#1086;&#1082;%202024%20%20&#1043;&#1054;&#1056;.%20&#1087;&#1086;&#1089;&#1077;&#1083;&#1077;&#1085;&#1080;&#1077;%20&#1082;&#1086;&#1088;&#1088;&#1077;&#1082;&#1090;.doc" TargetMode="External"/><Relationship Id="rId47" Type="http://schemas.openxmlformats.org/officeDocument/2006/relationships/hyperlink" Target="file:///C:\Users\1\Downloads\&#1055;&#1086;&#1088;&#1103;&#1076;&#1086;&#1082;%202024%20%20&#1043;&#1054;&#1056;.%20&#1087;&#1086;&#1089;&#1077;&#1083;&#1077;&#1085;&#1080;&#1077;%20&#1082;&#1086;&#1088;&#1088;&#1077;&#1082;&#1090;.doc" TargetMode="External"/><Relationship Id="rId50" Type="http://schemas.openxmlformats.org/officeDocument/2006/relationships/hyperlink" Target="file:///C:\Users\1\Downloads\&#1055;&#1086;&#1088;&#1103;&#1076;&#1086;&#1082;%202024%20%20&#1043;&#1054;&#1056;.%20&#1087;&#1086;&#1089;&#1077;&#1083;&#1077;&#1085;&#1080;&#1077;%20&#1082;&#1086;&#1088;&#1088;&#1077;&#1082;&#1090;.doc" TargetMode="External"/><Relationship Id="rId55" Type="http://schemas.openxmlformats.org/officeDocument/2006/relationships/hyperlink" Target="https://login.consultant.ru/link/?req=doc&amp;base=LAW&amp;n=441135" TargetMode="External"/><Relationship Id="rId63" Type="http://schemas.openxmlformats.org/officeDocument/2006/relationships/hyperlink" Target="file:///C:\Users\1\Downloads\&#1055;&#1086;&#1088;&#1103;&#1076;&#1086;&#1082;%202024%20%20&#1043;&#1054;&#1056;.%20&#1087;&#1086;&#1089;&#1077;&#1083;&#1077;&#1085;&#1080;&#1077;%20&#1082;&#1086;&#1088;&#1088;&#1077;&#1082;&#1090;.doc"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1\Downloads\&#1055;&#1086;&#1088;&#1103;&#1076;&#1086;&#1082;%202024%20%20&#1043;&#1054;&#1056;.%20&#1087;&#1086;&#1089;&#1077;&#1083;&#1077;&#1085;&#1080;&#1077;%20&#1082;&#1086;&#1088;&#1088;&#1077;&#1082;&#1090;.doc" TargetMode="External"/><Relationship Id="rId29" Type="http://schemas.openxmlformats.org/officeDocument/2006/relationships/hyperlink" Target="file:///C:\Users\1\Downloads\&#1055;&#1086;&#1088;&#1103;&#1076;&#1086;&#1082;%202024%20%20&#1043;&#1054;&#1056;.%20&#1087;&#1086;&#1089;&#1077;&#1083;&#1077;&#1085;&#1080;&#1077;%20&#1082;&#1086;&#1088;&#1088;&#1077;&#1082;&#1090;.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927" TargetMode="External"/><Relationship Id="rId24" Type="http://schemas.openxmlformats.org/officeDocument/2006/relationships/hyperlink" Target="file:///C:\Users\1\Downloads\&#1055;&#1086;&#1088;&#1103;&#1076;&#1086;&#1082;%202024%20%20&#1043;&#1054;&#1056;.%20&#1087;&#1086;&#1089;&#1077;&#1083;&#1077;&#1085;&#1080;&#1077;%20&#1082;&#1086;&#1088;&#1088;&#1077;&#1082;&#1090;.doc" TargetMode="External"/><Relationship Id="rId32" Type="http://schemas.openxmlformats.org/officeDocument/2006/relationships/hyperlink" Target="file:///C:\Users\1\Downloads\&#1055;&#1086;&#1088;&#1103;&#1076;&#1086;&#1082;%202024%20%20&#1043;&#1054;&#1056;.%20&#1087;&#1086;&#1089;&#1077;&#1083;&#1077;&#1085;&#1080;&#1077;%20&#1082;&#1086;&#1088;&#1088;&#1077;&#1082;&#1090;.doc" TargetMode="External"/><Relationship Id="rId37" Type="http://schemas.openxmlformats.org/officeDocument/2006/relationships/hyperlink" Target="file:///C:\Users\1\Downloads\&#1055;&#1086;&#1088;&#1103;&#1076;&#1086;&#1082;%202024%20%20&#1043;&#1054;&#1056;.%20&#1087;&#1086;&#1089;&#1077;&#1083;&#1077;&#1085;&#1080;&#1077;%20&#1082;&#1086;&#1088;&#1088;&#1077;&#1082;&#1090;.doc" TargetMode="External"/><Relationship Id="rId40" Type="http://schemas.openxmlformats.org/officeDocument/2006/relationships/hyperlink" Target="file:///C:\Users\1\Downloads\&#1055;&#1086;&#1088;&#1103;&#1076;&#1086;&#1082;%202024%20%20&#1043;&#1054;&#1056;.%20&#1087;&#1086;&#1089;&#1077;&#1083;&#1077;&#1085;&#1080;&#1077;%20&#1082;&#1086;&#1088;&#1088;&#1077;&#1082;&#1090;.doc" TargetMode="External"/><Relationship Id="rId45" Type="http://schemas.openxmlformats.org/officeDocument/2006/relationships/hyperlink" Target="file:///C:\Users\1\Downloads\&#1055;&#1086;&#1088;&#1103;&#1076;&#1086;&#1082;%202024%20%20&#1043;&#1054;&#1056;.%20&#1087;&#1086;&#1089;&#1077;&#1083;&#1077;&#1085;&#1080;&#1077;%20&#1082;&#1086;&#1088;&#1088;&#1077;&#1082;&#1090;.doc" TargetMode="External"/><Relationship Id="rId53" Type="http://schemas.openxmlformats.org/officeDocument/2006/relationships/hyperlink" Target="file:///C:\Users\1\Downloads\&#1055;&#1086;&#1088;&#1103;&#1076;&#1086;&#1082;%202024%20%20&#1043;&#1054;&#1056;.%20&#1087;&#1086;&#1089;&#1077;&#1083;&#1077;&#1085;&#1080;&#1077;%20&#1082;&#1086;&#1088;&#1088;&#1077;&#1082;&#1090;.doc" TargetMode="External"/><Relationship Id="rId58" Type="http://schemas.openxmlformats.org/officeDocument/2006/relationships/hyperlink" Target="file:///C:\Users\1\Downloads\&#1055;&#1086;&#1088;&#1103;&#1076;&#1086;&#1082;%202024%20%20&#1043;&#1054;&#1056;.%20&#1087;&#1086;&#1089;&#1077;&#1083;&#1077;&#1085;&#1080;&#1077;%20&#1082;&#1086;&#1088;&#1088;&#1077;&#1082;&#1090;.doc"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70713&amp;dst=7272" TargetMode="External"/><Relationship Id="rId23" Type="http://schemas.openxmlformats.org/officeDocument/2006/relationships/hyperlink" Target="file:///C:\Users\1\Downloads\&#1055;&#1086;&#1088;&#1103;&#1076;&#1086;&#1082;%202024%20%20&#1043;&#1054;&#1056;.%20&#1087;&#1086;&#1089;&#1077;&#1083;&#1077;&#1085;&#1080;&#1077;%20&#1082;&#1086;&#1088;&#1088;&#1077;&#1082;&#1090;.doc" TargetMode="External"/><Relationship Id="rId28" Type="http://schemas.openxmlformats.org/officeDocument/2006/relationships/hyperlink" Target="file:///C:\Users\1\Downloads\&#1055;&#1086;&#1088;&#1103;&#1076;&#1086;&#1082;%202024%20%20&#1043;&#1054;&#1056;.%20&#1087;&#1086;&#1089;&#1077;&#1083;&#1077;&#1085;&#1080;&#1077;%20&#1082;&#1086;&#1088;&#1088;&#1077;&#1082;&#1090;.doc" TargetMode="External"/><Relationship Id="rId36" Type="http://schemas.openxmlformats.org/officeDocument/2006/relationships/hyperlink" Target="file:///C:\Users\1\Downloads\&#1055;&#1086;&#1088;&#1103;&#1076;&#1086;&#1082;%202024%20%20&#1043;&#1054;&#1056;.%20&#1087;&#1086;&#1089;&#1077;&#1083;&#1077;&#1085;&#1080;&#1077;%20&#1082;&#1086;&#1088;&#1088;&#1077;&#1082;&#1090;.doc" TargetMode="External"/><Relationship Id="rId49" Type="http://schemas.openxmlformats.org/officeDocument/2006/relationships/hyperlink" Target="file:///C:\Users\1\Downloads\&#1055;&#1086;&#1088;&#1103;&#1076;&#1086;&#1082;%202024%20%20&#1043;&#1054;&#1056;.%20&#1087;&#1086;&#1089;&#1077;&#1083;&#1077;&#1085;&#1080;&#1077;%20&#1082;&#1086;&#1088;&#1088;&#1077;&#1082;&#1090;.doc" TargetMode="External"/><Relationship Id="rId57" Type="http://schemas.openxmlformats.org/officeDocument/2006/relationships/hyperlink" Target="file:///C:\Users\1\Downloads\&#1055;&#1086;&#1088;&#1103;&#1076;&#1086;&#1082;%202024%20%20&#1043;&#1054;&#1056;.%20&#1087;&#1086;&#1089;&#1077;&#1083;&#1077;&#1085;&#1080;&#1077;%20&#1082;&#1086;&#1088;&#1088;&#1077;&#1082;&#1090;.doc" TargetMode="External"/><Relationship Id="rId61" Type="http://schemas.openxmlformats.org/officeDocument/2006/relationships/hyperlink" Target="file:///C:\Users\1\Downloads\&#1055;&#1086;&#1088;&#1103;&#1076;&#1086;&#1082;%202024%20%20&#1043;&#1054;&#1056;.%20&#1087;&#1086;&#1089;&#1077;&#1083;&#1077;&#1085;&#1080;&#1077;%20&#1082;&#1086;&#1088;&#1088;&#1077;&#1082;&#1090;.doc" TargetMode="External"/><Relationship Id="rId10" Type="http://schemas.openxmlformats.org/officeDocument/2006/relationships/hyperlink" Target="file:///C:\Users\1\Downloads\&#1055;&#1086;&#1088;&#1103;&#1076;&#1086;&#1082;%202024%20%20&#1043;&#1054;&#1056;.%20&#1087;&#1086;&#1089;&#1077;&#1083;&#1077;&#1085;&#1080;&#1077;%20&#1082;&#1086;&#1088;&#1088;&#1077;&#1082;&#1090;.doc" TargetMode="External"/><Relationship Id="rId19" Type="http://schemas.openxmlformats.org/officeDocument/2006/relationships/hyperlink" Target="file:///C:\Users\1\Downloads\&#1055;&#1086;&#1088;&#1103;&#1076;&#1086;&#1082;%202024%20%20&#1043;&#1054;&#1056;.%20&#1087;&#1086;&#1089;&#1077;&#1083;&#1077;&#1085;&#1080;&#1077;%20&#1082;&#1086;&#1088;&#1088;&#1077;&#1082;&#1090;.doc" TargetMode="External"/><Relationship Id="rId31" Type="http://schemas.openxmlformats.org/officeDocument/2006/relationships/hyperlink" Target="file:///C:\Users\1\Downloads\&#1055;&#1086;&#1088;&#1103;&#1076;&#1086;&#1082;%202024%20%20&#1043;&#1054;&#1056;.%20&#1087;&#1086;&#1089;&#1077;&#1083;&#1077;&#1085;&#1080;&#1077;%20&#1082;&#1086;&#1088;&#1088;&#1077;&#1082;&#1090;.doc" TargetMode="External"/><Relationship Id="rId44" Type="http://schemas.openxmlformats.org/officeDocument/2006/relationships/hyperlink" Target="file:///C:\Users\1\Downloads\&#1055;&#1086;&#1088;&#1103;&#1076;&#1086;&#1082;%202024%20%20&#1043;&#1054;&#1056;.%20&#1087;&#1086;&#1089;&#1077;&#1083;&#1077;&#1085;&#1080;&#1077;%20&#1082;&#1086;&#1088;&#1088;&#1077;&#1082;&#1090;.doc" TargetMode="External"/><Relationship Id="rId52" Type="http://schemas.openxmlformats.org/officeDocument/2006/relationships/hyperlink" Target="https://login.consultant.ru/link/?req=doc&amp;base=LAW&amp;n=441135" TargetMode="External"/><Relationship Id="rId60" Type="http://schemas.openxmlformats.org/officeDocument/2006/relationships/hyperlink" Target="https://login.consultant.ru/link/?req=doc&amp;base=LAW&amp;n=441135" TargetMode="External"/><Relationship Id="rId65" Type="http://schemas.openxmlformats.org/officeDocument/2006/relationships/hyperlink" Target="https://login.consultant.ru/link/?req=doc&amp;base=LAW&amp;n=44113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0713&amp;dst=7421" TargetMode="External"/><Relationship Id="rId14" Type="http://schemas.openxmlformats.org/officeDocument/2006/relationships/hyperlink" Target="https://login.consultant.ru/link/?req=doc&amp;base=LAW&amp;n=470713&amp;dst=103575" TargetMode="External"/><Relationship Id="rId22" Type="http://schemas.openxmlformats.org/officeDocument/2006/relationships/hyperlink" Target="file:///C:\Users\1\Downloads\&#1055;&#1086;&#1088;&#1103;&#1076;&#1086;&#1082;%202024%20%20&#1043;&#1054;&#1056;.%20&#1087;&#1086;&#1089;&#1077;&#1083;&#1077;&#1085;&#1080;&#1077;%20&#1082;&#1086;&#1088;&#1088;&#1077;&#1082;&#1090;.doc" TargetMode="External"/><Relationship Id="rId27" Type="http://schemas.openxmlformats.org/officeDocument/2006/relationships/hyperlink" Target="file:///C:\Users\1\Downloads\&#1055;&#1086;&#1088;&#1103;&#1076;&#1086;&#1082;%202024%20%20&#1043;&#1054;&#1056;.%20&#1087;&#1086;&#1089;&#1077;&#1083;&#1077;&#1085;&#1080;&#1077;%20&#1082;&#1086;&#1088;&#1088;&#1077;&#1082;&#1090;.doc" TargetMode="External"/><Relationship Id="rId30" Type="http://schemas.openxmlformats.org/officeDocument/2006/relationships/hyperlink" Target="file:///C:\Users\1\Downloads\&#1055;&#1086;&#1088;&#1103;&#1076;&#1086;&#1082;%202024%20%20&#1043;&#1054;&#1056;.%20&#1087;&#1086;&#1089;&#1077;&#1083;&#1077;&#1085;&#1080;&#1077;%20&#1082;&#1086;&#1088;&#1088;&#1077;&#1082;&#1090;.doc" TargetMode="External"/><Relationship Id="rId35" Type="http://schemas.openxmlformats.org/officeDocument/2006/relationships/hyperlink" Target="file:///C:\Users\1\Downloads\&#1055;&#1086;&#1088;&#1103;&#1076;&#1086;&#1082;%202024%20%20&#1043;&#1054;&#1056;.%20&#1087;&#1086;&#1089;&#1077;&#1083;&#1077;&#1085;&#1080;&#1077;%20&#1082;&#1086;&#1088;&#1088;&#1077;&#1082;&#1090;.doc" TargetMode="External"/><Relationship Id="rId43" Type="http://schemas.openxmlformats.org/officeDocument/2006/relationships/hyperlink" Target="file:///C:\Users\1\Downloads\&#1055;&#1086;&#1088;&#1103;&#1076;&#1086;&#1082;%202024%20%20&#1043;&#1054;&#1056;.%20&#1087;&#1086;&#1089;&#1077;&#1083;&#1077;&#1085;&#1080;&#1077;%20&#1082;&#1086;&#1088;&#1088;&#1077;&#1082;&#1090;.doc" TargetMode="External"/><Relationship Id="rId48" Type="http://schemas.openxmlformats.org/officeDocument/2006/relationships/hyperlink" Target="file:///C:\Users\1\Downloads\&#1055;&#1086;&#1088;&#1103;&#1076;&#1086;&#1082;%202024%20%20&#1043;&#1054;&#1056;.%20&#1087;&#1086;&#1089;&#1077;&#1083;&#1077;&#1085;&#1080;&#1077;%20&#1082;&#1086;&#1088;&#1088;&#1077;&#1082;&#1090;.doc" TargetMode="External"/><Relationship Id="rId56" Type="http://schemas.openxmlformats.org/officeDocument/2006/relationships/hyperlink" Target="file:///C:\Users\1\Downloads\&#1055;&#1086;&#1088;&#1103;&#1076;&#1086;&#1082;%202024%20%20&#1043;&#1054;&#1056;.%20&#1087;&#1086;&#1089;&#1077;&#1083;&#1077;&#1085;&#1080;&#1077;%20&#1082;&#1086;&#1088;&#1088;&#1077;&#1082;&#1090;.doc" TargetMode="External"/><Relationship Id="rId64" Type="http://schemas.openxmlformats.org/officeDocument/2006/relationships/hyperlink" Target="file:///C:\Users\1\Downloads\&#1055;&#1086;&#1088;&#1103;&#1076;&#1086;&#1082;%202024%20%20&#1043;&#1054;&#1056;.%20&#1087;&#1086;&#1089;&#1077;&#1083;&#1077;&#1085;&#1080;&#1077;%20&#1082;&#1086;&#1088;&#1088;&#1077;&#1082;&#1090;.doc" TargetMode="External"/><Relationship Id="rId8" Type="http://schemas.openxmlformats.org/officeDocument/2006/relationships/endnotes" Target="endnotes.xml"/><Relationship Id="rId51" Type="http://schemas.openxmlformats.org/officeDocument/2006/relationships/hyperlink" Target="file:///C:\Users\1\Downloads\&#1055;&#1086;&#1088;&#1103;&#1076;&#1086;&#1082;%202024%20%20&#1043;&#1054;&#1056;.%20&#1087;&#1086;&#1089;&#1077;&#1083;&#1077;&#1085;&#1080;&#1077;%20&#1082;&#1086;&#1088;&#1088;&#1077;&#1082;&#1090;.doc" TargetMode="External"/><Relationship Id="rId3" Type="http://schemas.openxmlformats.org/officeDocument/2006/relationships/styles" Target="styles.xml"/><Relationship Id="rId12" Type="http://schemas.openxmlformats.org/officeDocument/2006/relationships/hyperlink" Target="file:///C:\Users\1\Downloads\&#1055;&#1086;&#1088;&#1103;&#1076;&#1086;&#1082;%202024%20%20&#1043;&#1054;&#1056;.%20&#1087;&#1086;&#1089;&#1077;&#1083;&#1077;&#1085;&#1080;&#1077;%20&#1082;&#1086;&#1088;&#1088;&#1077;&#1082;&#1090;.doc" TargetMode="External"/><Relationship Id="rId17" Type="http://schemas.openxmlformats.org/officeDocument/2006/relationships/hyperlink" Target="file:///C:\Users\1\Downloads\&#1055;&#1086;&#1088;&#1103;&#1076;&#1086;&#1082;%202024%20%20&#1043;&#1054;&#1056;.%20&#1087;&#1086;&#1089;&#1077;&#1083;&#1077;&#1085;&#1080;&#1077;%20&#1082;&#1086;&#1088;&#1088;&#1077;&#1082;&#1090;.doc" TargetMode="External"/><Relationship Id="rId25" Type="http://schemas.openxmlformats.org/officeDocument/2006/relationships/hyperlink" Target="file:///C:\Users\1\Downloads\&#1055;&#1086;&#1088;&#1103;&#1076;&#1086;&#1082;%202024%20%20&#1043;&#1054;&#1056;.%20&#1087;&#1086;&#1089;&#1077;&#1083;&#1077;&#1085;&#1080;&#1077;%20&#1082;&#1086;&#1088;&#1088;&#1077;&#1082;&#1090;.doc" TargetMode="External"/><Relationship Id="rId33" Type="http://schemas.openxmlformats.org/officeDocument/2006/relationships/hyperlink" Target="file:///C:\Users\1\Downloads\&#1055;&#1086;&#1088;&#1103;&#1076;&#1086;&#1082;%202024%20%20&#1043;&#1054;&#1056;.%20&#1087;&#1086;&#1089;&#1077;&#1083;&#1077;&#1085;&#1080;&#1077;%20&#1082;&#1086;&#1088;&#1088;&#1077;&#1082;&#1090;.doc" TargetMode="External"/><Relationship Id="rId38" Type="http://schemas.openxmlformats.org/officeDocument/2006/relationships/hyperlink" Target="https://login.consultant.ru/link/?req=doc&amp;base=LAW&amp;n=441135" TargetMode="External"/><Relationship Id="rId46" Type="http://schemas.openxmlformats.org/officeDocument/2006/relationships/hyperlink" Target="file:///C:\Users\1\Downloads\&#1055;&#1086;&#1088;&#1103;&#1076;&#1086;&#1082;%202024%20%20&#1043;&#1054;&#1056;.%20&#1087;&#1086;&#1089;&#1077;&#1083;&#1077;&#1085;&#1080;&#1077;%20&#1082;&#1086;&#1088;&#1088;&#1077;&#1082;&#1090;.doc" TargetMode="External"/><Relationship Id="rId59" Type="http://schemas.openxmlformats.org/officeDocument/2006/relationships/hyperlink" Target="https://login.consultant.ru/link/?req=doc&amp;base=LAW&amp;n=441135" TargetMode="External"/><Relationship Id="rId67" Type="http://schemas.openxmlformats.org/officeDocument/2006/relationships/fontTable" Target="fontTable.xml"/><Relationship Id="rId20" Type="http://schemas.openxmlformats.org/officeDocument/2006/relationships/hyperlink" Target="file:///C:\Users\1\Downloads\&#1055;&#1086;&#1088;&#1103;&#1076;&#1086;&#1082;%202024%20%20&#1043;&#1054;&#1056;.%20&#1087;&#1086;&#1089;&#1077;&#1083;&#1077;&#1085;&#1080;&#1077;%20&#1082;&#1086;&#1088;&#1088;&#1077;&#1082;&#1090;.doc" TargetMode="External"/><Relationship Id="rId41" Type="http://schemas.openxmlformats.org/officeDocument/2006/relationships/hyperlink" Target="file:///C:\Users\1\Downloads\&#1055;&#1086;&#1088;&#1103;&#1076;&#1086;&#1082;%202024%20%20&#1043;&#1054;&#1056;.%20&#1087;&#1086;&#1089;&#1077;&#1083;&#1077;&#1085;&#1080;&#1077;%20&#1082;&#1086;&#1088;&#1088;&#1077;&#1082;&#1090;.doc" TargetMode="External"/><Relationship Id="rId54" Type="http://schemas.openxmlformats.org/officeDocument/2006/relationships/hyperlink" Target="file:///C:\Users\1\Downloads\&#1055;&#1086;&#1088;&#1103;&#1076;&#1086;&#1082;%202024%20%20&#1043;&#1054;&#1056;.%20&#1087;&#1086;&#1089;&#1077;&#1083;&#1077;&#1085;&#1080;&#1077;%20&#1082;&#1086;&#1088;&#1088;&#1077;&#1082;&#1090;.doc" TargetMode="External"/><Relationship Id="rId62" Type="http://schemas.openxmlformats.org/officeDocument/2006/relationships/hyperlink" Target="file:///C:\Users\1\Downloads\&#1055;&#1086;&#1088;&#1103;&#1076;&#1086;&#1082;%202024%20%20&#1043;&#1054;&#1056;.%20&#1087;&#1086;&#1089;&#1077;&#1083;&#1077;&#1085;&#1080;&#1077;%20&#1082;&#1086;&#1088;&#1088;&#1077;&#1082;&#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CF0DB-5839-42E8-80AC-D0064E6A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33</Pages>
  <Words>9643</Words>
  <Characters>54971</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64486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80</cp:revision>
  <cp:lastPrinted>2024-11-21T05:54:00Z</cp:lastPrinted>
  <dcterms:created xsi:type="dcterms:W3CDTF">2021-09-16T13:51:00Z</dcterms:created>
  <dcterms:modified xsi:type="dcterms:W3CDTF">2024-11-21T05:54:00Z</dcterms:modified>
</cp:coreProperties>
</file>