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B695D" w:rsidRDefault="004B695D" w:rsidP="004B695D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A5745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б утверждении прейскуранта цен на платные услуги, оказываемые муниципальным учреждением дополнительного образования</w:t>
      </w:r>
    </w:p>
    <w:p w:rsidR="004B695D" w:rsidRPr="002A5745" w:rsidRDefault="004B695D" w:rsidP="004B695D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«Детско-юношеская спортивная школа»</w:t>
      </w:r>
    </w:p>
    <w:p w:rsidR="004B695D" w:rsidRDefault="004B695D" w:rsidP="004B695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B695D" w:rsidRPr="002A5745" w:rsidRDefault="004B695D" w:rsidP="004B695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B695D" w:rsidRDefault="004B695D" w:rsidP="004B695D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15785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  <w:szCs w:val="28"/>
        </w:rPr>
        <w:t xml:space="preserve">с Федеральным законом от 06.10.2003 №131-ФЗ                      «Об общих принципах организации местного самоуправления в Российской Федерации», с пунктом 8 Указа Губернатора Ульяновской области                                                 от 15.05.2024 № 49 «О мерах социальной поддержки многодетных семей на территории Ульяновской области»,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B695D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прейскурант цен на платные услуги, оказываемые муниципальным учреждением  дополнительного образования «Детско-юношеская спортивная школа» (прилагается).</w:t>
      </w:r>
    </w:p>
    <w:p w:rsidR="004B695D" w:rsidRPr="00116222" w:rsidRDefault="004B695D" w:rsidP="004B695D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Установить ч</w:t>
      </w:r>
      <w:r w:rsidRPr="00116222">
        <w:rPr>
          <w:rFonts w:ascii="PT Astra Serif" w:hAnsi="PT Astra Serif"/>
          <w:sz w:val="28"/>
          <w:szCs w:val="28"/>
        </w:rPr>
        <w:t xml:space="preserve">ленам семей участников специальной военной операции,  членам семей погибших (умерших) участников специальной военной операции, а также многодетным семьям </w:t>
      </w:r>
      <w:r>
        <w:rPr>
          <w:rFonts w:ascii="PT Astra Serif" w:hAnsi="PT Astra Serif"/>
          <w:sz w:val="28"/>
          <w:szCs w:val="28"/>
        </w:rPr>
        <w:t>бесплатное посещение муниципального учреждения дополнительного образования «Детско - юношеская спортивная школа»</w:t>
      </w:r>
      <w:r w:rsidRPr="00116222">
        <w:rPr>
          <w:sz w:val="28"/>
          <w:szCs w:val="28"/>
        </w:rPr>
        <w:t>.</w:t>
      </w:r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6222">
        <w:rPr>
          <w:rFonts w:ascii="PT Astra Serif" w:hAnsi="PT Astra Serif"/>
          <w:sz w:val="28"/>
          <w:szCs w:val="28"/>
        </w:rPr>
        <w:t>Под участниками специальной военной операции понимаются:</w:t>
      </w:r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6222">
        <w:rPr>
          <w:rFonts w:ascii="PT Astra Serif" w:hAnsi="PT Astra Serif"/>
          <w:sz w:val="28"/>
          <w:szCs w:val="28"/>
        </w:rPr>
        <w:t>а)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16222">
        <w:rPr>
          <w:rFonts w:ascii="PT Astra Serif" w:hAnsi="PT Astra Serif"/>
          <w:sz w:val="28"/>
          <w:szCs w:val="28"/>
        </w:rPr>
        <w:t>б) военнослужащие,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</w:p>
    <w:p w:rsidR="004B695D" w:rsidRPr="00116222" w:rsidRDefault="004B695D" w:rsidP="004B695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6222">
        <w:rPr>
          <w:rFonts w:ascii="PT Astra Serif" w:hAnsi="PT Astra Serif"/>
          <w:sz w:val="28"/>
          <w:szCs w:val="28"/>
        </w:rPr>
        <w:t>в) 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4B695D" w:rsidRPr="00116222" w:rsidRDefault="004B695D" w:rsidP="004B695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6222">
        <w:rPr>
          <w:rFonts w:ascii="PT Astra Serif" w:hAnsi="PT Astra Serif"/>
          <w:sz w:val="28"/>
          <w:szCs w:val="28"/>
        </w:rPr>
        <w:t xml:space="preserve">г) сотрудники МО МВД России «Новоспасский» (пункт полиции </w:t>
      </w:r>
      <w:r w:rsidRPr="00116222">
        <w:rPr>
          <w:rFonts w:ascii="PT Astra Serif" w:hAnsi="PT Astra Serif"/>
          <w:sz w:val="28"/>
          <w:szCs w:val="28"/>
        </w:rPr>
        <w:lastRenderedPageBreak/>
        <w:t xml:space="preserve">дислокация </w:t>
      </w:r>
      <w:proofErr w:type="spellStart"/>
      <w:r w:rsidRPr="00116222">
        <w:rPr>
          <w:rFonts w:ascii="PT Astra Serif" w:hAnsi="PT Astra Serif"/>
          <w:sz w:val="28"/>
          <w:szCs w:val="28"/>
        </w:rPr>
        <w:t>р.п</w:t>
      </w:r>
      <w:proofErr w:type="spellEnd"/>
      <w:r w:rsidRPr="0011622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116222">
        <w:rPr>
          <w:rFonts w:ascii="PT Astra Serif" w:hAnsi="PT Astra Serif"/>
          <w:sz w:val="28"/>
          <w:szCs w:val="28"/>
        </w:rPr>
        <w:t>Радищево) Управления Министерства внутренних дел Российской Федерации по Ульяновской области, командированные в зону проведения специальной военной операции.</w:t>
      </w:r>
      <w:proofErr w:type="gramEnd"/>
    </w:p>
    <w:p w:rsidR="004B695D" w:rsidRPr="00116222" w:rsidRDefault="004B695D" w:rsidP="004B695D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Под погибшими (умершими) участниками специальной военной операции понимаются граждане Российской Федерации, погибшие в связи с исполнением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Вооружённые Силы Российской Федерации) в ходе проведения специальной военной операции либо до истечения одного года со дня их увольнения с военной службы (службы либо прекращения контракта о</w:t>
      </w:r>
      <w:proofErr w:type="gramEnd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пребывании в добровольческом формировании), умершие вследствие увечья (ранения, травмы, контузии) или заболевания, полученных при исполнении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Вооружённые Силы Российской Федерации) в ходе проведения указанной операции, относящиеся к одной из следующих категорий:</w:t>
      </w:r>
      <w:proofErr w:type="gramEnd"/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а) граждане, призванные на военную службу по мобилизации в Вооружённые Силы Российской Федерации, принимавшие участие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в специальной военной операции;</w:t>
      </w:r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б) военнослужащие, лица, проходившие службу в войсках национальной гвардии Российской Федерации и имевшие специальное звание полиции, принимавшие участие в проведении специальной военной операции;</w:t>
      </w:r>
      <w:proofErr w:type="gramEnd"/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в) граждане, заключившие контракты о добровольном содействии в выполнении задач, возложенных на Вооружённые Силы Российской Федерации, принимавшие участие в специальной военной операции;</w:t>
      </w:r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 xml:space="preserve">г) сотрудники МО МВД России «Новоспасский» (пункт полиции дислокация </w:t>
      </w:r>
      <w:proofErr w:type="spellStart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р.п</w:t>
      </w:r>
      <w:proofErr w:type="spellEnd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proofErr w:type="gramStart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Радищево) Управления Министерства внутренних дел Российской Федерации по Ульяновской области, принимавшие участие в специальной военной операции.</w:t>
      </w:r>
      <w:proofErr w:type="gramEnd"/>
    </w:p>
    <w:p w:rsidR="004B695D" w:rsidRPr="00116222" w:rsidRDefault="004B695D" w:rsidP="004B695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Под членами многодетных семей понимаются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граждане</w:t>
      </w:r>
      <w:proofErr w:type="gramEnd"/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 xml:space="preserve"> проживающие на территории муниципального образования «Радищевский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район» Ульяновской области имеющие трех и более детей. </w:t>
      </w:r>
      <w:r w:rsidRPr="00116222">
        <w:rPr>
          <w:rFonts w:ascii="PT Astra Serif" w:hAnsi="PT Astra Serif"/>
          <w:color w:val="000000"/>
          <w:sz w:val="28"/>
          <w:szCs w:val="28"/>
          <w:lang w:bidi="ru-RU"/>
        </w:rP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4B695D" w:rsidRPr="009B35B5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  <w:sectPr w:rsidR="004B695D" w:rsidRPr="009B35B5" w:rsidSect="00672400">
          <w:headerReference w:type="default" r:id="rId9"/>
          <w:pgSz w:w="11906" w:h="16838"/>
          <w:pgMar w:top="1135" w:right="566" w:bottom="993" w:left="1701" w:header="709" w:footer="709" w:gutter="0"/>
          <w:cols w:space="720"/>
          <w:docGrid w:linePitch="272"/>
        </w:sectPr>
      </w:pPr>
    </w:p>
    <w:tbl>
      <w:tblPr>
        <w:tblStyle w:val="a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B695D" w:rsidTr="004B695D">
        <w:tc>
          <w:tcPr>
            <w:tcW w:w="4219" w:type="dxa"/>
          </w:tcPr>
          <w:p w:rsidR="004B695D" w:rsidRDefault="004B695D" w:rsidP="005655A1">
            <w:pPr>
              <w:tabs>
                <w:tab w:val="left" w:pos="5370"/>
              </w:tabs>
              <w:spacing w:line="36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УТВЕРЖДЁН</w:t>
            </w:r>
          </w:p>
          <w:p w:rsidR="004B695D" w:rsidRDefault="004B695D" w:rsidP="004B695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4B695D" w:rsidRDefault="004B695D" w:rsidP="004B695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4B695D" w:rsidRDefault="004B695D" w:rsidP="004B695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4B695D" w:rsidRDefault="004B695D" w:rsidP="004B695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4B695D" w:rsidRDefault="004B695D" w:rsidP="004B695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от _________________ № ______</w:t>
            </w:r>
          </w:p>
          <w:p w:rsidR="004B695D" w:rsidRDefault="004B695D" w:rsidP="004B695D">
            <w:pPr>
              <w:tabs>
                <w:tab w:val="left" w:pos="537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4B695D" w:rsidRDefault="004B695D" w:rsidP="004B695D">
      <w:pPr>
        <w:tabs>
          <w:tab w:val="left" w:pos="537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br w:type="textWrapping" w:clear="all"/>
      </w:r>
    </w:p>
    <w:p w:rsidR="005655A1" w:rsidRDefault="005655A1" w:rsidP="004B695D">
      <w:pPr>
        <w:tabs>
          <w:tab w:val="left" w:pos="5370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5655A1" w:rsidRDefault="005655A1" w:rsidP="004B695D">
      <w:pPr>
        <w:tabs>
          <w:tab w:val="left" w:pos="5370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4B695D" w:rsidRDefault="004B695D" w:rsidP="004B695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ПРЕЙСКУРАНТ ЦЕН </w:t>
      </w:r>
    </w:p>
    <w:p w:rsidR="004B695D" w:rsidRDefault="004B695D" w:rsidP="004B695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учреждением дополнительного образования</w:t>
      </w:r>
    </w:p>
    <w:p w:rsidR="004B695D" w:rsidRDefault="004B695D" w:rsidP="004B695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«Детско-юношеская спортивная школа»</w:t>
      </w:r>
    </w:p>
    <w:p w:rsidR="004B695D" w:rsidRDefault="004B695D" w:rsidP="004B695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7"/>
        <w:gridCol w:w="1545"/>
        <w:gridCol w:w="14"/>
        <w:gridCol w:w="1687"/>
        <w:gridCol w:w="14"/>
        <w:gridCol w:w="1546"/>
        <w:gridCol w:w="13"/>
        <w:gridCol w:w="980"/>
        <w:gridCol w:w="438"/>
        <w:gridCol w:w="850"/>
        <w:gridCol w:w="129"/>
        <w:gridCol w:w="13"/>
        <w:gridCol w:w="1405"/>
        <w:gridCol w:w="13"/>
        <w:gridCol w:w="567"/>
        <w:gridCol w:w="554"/>
        <w:gridCol w:w="154"/>
        <w:gridCol w:w="1276"/>
      </w:tblGrid>
      <w:tr w:rsidR="004B695D" w:rsidTr="005655A1">
        <w:trPr>
          <w:trHeight w:val="163"/>
        </w:trPr>
        <w:tc>
          <w:tcPr>
            <w:tcW w:w="15168" w:type="dxa"/>
            <w:gridSpan w:val="19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Персональное посещение</w:t>
            </w:r>
          </w:p>
        </w:tc>
      </w:tr>
      <w:tr w:rsidR="004B695D" w:rsidTr="005655A1">
        <w:trPr>
          <w:trHeight w:val="799"/>
        </w:trPr>
        <w:tc>
          <w:tcPr>
            <w:tcW w:w="3963" w:type="dxa"/>
            <w:vMerge w:val="restart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предоставляемых платных услуг</w:t>
            </w:r>
          </w:p>
        </w:tc>
        <w:tc>
          <w:tcPr>
            <w:tcW w:w="1552" w:type="dxa"/>
            <w:gridSpan w:val="2"/>
            <w:vMerge w:val="restart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Продолжи-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тельность</w:t>
            </w:r>
            <w:proofErr w:type="spellEnd"/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посещения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(мин.)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учёта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(количество </w:t>
            </w:r>
            <w:proofErr w:type="gramEnd"/>
          </w:p>
          <w:p w:rsidR="004B695D" w:rsidRPr="00F76BA0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посещений)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Базовая цена за одно посещение, руб.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Коэффициент дискриминации цен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Предо-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ставляемая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скидка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564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Окончательная цена услуги, руб.</w:t>
            </w:r>
          </w:p>
        </w:tc>
      </w:tr>
      <w:tr w:rsidR="004B695D" w:rsidTr="005655A1">
        <w:trPr>
          <w:trHeight w:val="510"/>
        </w:trPr>
        <w:tc>
          <w:tcPr>
            <w:tcW w:w="3963" w:type="dxa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Будние дни</w:t>
            </w:r>
          </w:p>
        </w:tc>
        <w:tc>
          <w:tcPr>
            <w:tcW w:w="1417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Выходные    дни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Будние 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дни</w:t>
            </w:r>
          </w:p>
        </w:tc>
        <w:tc>
          <w:tcPr>
            <w:tcW w:w="1430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Выходные дни</w:t>
            </w:r>
          </w:p>
        </w:tc>
      </w:tr>
      <w:tr w:rsidR="004B695D" w:rsidTr="005655A1">
        <w:tc>
          <w:tcPr>
            <w:tcW w:w="15168" w:type="dxa"/>
            <w:gridSpan w:val="19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Занятие в спортивном  зале*</w:t>
            </w:r>
          </w:p>
        </w:tc>
      </w:tr>
      <w:tr w:rsidR="004B695D" w:rsidTr="005655A1">
        <w:trPr>
          <w:trHeight w:val="263"/>
        </w:trPr>
        <w:tc>
          <w:tcPr>
            <w:tcW w:w="3963" w:type="dxa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Занятия на тренажёрах:</w:t>
            </w:r>
          </w:p>
        </w:tc>
        <w:tc>
          <w:tcPr>
            <w:tcW w:w="11205" w:type="dxa"/>
            <w:gridSpan w:val="18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B695D" w:rsidTr="005655A1">
        <w:tc>
          <w:tcPr>
            <w:tcW w:w="3963" w:type="dxa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взрослые</w:t>
            </w:r>
          </w:p>
        </w:tc>
        <w:tc>
          <w:tcPr>
            <w:tcW w:w="1552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116,48</w:t>
            </w:r>
          </w:p>
        </w:tc>
        <w:tc>
          <w:tcPr>
            <w:tcW w:w="993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0,95</w:t>
            </w:r>
          </w:p>
        </w:tc>
        <w:tc>
          <w:tcPr>
            <w:tcW w:w="1417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110,00</w:t>
            </w:r>
          </w:p>
        </w:tc>
        <w:tc>
          <w:tcPr>
            <w:tcW w:w="143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120,00</w:t>
            </w:r>
          </w:p>
        </w:tc>
      </w:tr>
      <w:tr w:rsidR="004B695D" w:rsidTr="005655A1">
        <w:trPr>
          <w:trHeight w:val="257"/>
        </w:trPr>
        <w:tc>
          <w:tcPr>
            <w:tcW w:w="3963" w:type="dxa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дети от 7 до 18 лет</w:t>
            </w:r>
          </w:p>
        </w:tc>
        <w:tc>
          <w:tcPr>
            <w:tcW w:w="1552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116,48</w:t>
            </w:r>
          </w:p>
        </w:tc>
        <w:tc>
          <w:tcPr>
            <w:tcW w:w="993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0,95</w:t>
            </w:r>
          </w:p>
        </w:tc>
        <w:tc>
          <w:tcPr>
            <w:tcW w:w="1417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55,00</w:t>
            </w:r>
          </w:p>
        </w:tc>
        <w:tc>
          <w:tcPr>
            <w:tcW w:w="143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60,00</w:t>
            </w:r>
          </w:p>
        </w:tc>
      </w:tr>
      <w:tr w:rsidR="004B695D" w:rsidTr="005655A1">
        <w:trPr>
          <w:trHeight w:val="438"/>
        </w:trPr>
        <w:tc>
          <w:tcPr>
            <w:tcW w:w="3963" w:type="dxa"/>
            <w:hideMark/>
          </w:tcPr>
          <w:p w:rsidR="004B695D" w:rsidRDefault="004B695D" w:rsidP="004B695D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пенсионеры, студенты, инвалиды, участники боевых действий</w:t>
            </w:r>
          </w:p>
        </w:tc>
        <w:tc>
          <w:tcPr>
            <w:tcW w:w="1552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116,48</w:t>
            </w:r>
          </w:p>
        </w:tc>
        <w:tc>
          <w:tcPr>
            <w:tcW w:w="993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0,95</w:t>
            </w:r>
          </w:p>
        </w:tc>
        <w:tc>
          <w:tcPr>
            <w:tcW w:w="1417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80,00</w:t>
            </w:r>
          </w:p>
        </w:tc>
        <w:tc>
          <w:tcPr>
            <w:tcW w:w="1430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85,00</w:t>
            </w:r>
          </w:p>
        </w:tc>
      </w:tr>
      <w:tr w:rsidR="004B695D" w:rsidTr="005655A1">
        <w:tc>
          <w:tcPr>
            <w:tcW w:w="15168" w:type="dxa"/>
            <w:gridSpan w:val="19"/>
            <w:hideMark/>
          </w:tcPr>
          <w:p w:rsidR="004B695D" w:rsidRDefault="004B695D" w:rsidP="004B695D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Занятия фитнесом: </w:t>
            </w:r>
          </w:p>
        </w:tc>
      </w:tr>
      <w:tr w:rsidR="004B695D" w:rsidTr="005655A1">
        <w:tc>
          <w:tcPr>
            <w:tcW w:w="3963" w:type="dxa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взрослые</w:t>
            </w:r>
          </w:p>
        </w:tc>
        <w:tc>
          <w:tcPr>
            <w:tcW w:w="1552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58,25</w:t>
            </w:r>
          </w:p>
        </w:tc>
        <w:tc>
          <w:tcPr>
            <w:tcW w:w="993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110,00</w:t>
            </w:r>
          </w:p>
        </w:tc>
        <w:tc>
          <w:tcPr>
            <w:tcW w:w="143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115,00</w:t>
            </w:r>
          </w:p>
        </w:tc>
      </w:tr>
      <w:tr w:rsidR="004B695D" w:rsidTr="005655A1">
        <w:tc>
          <w:tcPr>
            <w:tcW w:w="3963" w:type="dxa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дети от 7 до 18 лет</w:t>
            </w:r>
          </w:p>
        </w:tc>
        <w:tc>
          <w:tcPr>
            <w:tcW w:w="1552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58,25</w:t>
            </w:r>
          </w:p>
        </w:tc>
        <w:tc>
          <w:tcPr>
            <w:tcW w:w="993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55,00</w:t>
            </w:r>
          </w:p>
        </w:tc>
        <w:tc>
          <w:tcPr>
            <w:tcW w:w="1430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58,00</w:t>
            </w:r>
          </w:p>
        </w:tc>
      </w:tr>
      <w:tr w:rsidR="004B695D" w:rsidTr="005655A1">
        <w:tc>
          <w:tcPr>
            <w:tcW w:w="3963" w:type="dxa"/>
            <w:hideMark/>
          </w:tcPr>
          <w:p w:rsidR="004B695D" w:rsidRDefault="004B695D" w:rsidP="004B695D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пенсионеры, студенты, инвалиды, участники боевых действий</w:t>
            </w:r>
          </w:p>
        </w:tc>
        <w:tc>
          <w:tcPr>
            <w:tcW w:w="1552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58,25</w:t>
            </w:r>
          </w:p>
        </w:tc>
        <w:tc>
          <w:tcPr>
            <w:tcW w:w="993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418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75,00</w:t>
            </w:r>
          </w:p>
        </w:tc>
        <w:tc>
          <w:tcPr>
            <w:tcW w:w="1430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80,00</w:t>
            </w:r>
          </w:p>
        </w:tc>
      </w:tr>
      <w:tr w:rsidR="004B695D" w:rsidTr="005655A1">
        <w:tc>
          <w:tcPr>
            <w:tcW w:w="15168" w:type="dxa"/>
            <w:gridSpan w:val="19"/>
          </w:tcPr>
          <w:p w:rsidR="004B695D" w:rsidRPr="00F76BA0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услуг по обеспечению доступа к объектам спорта</w:t>
            </w:r>
          </w:p>
        </w:tc>
      </w:tr>
      <w:tr w:rsidR="004B695D" w:rsidTr="005655A1">
        <w:trPr>
          <w:trHeight w:val="561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Наименование предоставляемых платных услуг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Продолжи-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посещения (мин.)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учёта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(количество посещений)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Базовая цена за разовое предоставление зала, руб.</w:t>
            </w:r>
          </w:p>
        </w:tc>
        <w:tc>
          <w:tcPr>
            <w:tcW w:w="2268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Коэффициент дискриминации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</w:t>
            </w:r>
          </w:p>
        </w:tc>
        <w:tc>
          <w:tcPr>
            <w:tcW w:w="2127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Предоставляемая скидка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Окончательная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цена услуги, руб.</w:t>
            </w:r>
          </w:p>
        </w:tc>
      </w:tr>
      <w:tr w:rsidR="004B695D" w:rsidTr="005655A1"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Спортивный зал* (с предоставлением 2-х раздевалок)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  <w:tc>
          <w:tcPr>
            <w:tcW w:w="2268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2127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560,00</w:t>
            </w:r>
          </w:p>
        </w:tc>
      </w:tr>
      <w:tr w:rsidR="004B695D" w:rsidTr="005655A1"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Спортивный зал* (с предоставлением 2-х раздевалок, занятиями на тренажёрах)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600,00</w:t>
            </w:r>
          </w:p>
        </w:tc>
        <w:tc>
          <w:tcPr>
            <w:tcW w:w="2268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2127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670,00</w:t>
            </w:r>
          </w:p>
        </w:tc>
      </w:tr>
      <w:tr w:rsidR="004B695D" w:rsidTr="005655A1">
        <w:trPr>
          <w:trHeight w:val="163"/>
        </w:trPr>
        <w:tc>
          <w:tcPr>
            <w:tcW w:w="15168" w:type="dxa"/>
            <w:gridSpan w:val="19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Абонемент на посещение спортивного зала*</w:t>
            </w:r>
          </w:p>
        </w:tc>
      </w:tr>
      <w:tr w:rsidR="004B695D" w:rsidTr="005655A1">
        <w:trPr>
          <w:trHeight w:val="1158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Продолжи</w:t>
            </w:r>
            <w:r w:rsidR="00060C33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тельность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посещения (мин.)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учёта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(количество посещений)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Базовая цена за одно посещение, руб.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Коэффициент дискриминации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Предоставляемая скидка</w:t>
            </w:r>
          </w:p>
          <w:p w:rsidR="004B695D" w:rsidRDefault="004B695D" w:rsidP="004B695D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Окончательная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цена услуги, руб.</w:t>
            </w:r>
          </w:p>
        </w:tc>
      </w:tr>
      <w:tr w:rsidR="004B695D" w:rsidTr="005655A1">
        <w:trPr>
          <w:trHeight w:val="327"/>
        </w:trPr>
        <w:tc>
          <w:tcPr>
            <w:tcW w:w="3970" w:type="dxa"/>
            <w:gridSpan w:val="2"/>
            <w:vMerge w:val="restart"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взрослых  (занятия на тренажёрах)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месяц</w:t>
            </w:r>
          </w:p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464,80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348,00</w:t>
            </w:r>
          </w:p>
        </w:tc>
      </w:tr>
      <w:tr w:rsidR="004B695D" w:rsidTr="005655A1">
        <w:trPr>
          <w:trHeight w:val="24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930,72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652,00</w:t>
            </w:r>
          </w:p>
        </w:tc>
      </w:tr>
      <w:tr w:rsidR="004B695D" w:rsidTr="005655A1">
        <w:trPr>
          <w:trHeight w:val="314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1 395,52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907,00</w:t>
            </w:r>
          </w:p>
        </w:tc>
      </w:tr>
      <w:tr w:rsidR="004B695D" w:rsidTr="005655A1">
        <w:trPr>
          <w:trHeight w:val="240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1 860,32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1 116,00</w:t>
            </w:r>
          </w:p>
        </w:tc>
      </w:tr>
      <w:tr w:rsidR="004B695D" w:rsidTr="005655A1">
        <w:trPr>
          <w:trHeight w:val="600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взрослых (занятия на тренажёрах)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год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11 628,96</w:t>
            </w:r>
          </w:p>
        </w:tc>
        <w:tc>
          <w:tcPr>
            <w:tcW w:w="2410" w:type="dxa"/>
            <w:gridSpan w:val="5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5 814,00</w:t>
            </w:r>
          </w:p>
        </w:tc>
      </w:tr>
      <w:tr w:rsidR="004B695D" w:rsidTr="005655A1">
        <w:trPr>
          <w:trHeight w:val="267"/>
        </w:trPr>
        <w:tc>
          <w:tcPr>
            <w:tcW w:w="3970" w:type="dxa"/>
            <w:gridSpan w:val="2"/>
            <w:vMerge w:val="restart"/>
            <w:hideMark/>
          </w:tcPr>
          <w:p w:rsidR="004B695D" w:rsidRDefault="00060C33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детей </w:t>
            </w:r>
            <w:r w:rsidR="004B695D">
              <w:rPr>
                <w:rFonts w:ascii="PT Astra Serif" w:hAnsi="PT Astra Serif"/>
                <w:sz w:val="24"/>
                <w:szCs w:val="24"/>
              </w:rPr>
              <w:t>(занятия на тренажёрах) на месяц</w:t>
            </w: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415,00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</w:tr>
      <w:tr w:rsidR="004B695D" w:rsidTr="005655A1">
        <w:trPr>
          <w:trHeight w:val="271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930,72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326,00</w:t>
            </w:r>
          </w:p>
        </w:tc>
      </w:tr>
      <w:tr w:rsidR="004B695D" w:rsidTr="005655A1">
        <w:trPr>
          <w:trHeight w:val="28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1 395,52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454,00</w:t>
            </w:r>
          </w:p>
        </w:tc>
      </w:tr>
      <w:tr w:rsidR="004B695D" w:rsidTr="005655A1">
        <w:trPr>
          <w:trHeight w:val="7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1 860,32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558,00</w:t>
            </w:r>
          </w:p>
        </w:tc>
      </w:tr>
      <w:tr w:rsidR="004B695D" w:rsidTr="005655A1">
        <w:trPr>
          <w:trHeight w:val="346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тельность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посещения (мин.) 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учёта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(количество посещений)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Базовая цена за одно посещение, руб.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Коэффициент дискриминации 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Предоставляемая скидка</w:t>
            </w:r>
          </w:p>
          <w:p w:rsidR="004B695D" w:rsidRDefault="004B695D" w:rsidP="004B695D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Окончательная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цена услуги, руб.</w:t>
            </w:r>
          </w:p>
        </w:tc>
      </w:tr>
      <w:tr w:rsidR="004B695D" w:rsidTr="005655A1">
        <w:trPr>
          <w:trHeight w:val="574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детей (занятия на тренажёрах)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год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11 628,96</w:t>
            </w:r>
          </w:p>
        </w:tc>
        <w:tc>
          <w:tcPr>
            <w:tcW w:w="2410" w:type="dxa"/>
            <w:gridSpan w:val="5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</w:tcPr>
          <w:p w:rsidR="004B695D" w:rsidRDefault="004B695D" w:rsidP="004B695D">
            <w:pPr>
              <w:tabs>
                <w:tab w:val="left" w:pos="135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2 907,00</w:t>
            </w:r>
          </w:p>
        </w:tc>
      </w:tr>
      <w:tr w:rsidR="004B695D" w:rsidTr="005655A1">
        <w:trPr>
          <w:trHeight w:val="285"/>
        </w:trPr>
        <w:tc>
          <w:tcPr>
            <w:tcW w:w="3970" w:type="dxa"/>
            <w:gridSpan w:val="2"/>
            <w:vMerge w:val="restart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пенсионеров, инвалидов, участников боевых действий и студентов (занятия 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тренажёрах) 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месяц</w:t>
            </w: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60</w:t>
            </w:r>
          </w:p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464,80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244,00</w:t>
            </w:r>
          </w:p>
        </w:tc>
      </w:tr>
      <w:tr w:rsidR="004B695D" w:rsidTr="005655A1">
        <w:trPr>
          <w:trHeight w:val="272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930,72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456,00</w:t>
            </w:r>
          </w:p>
        </w:tc>
      </w:tr>
      <w:tr w:rsidR="004B695D" w:rsidTr="005655A1">
        <w:trPr>
          <w:trHeight w:val="229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1 395,52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635,00</w:t>
            </w:r>
          </w:p>
        </w:tc>
      </w:tr>
      <w:tr w:rsidR="004B695D" w:rsidTr="005655A1">
        <w:trPr>
          <w:trHeight w:val="300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1 661,00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781,00</w:t>
            </w:r>
          </w:p>
        </w:tc>
      </w:tr>
      <w:tr w:rsidR="004B695D" w:rsidTr="005655A1">
        <w:trPr>
          <w:trHeight w:val="857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Абонементы для пенсионеров, инвалидов, участников боевых действий и студентов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(занятия на тренажёрах)  на год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11 628,96</w:t>
            </w:r>
          </w:p>
        </w:tc>
        <w:tc>
          <w:tcPr>
            <w:tcW w:w="2410" w:type="dxa"/>
            <w:gridSpan w:val="5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4 070,00</w:t>
            </w:r>
          </w:p>
        </w:tc>
      </w:tr>
      <w:tr w:rsidR="004B695D" w:rsidTr="005655A1">
        <w:trPr>
          <w:trHeight w:val="135"/>
        </w:trPr>
        <w:tc>
          <w:tcPr>
            <w:tcW w:w="3970" w:type="dxa"/>
            <w:gridSpan w:val="2"/>
            <w:vMerge w:val="restart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взрослых  (занятия фитнесом)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месяц</w:t>
            </w: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233,00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290,00</w:t>
            </w:r>
          </w:p>
        </w:tc>
      </w:tr>
      <w:tr w:rsidR="004B695D" w:rsidTr="005655A1">
        <w:trPr>
          <w:trHeight w:val="26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465,92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560,00</w:t>
            </w:r>
          </w:p>
        </w:tc>
      </w:tr>
      <w:tr w:rsidR="004B695D" w:rsidTr="005655A1">
        <w:trPr>
          <w:trHeight w:val="26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698,88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804,00</w:t>
            </w:r>
          </w:p>
        </w:tc>
      </w:tr>
      <w:tr w:rsidR="004B695D" w:rsidTr="005655A1">
        <w:trPr>
          <w:trHeight w:val="26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931,84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1 025,00</w:t>
            </w:r>
          </w:p>
        </w:tc>
      </w:tr>
      <w:tr w:rsidR="004B695D" w:rsidTr="005655A1">
        <w:trPr>
          <w:trHeight w:val="403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взрослых (занятия фитнесом)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год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5 825,12</w:t>
            </w:r>
          </w:p>
        </w:tc>
        <w:tc>
          <w:tcPr>
            <w:tcW w:w="2410" w:type="dxa"/>
            <w:gridSpan w:val="5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1,05</w:t>
            </w:r>
          </w:p>
        </w:tc>
        <w:tc>
          <w:tcPr>
            <w:tcW w:w="1985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6 116,00</w:t>
            </w:r>
          </w:p>
        </w:tc>
      </w:tr>
      <w:tr w:rsidR="004B695D" w:rsidTr="005655A1">
        <w:trPr>
          <w:trHeight w:val="297"/>
        </w:trPr>
        <w:tc>
          <w:tcPr>
            <w:tcW w:w="3970" w:type="dxa"/>
            <w:gridSpan w:val="2"/>
            <w:vMerge w:val="restart"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Абонементы для детей (занятия фитнесом) на месяц</w:t>
            </w:r>
          </w:p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233,00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145,00</w:t>
            </w:r>
          </w:p>
        </w:tc>
      </w:tr>
      <w:tr w:rsidR="004B695D" w:rsidTr="005655A1">
        <w:trPr>
          <w:trHeight w:val="300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465,92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280,00</w:t>
            </w:r>
          </w:p>
        </w:tc>
      </w:tr>
      <w:tr w:rsidR="004B695D" w:rsidTr="005655A1">
        <w:trPr>
          <w:trHeight w:val="188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698,88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402,00</w:t>
            </w:r>
          </w:p>
        </w:tc>
      </w:tr>
      <w:tr w:rsidR="004B695D" w:rsidTr="005655A1">
        <w:trPr>
          <w:trHeight w:val="23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931,84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513,00</w:t>
            </w:r>
          </w:p>
        </w:tc>
      </w:tr>
      <w:tr w:rsidR="004B695D" w:rsidTr="005655A1">
        <w:trPr>
          <w:trHeight w:val="364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детей (занятия фитнесом)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год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5 825,12</w:t>
            </w:r>
          </w:p>
        </w:tc>
        <w:tc>
          <w:tcPr>
            <w:tcW w:w="2410" w:type="dxa"/>
            <w:gridSpan w:val="5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3 058,00</w:t>
            </w:r>
          </w:p>
        </w:tc>
      </w:tr>
      <w:tr w:rsidR="004B695D" w:rsidTr="005655A1">
        <w:trPr>
          <w:trHeight w:val="223"/>
        </w:trPr>
        <w:tc>
          <w:tcPr>
            <w:tcW w:w="3970" w:type="dxa"/>
            <w:gridSpan w:val="2"/>
            <w:vMerge w:val="restart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пенсионеров, инвалидов, участников боевых действий и студентов (занятия фитнесом) 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месяц</w:t>
            </w: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233,00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203,00</w:t>
            </w:r>
          </w:p>
        </w:tc>
      </w:tr>
      <w:tr w:rsidR="004B695D" w:rsidTr="005655A1">
        <w:trPr>
          <w:trHeight w:val="213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465,92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392,00</w:t>
            </w:r>
          </w:p>
        </w:tc>
      </w:tr>
      <w:tr w:rsidR="004B695D" w:rsidTr="005655A1">
        <w:trPr>
          <w:trHeight w:val="21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698,88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1,15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563,00</w:t>
            </w:r>
          </w:p>
        </w:tc>
      </w:tr>
      <w:tr w:rsidR="004B695D" w:rsidTr="005655A1">
        <w:trPr>
          <w:trHeight w:val="79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931,84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  <w:tc>
          <w:tcPr>
            <w:tcW w:w="198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718,00</w:t>
            </w:r>
          </w:p>
        </w:tc>
      </w:tr>
      <w:tr w:rsidR="004B695D" w:rsidTr="005655A1"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tabs>
                <w:tab w:val="decimal" w:pos="317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Абонементы для пенсионеров, инвалидов, участников боевых действий и студентов (занятия фитнесом)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на год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5 825,12</w:t>
            </w:r>
          </w:p>
        </w:tc>
        <w:tc>
          <w:tcPr>
            <w:tcW w:w="2410" w:type="dxa"/>
            <w:gridSpan w:val="5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1,05</w:t>
            </w:r>
          </w:p>
        </w:tc>
        <w:tc>
          <w:tcPr>
            <w:tcW w:w="1985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4 281,00</w:t>
            </w:r>
          </w:p>
        </w:tc>
      </w:tr>
      <w:tr w:rsidR="004B695D" w:rsidTr="005655A1">
        <w:tc>
          <w:tcPr>
            <w:tcW w:w="15168" w:type="dxa"/>
            <w:gridSpan w:val="19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Групповое посещение спортивного зала*</w:t>
            </w:r>
          </w:p>
        </w:tc>
      </w:tr>
      <w:tr w:rsidR="004B695D" w:rsidTr="005655A1">
        <w:tc>
          <w:tcPr>
            <w:tcW w:w="3970" w:type="dxa"/>
            <w:gridSpan w:val="2"/>
            <w:vMerge w:val="restart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предоставляемых платных услуг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060C33" w:rsidRDefault="00060C33" w:rsidP="00060C3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Продол</w:t>
            </w:r>
            <w:r w:rsidR="004B695D">
              <w:rPr>
                <w:rFonts w:ascii="PT Astra Serif" w:hAnsi="PT Astra Serif"/>
                <w:sz w:val="24"/>
                <w:szCs w:val="24"/>
              </w:rPr>
              <w:t>жи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4B695D" w:rsidRDefault="004B695D" w:rsidP="00060C3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посещения (мин.)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учёта</w:t>
            </w:r>
          </w:p>
          <w:p w:rsidR="004B695D" w:rsidRPr="00952251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(количество посещений)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4B695D" w:rsidRDefault="004B695D" w:rsidP="004B695D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занимаю</w:t>
            </w:r>
            <w:r w:rsidR="00060C33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щихся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, чел.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Базовая цена за одно посещение, руб.</w:t>
            </w:r>
          </w:p>
        </w:tc>
        <w:tc>
          <w:tcPr>
            <w:tcW w:w="2410" w:type="dxa"/>
            <w:gridSpan w:val="5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Коэффициент дискриминации цен,</w:t>
            </w:r>
          </w:p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Окончательная цена услуги, руб.</w:t>
            </w:r>
          </w:p>
        </w:tc>
      </w:tr>
      <w:tr w:rsidR="004B695D" w:rsidTr="005655A1"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Будние   дни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Выходные дни</w:t>
            </w:r>
          </w:p>
        </w:tc>
        <w:tc>
          <w:tcPr>
            <w:tcW w:w="1275" w:type="dxa"/>
            <w:gridSpan w:val="3"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Будние   дни</w:t>
            </w:r>
          </w:p>
        </w:tc>
        <w:tc>
          <w:tcPr>
            <w:tcW w:w="1276" w:type="dxa"/>
            <w:vAlign w:val="center"/>
            <w:hideMark/>
          </w:tcPr>
          <w:p w:rsidR="004B695D" w:rsidRDefault="004B695D" w:rsidP="004B695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Выходные дни</w:t>
            </w:r>
          </w:p>
        </w:tc>
      </w:tr>
      <w:tr w:rsidR="004B695D" w:rsidTr="005655A1">
        <w:trPr>
          <w:trHeight w:val="399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Разовое групповое (занятия на тренажёрах) 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1 162,50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872,00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930,00</w:t>
            </w:r>
          </w:p>
        </w:tc>
      </w:tr>
      <w:tr w:rsidR="004B695D" w:rsidTr="005655A1">
        <w:trPr>
          <w:trHeight w:val="259"/>
        </w:trPr>
        <w:tc>
          <w:tcPr>
            <w:tcW w:w="3970" w:type="dxa"/>
            <w:gridSpan w:val="2"/>
            <w:vMerge w:val="restart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Разовое групповое посещение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(занятия на тренажёрах) на месяц</w:t>
            </w: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4 651,36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3 489,00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3 721,00</w:t>
            </w:r>
          </w:p>
        </w:tc>
      </w:tr>
      <w:tr w:rsidR="004B695D" w:rsidTr="005655A1">
        <w:trPr>
          <w:trHeight w:val="249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9 302,72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6 977,00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7 442,00</w:t>
            </w:r>
          </w:p>
        </w:tc>
      </w:tr>
      <w:tr w:rsidR="004B695D" w:rsidTr="005655A1">
        <w:trPr>
          <w:trHeight w:val="253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13 955,20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10 466,00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11 164,00</w:t>
            </w:r>
          </w:p>
        </w:tc>
      </w:tr>
      <w:tr w:rsidR="004B695D" w:rsidTr="005655A1">
        <w:trPr>
          <w:trHeight w:val="257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18 606,56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13 955,00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14 885,00</w:t>
            </w:r>
          </w:p>
        </w:tc>
      </w:tr>
      <w:tr w:rsidR="004B695D" w:rsidTr="005655A1">
        <w:trPr>
          <w:trHeight w:val="246"/>
        </w:trPr>
        <w:tc>
          <w:tcPr>
            <w:tcW w:w="3970" w:type="dxa"/>
            <w:gridSpan w:val="2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Разовое групповое посещение (занятия фитнесом)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698,88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874,00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909,00</w:t>
            </w:r>
          </w:p>
        </w:tc>
      </w:tr>
      <w:tr w:rsidR="004B695D" w:rsidTr="005655A1">
        <w:trPr>
          <w:trHeight w:val="135"/>
        </w:trPr>
        <w:tc>
          <w:tcPr>
            <w:tcW w:w="3970" w:type="dxa"/>
            <w:gridSpan w:val="2"/>
            <w:vMerge w:val="restart"/>
            <w:hideMark/>
          </w:tcPr>
          <w:p w:rsidR="004B695D" w:rsidRDefault="004B695D" w:rsidP="004B69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Разовое групповое посещение (занятия фитнесом) на месяц</w:t>
            </w:r>
          </w:p>
        </w:tc>
        <w:tc>
          <w:tcPr>
            <w:tcW w:w="1559" w:type="dxa"/>
            <w:gridSpan w:val="2"/>
            <w:vMerge w:val="restart"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2 795,52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3 49400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3 634,00</w:t>
            </w:r>
          </w:p>
        </w:tc>
      </w:tr>
      <w:tr w:rsidR="004B695D" w:rsidTr="005655A1">
        <w:trPr>
          <w:trHeight w:val="268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5 592,16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6 990,00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7 270,00</w:t>
            </w:r>
          </w:p>
        </w:tc>
      </w:tr>
      <w:tr w:rsidR="004B695D" w:rsidTr="005655A1">
        <w:trPr>
          <w:trHeight w:val="116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8 387,68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10 485,00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10 904,00</w:t>
            </w:r>
          </w:p>
        </w:tc>
      </w:tr>
      <w:tr w:rsidR="004B695D" w:rsidTr="005655A1">
        <w:trPr>
          <w:trHeight w:val="120"/>
        </w:trPr>
        <w:tc>
          <w:tcPr>
            <w:tcW w:w="3970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B695D" w:rsidRDefault="004B695D" w:rsidP="004B6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11 184,32</w:t>
            </w:r>
          </w:p>
        </w:tc>
        <w:tc>
          <w:tcPr>
            <w:tcW w:w="992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  <w:tc>
          <w:tcPr>
            <w:tcW w:w="1418" w:type="dxa"/>
            <w:gridSpan w:val="2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275" w:type="dxa"/>
            <w:gridSpan w:val="3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13 980,00</w:t>
            </w:r>
          </w:p>
        </w:tc>
        <w:tc>
          <w:tcPr>
            <w:tcW w:w="1276" w:type="dxa"/>
            <w:hideMark/>
          </w:tcPr>
          <w:p w:rsidR="004B695D" w:rsidRDefault="004B695D" w:rsidP="004B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14 540,00</w:t>
            </w:r>
          </w:p>
        </w:tc>
      </w:tr>
    </w:tbl>
    <w:p w:rsidR="004B695D" w:rsidRDefault="004B695D" w:rsidP="004B695D">
      <w:pPr>
        <w:rPr>
          <w:rFonts w:ascii="PT Astra Serif" w:hAnsi="PT Astra Serif"/>
          <w:sz w:val="24"/>
          <w:szCs w:val="24"/>
        </w:rPr>
      </w:pPr>
    </w:p>
    <w:p w:rsidR="004B695D" w:rsidRDefault="004B695D" w:rsidP="004B695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*-  спортивный зал, расположенный в здании по адресу: </w:t>
      </w:r>
      <w:proofErr w:type="spellStart"/>
      <w:r>
        <w:rPr>
          <w:rFonts w:ascii="PT Astra Serif" w:hAnsi="PT Astra Serif"/>
          <w:sz w:val="24"/>
          <w:szCs w:val="24"/>
        </w:rPr>
        <w:t>р.п</w:t>
      </w:r>
      <w:proofErr w:type="spellEnd"/>
      <w:r>
        <w:rPr>
          <w:rFonts w:ascii="PT Astra Serif" w:hAnsi="PT Astra Serif"/>
          <w:sz w:val="24"/>
          <w:szCs w:val="24"/>
        </w:rPr>
        <w:t>. Радищево, пл. 50 лет ВЛКСМ, д. 14</w:t>
      </w:r>
    </w:p>
    <w:p w:rsidR="004B695D" w:rsidRDefault="004B695D" w:rsidP="004B695D">
      <w:pPr>
        <w:rPr>
          <w:rFonts w:ascii="PT Astra Serif" w:hAnsi="PT Astra Serif"/>
          <w:sz w:val="28"/>
          <w:szCs w:val="28"/>
        </w:rPr>
      </w:pPr>
      <w:r w:rsidRPr="002F4742">
        <w:rPr>
          <w:rFonts w:ascii="PT Astra Serif" w:hAnsi="PT Astra Serif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>__________</w:t>
      </w:r>
    </w:p>
    <w:p w:rsidR="004B695D" w:rsidRDefault="004B695D" w:rsidP="004B695D">
      <w:pPr>
        <w:rPr>
          <w:sz w:val="28"/>
          <w:szCs w:val="28"/>
        </w:rPr>
      </w:pPr>
    </w:p>
    <w:p w:rsidR="004B695D" w:rsidRDefault="004B695D" w:rsidP="004B695D">
      <w:pPr>
        <w:tabs>
          <w:tab w:val="left" w:pos="3560"/>
          <w:tab w:val="center" w:pos="4819"/>
        </w:tabs>
        <w:ind w:firstLine="709"/>
        <w:jc w:val="center"/>
        <w:rPr>
          <w:rFonts w:ascii="PT Astra Serif" w:hAnsi="PT Astra Serif"/>
          <w:bCs/>
          <w:sz w:val="28"/>
          <w:szCs w:val="28"/>
        </w:rPr>
        <w:sectPr w:rsidR="004B695D" w:rsidSect="005655A1">
          <w:pgSz w:w="16838" w:h="11906" w:orient="landscape"/>
          <w:pgMar w:top="1702" w:right="820" w:bottom="284" w:left="1080" w:header="709" w:footer="709" w:gutter="0"/>
          <w:cols w:space="720"/>
          <w:docGrid w:linePitch="272"/>
        </w:sectPr>
      </w:pPr>
    </w:p>
    <w:p w:rsidR="004B695D" w:rsidRPr="004B695D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4B695D">
        <w:rPr>
          <w:rFonts w:ascii="PT Astra Serif" w:hAnsi="PT Astra Serif"/>
          <w:sz w:val="28"/>
          <w:szCs w:val="28"/>
        </w:rPr>
        <w:t>Признать утратившим</w:t>
      </w:r>
      <w:r w:rsidR="00060C33">
        <w:rPr>
          <w:rFonts w:ascii="PT Astra Serif" w:hAnsi="PT Astra Serif"/>
          <w:sz w:val="28"/>
          <w:szCs w:val="28"/>
        </w:rPr>
        <w:t>и</w:t>
      </w:r>
      <w:r w:rsidRPr="004B695D">
        <w:rPr>
          <w:rFonts w:ascii="PT Astra Serif" w:hAnsi="PT Astra Serif"/>
          <w:sz w:val="28"/>
          <w:szCs w:val="28"/>
        </w:rPr>
        <w:t xml:space="preserve"> силу</w:t>
      </w:r>
      <w:r w:rsidR="00060C33">
        <w:rPr>
          <w:rFonts w:ascii="PT Astra Serif" w:hAnsi="PT Astra Serif"/>
          <w:sz w:val="28"/>
          <w:szCs w:val="28"/>
        </w:rPr>
        <w:t>:</w:t>
      </w:r>
      <w:r w:rsidRPr="004B695D">
        <w:rPr>
          <w:rFonts w:ascii="PT Astra Serif" w:hAnsi="PT Astra Serif"/>
          <w:sz w:val="28"/>
          <w:szCs w:val="28"/>
        </w:rPr>
        <w:t xml:space="preserve"> </w:t>
      </w:r>
    </w:p>
    <w:p w:rsidR="004B695D" w:rsidRPr="004B695D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95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20.09.2021 № 563                              «Об утверждении прейскуранта цен на платные услуги, оказываемые муниципальным учреждением дополнительного образования «Детско</w:t>
      </w:r>
      <w:r>
        <w:rPr>
          <w:rFonts w:ascii="PT Astra Serif" w:hAnsi="PT Astra Serif"/>
          <w:sz w:val="28"/>
          <w:szCs w:val="28"/>
        </w:rPr>
        <w:t xml:space="preserve"> </w:t>
      </w:r>
      <w:r w:rsidRPr="004B695D">
        <w:rPr>
          <w:rFonts w:ascii="PT Astra Serif" w:hAnsi="PT Astra Serif"/>
          <w:sz w:val="28"/>
          <w:szCs w:val="28"/>
        </w:rPr>
        <w:t>- юношеская спортивная школа»;</w:t>
      </w:r>
    </w:p>
    <w:p w:rsidR="004B695D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95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14.09.2022 № 545 «О внесении изменений в постановлени</w:t>
      </w:r>
      <w:r>
        <w:rPr>
          <w:rFonts w:ascii="PT Astra Serif" w:hAnsi="PT Astra Serif"/>
          <w:sz w:val="28"/>
          <w:szCs w:val="28"/>
        </w:rPr>
        <w:t xml:space="preserve">е Администрации муниципального </w:t>
      </w:r>
      <w:r w:rsidRPr="004B695D">
        <w:rPr>
          <w:rFonts w:ascii="PT Astra Serif" w:hAnsi="PT Astra Serif"/>
          <w:sz w:val="28"/>
          <w:szCs w:val="28"/>
        </w:rPr>
        <w:t>образования «Радищевский район» Ульяновской области от 20.09.2021 № 563»;</w:t>
      </w:r>
    </w:p>
    <w:p w:rsidR="00060C33" w:rsidRPr="004B695D" w:rsidRDefault="00060C33" w:rsidP="00060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95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07.04.2023 № 235 «О внесении изменений в постановлени</w:t>
      </w:r>
      <w:r>
        <w:rPr>
          <w:rFonts w:ascii="PT Astra Serif" w:hAnsi="PT Astra Serif"/>
          <w:sz w:val="28"/>
          <w:szCs w:val="28"/>
        </w:rPr>
        <w:t xml:space="preserve">е Администрации муниципального </w:t>
      </w:r>
      <w:r w:rsidRPr="004B695D">
        <w:rPr>
          <w:rFonts w:ascii="PT Astra Serif" w:hAnsi="PT Astra Serif"/>
          <w:sz w:val="28"/>
          <w:szCs w:val="28"/>
        </w:rPr>
        <w:t>образования «Радищевский район» Ульяновск</w:t>
      </w:r>
      <w:r>
        <w:rPr>
          <w:rFonts w:ascii="PT Astra Serif" w:hAnsi="PT Astra Serif"/>
          <w:sz w:val="28"/>
          <w:szCs w:val="28"/>
        </w:rPr>
        <w:t>ой области от 20.09.2021 № 563»;</w:t>
      </w:r>
    </w:p>
    <w:p w:rsidR="004B695D" w:rsidRPr="004B695D" w:rsidRDefault="004B695D" w:rsidP="004B69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95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26.01.2024 № 83 «О внесении изменений в постановлен</w:t>
      </w:r>
      <w:r>
        <w:rPr>
          <w:rFonts w:ascii="PT Astra Serif" w:hAnsi="PT Astra Serif"/>
          <w:sz w:val="28"/>
          <w:szCs w:val="28"/>
        </w:rPr>
        <w:t>ие Администрации муниципального</w:t>
      </w:r>
      <w:r w:rsidRPr="004B695D"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</w:t>
      </w:r>
      <w:r w:rsidR="00060C33">
        <w:rPr>
          <w:rFonts w:ascii="PT Astra Serif" w:hAnsi="PT Astra Serif"/>
          <w:sz w:val="28"/>
          <w:szCs w:val="28"/>
        </w:rPr>
        <w:t>ой области от 20.09.2021 № 563».</w:t>
      </w:r>
    </w:p>
    <w:p w:rsidR="004B695D" w:rsidRDefault="004B695D" w:rsidP="004B695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B695D">
        <w:rPr>
          <w:rFonts w:ascii="PT Astra Serif" w:hAnsi="PT Astra Serif"/>
          <w:sz w:val="28"/>
          <w:szCs w:val="28"/>
        </w:rPr>
        <w:t xml:space="preserve">4.  </w:t>
      </w:r>
      <w:r w:rsidRPr="004B695D">
        <w:rPr>
          <w:rFonts w:ascii="PT Astra Serif" w:hAnsi="PT Astra Serif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</w:t>
      </w:r>
      <w:r>
        <w:rPr>
          <w:rFonts w:ascii="PT Astra Serif" w:hAnsi="PT Astra Serif"/>
          <w:bCs/>
          <w:sz w:val="28"/>
          <w:szCs w:val="28"/>
        </w:rPr>
        <w:t xml:space="preserve"> на правоотношения, возникшие с 1 сентября 2024 года.</w:t>
      </w:r>
    </w:p>
    <w:p w:rsidR="004B695D" w:rsidRDefault="004B695D" w:rsidP="004B695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B695D" w:rsidRDefault="004B695D" w:rsidP="004B695D">
      <w:pPr>
        <w:jc w:val="both"/>
        <w:rPr>
          <w:rFonts w:ascii="PT Astra Serif" w:hAnsi="PT Astra Serif"/>
          <w:bCs/>
          <w:sz w:val="28"/>
          <w:szCs w:val="28"/>
        </w:rPr>
      </w:pPr>
    </w:p>
    <w:p w:rsidR="004B695D" w:rsidRPr="00F76BA0" w:rsidRDefault="004B695D" w:rsidP="004B695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bCs/>
          <w:sz w:val="28"/>
          <w:szCs w:val="28"/>
        </w:rPr>
        <w:t>А.В.Белотелов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4B695D" w:rsidRDefault="004B695D" w:rsidP="004B695D">
      <w:pPr>
        <w:tabs>
          <w:tab w:val="left" w:pos="5370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4B695D" w:rsidRDefault="004B695D" w:rsidP="004B695D">
      <w:pPr>
        <w:tabs>
          <w:tab w:val="left" w:pos="5370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887DB1" w:rsidRDefault="004B695D" w:rsidP="004B695D">
      <w:pPr>
        <w:rPr>
          <w:rFonts w:ascii="PT Astra Serif" w:hAnsi="PT Astra Serif"/>
          <w:bCs/>
          <w:sz w:val="28"/>
          <w:szCs w:val="28"/>
        </w:rPr>
      </w:pPr>
    </w:p>
    <w:p w:rsidR="004B695D" w:rsidRPr="00B4276D" w:rsidRDefault="004B695D" w:rsidP="004B695D">
      <w:pPr>
        <w:pStyle w:val="23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BD421F">
      <w:headerReference w:type="default" r:id="rId10"/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CF" w:rsidRDefault="00425CCF">
      <w:r>
        <w:separator/>
      </w:r>
    </w:p>
  </w:endnote>
  <w:endnote w:type="continuationSeparator" w:id="0">
    <w:p w:rsidR="00425CCF" w:rsidRDefault="004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CF" w:rsidRDefault="00425CCF">
      <w:r>
        <w:separator/>
      </w:r>
    </w:p>
  </w:footnote>
  <w:footnote w:type="continuationSeparator" w:id="0">
    <w:p w:rsidR="00425CCF" w:rsidRDefault="0042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90300"/>
      <w:docPartObj>
        <w:docPartGallery w:val="Page Numbers (Top of Page)"/>
        <w:docPartUnique/>
      </w:docPartObj>
    </w:sdtPr>
    <w:sdtContent>
      <w:p w:rsidR="00672400" w:rsidRDefault="00672400" w:rsidP="0067240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2400" w:rsidRDefault="0067240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5D" w:rsidRDefault="00672400" w:rsidP="00167477">
    <w:pPr>
      <w:pStyle w:val="af2"/>
      <w:jc w:val="center"/>
    </w:pPr>
    <w:r>
      <w:t>7</w:t>
    </w:r>
  </w:p>
  <w:p w:rsidR="004B695D" w:rsidRDefault="004B695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0C3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5CCF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B695D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655A1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2400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B5421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1B21"/>
    <w:rsid w:val="00D84D82"/>
    <w:rsid w:val="00D850CD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02CB-F17F-4130-B662-9933B54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76</cp:revision>
  <cp:lastPrinted>2024-08-13T07:13:00Z</cp:lastPrinted>
  <dcterms:created xsi:type="dcterms:W3CDTF">2021-09-16T13:51:00Z</dcterms:created>
  <dcterms:modified xsi:type="dcterms:W3CDTF">2024-08-13T07:15:00Z</dcterms:modified>
</cp:coreProperties>
</file>