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443EF" w:rsidP="004443EF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F015C8" w:rsidRPr="009506D3" w:rsidRDefault="00F015C8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18"/>
          <w:szCs w:val="18"/>
        </w:rPr>
      </w:pPr>
    </w:p>
    <w:p w:rsidR="00F015C8" w:rsidRPr="009506D3" w:rsidRDefault="00F015C8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18"/>
          <w:szCs w:val="18"/>
        </w:rPr>
      </w:pPr>
    </w:p>
    <w:p w:rsidR="00F015C8" w:rsidRPr="009506D3" w:rsidRDefault="00F015C8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18"/>
          <w:szCs w:val="18"/>
        </w:rPr>
      </w:pPr>
    </w:p>
    <w:p w:rsidR="009506D3" w:rsidRDefault="0072655F" w:rsidP="0072655F">
      <w:pPr>
        <w:jc w:val="center"/>
        <w:rPr>
          <w:rFonts w:ascii="PT Astra Serif" w:hAnsi="PT Astra Serif"/>
          <w:b/>
          <w:sz w:val="28"/>
          <w:szCs w:val="28"/>
        </w:rPr>
      </w:pPr>
      <w:r w:rsidRPr="00BE1A36">
        <w:rPr>
          <w:rFonts w:ascii="PT Astra Serif" w:hAnsi="PT Astra Serif"/>
          <w:b/>
          <w:sz w:val="28"/>
          <w:szCs w:val="28"/>
        </w:rPr>
        <w:t>О</w:t>
      </w:r>
      <w:r w:rsidR="005154FF">
        <w:rPr>
          <w:rFonts w:ascii="PT Astra Serif" w:hAnsi="PT Astra Serif"/>
          <w:b/>
          <w:sz w:val="28"/>
          <w:szCs w:val="28"/>
        </w:rPr>
        <w:t xml:space="preserve">б утверждении </w:t>
      </w:r>
      <w:r w:rsidR="00B10962" w:rsidRPr="00B10962">
        <w:rPr>
          <w:rFonts w:ascii="PT Astra Serif" w:hAnsi="PT Astra Serif"/>
          <w:b/>
          <w:sz w:val="28"/>
          <w:szCs w:val="28"/>
        </w:rPr>
        <w:t xml:space="preserve"> </w:t>
      </w:r>
      <w:r w:rsidR="004F68C1">
        <w:rPr>
          <w:rFonts w:ascii="PT Astra Serif" w:hAnsi="PT Astra Serif"/>
          <w:b/>
          <w:sz w:val="28"/>
          <w:szCs w:val="28"/>
        </w:rPr>
        <w:t>Положения об организации предоставления родителям или иным законным представителям обучающихся, получающих начальное общее, основное общ</w:t>
      </w:r>
      <w:r w:rsidR="00CF5A2C">
        <w:rPr>
          <w:rFonts w:ascii="PT Astra Serif" w:hAnsi="PT Astra Serif"/>
          <w:b/>
          <w:sz w:val="28"/>
          <w:szCs w:val="28"/>
        </w:rPr>
        <w:t>ее или среднее общее образование</w:t>
      </w:r>
      <w:r w:rsidR="004F68C1">
        <w:rPr>
          <w:rFonts w:ascii="PT Astra Serif" w:hAnsi="PT Astra Serif"/>
          <w:b/>
          <w:sz w:val="28"/>
          <w:szCs w:val="28"/>
        </w:rPr>
        <w:t xml:space="preserve"> в форме семейного образования на территории муниципального образования «Радищевский район» Ульяновской области</w:t>
      </w:r>
      <w:r w:rsidR="00E94EF0">
        <w:rPr>
          <w:rFonts w:ascii="PT Astra Serif" w:hAnsi="PT Astra Serif"/>
          <w:b/>
          <w:sz w:val="28"/>
          <w:szCs w:val="28"/>
        </w:rPr>
        <w:t>,</w:t>
      </w:r>
      <w:r w:rsidR="00E94EF0" w:rsidRPr="00E94EF0">
        <w:rPr>
          <w:rFonts w:ascii="PT Astra Serif" w:hAnsi="PT Astra Serif"/>
          <w:b/>
          <w:sz w:val="28"/>
          <w:szCs w:val="28"/>
        </w:rPr>
        <w:t xml:space="preserve"> а также компенсации затрат в связи с обеспечением получения данной формы образования</w:t>
      </w:r>
    </w:p>
    <w:p w:rsidR="004F68C1" w:rsidRPr="009506D3" w:rsidRDefault="004F68C1" w:rsidP="0072655F">
      <w:pPr>
        <w:jc w:val="center"/>
        <w:rPr>
          <w:rFonts w:ascii="PT Astra Serif" w:hAnsi="PT Astra Serif"/>
          <w:b/>
          <w:sz w:val="18"/>
          <w:szCs w:val="18"/>
        </w:rPr>
      </w:pPr>
    </w:p>
    <w:p w:rsidR="009506D3" w:rsidRPr="00BE1A36" w:rsidRDefault="004F68C1" w:rsidP="002E63C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68C1">
        <w:rPr>
          <w:rFonts w:ascii="PT Astra Serif" w:hAnsi="PT Astra Serif" w:cs="Arial"/>
          <w:sz w:val="28"/>
          <w:szCs w:val="28"/>
        </w:rPr>
        <w:t>В соответствии с Законом Ульяновской области от 13.08.2013 № 134-ЗО «Об образовании в Ульяновской области», Законом Ульяно</w:t>
      </w:r>
      <w:r w:rsidR="00CF5A2C">
        <w:rPr>
          <w:rFonts w:ascii="PT Astra Serif" w:hAnsi="PT Astra Serif" w:cs="Arial"/>
          <w:sz w:val="28"/>
          <w:szCs w:val="28"/>
        </w:rPr>
        <w:t xml:space="preserve">вской области от 05.07.2013 </w:t>
      </w:r>
      <w:r w:rsidRPr="004F68C1">
        <w:rPr>
          <w:rFonts w:ascii="PT Astra Serif" w:hAnsi="PT Astra Serif" w:cs="Arial"/>
          <w:sz w:val="28"/>
          <w:szCs w:val="28"/>
        </w:rPr>
        <w:t xml:space="preserve"> № 110-ЗО «О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</w:t>
      </w:r>
      <w:r w:rsidR="00CF5A2C">
        <w:rPr>
          <w:rFonts w:ascii="PT Astra Serif" w:hAnsi="PT Astra Serif" w:cs="Arial"/>
          <w:sz w:val="28"/>
          <w:szCs w:val="28"/>
        </w:rPr>
        <w:t>ре образования и отдыха детей»,</w:t>
      </w:r>
      <w:r w:rsidRPr="004F68C1">
        <w:rPr>
          <w:rFonts w:ascii="PT Astra Serif" w:hAnsi="PT Astra Serif" w:cs="Arial"/>
          <w:sz w:val="28"/>
          <w:szCs w:val="28"/>
        </w:rPr>
        <w:t xml:space="preserve"> Постановлением Правительства Ульяновской области от 24.07</w:t>
      </w:r>
      <w:r w:rsidR="00CF5A2C">
        <w:rPr>
          <w:rFonts w:ascii="PT Astra Serif" w:hAnsi="PT Astra Serif" w:cs="Arial"/>
          <w:sz w:val="28"/>
          <w:szCs w:val="28"/>
        </w:rPr>
        <w:t>.</w:t>
      </w:r>
      <w:r w:rsidRPr="004F68C1">
        <w:rPr>
          <w:rFonts w:ascii="PT Astra Serif" w:hAnsi="PT Astra Serif" w:cs="Arial"/>
          <w:sz w:val="28"/>
          <w:szCs w:val="28"/>
        </w:rPr>
        <w:t xml:space="preserve">2019 </w:t>
      </w:r>
      <w:r w:rsidR="00CF5A2C">
        <w:rPr>
          <w:rFonts w:ascii="PT Astra Serif" w:hAnsi="PT Astra Serif" w:cs="Arial"/>
          <w:sz w:val="28"/>
          <w:szCs w:val="28"/>
        </w:rPr>
        <w:t xml:space="preserve">   </w:t>
      </w:r>
      <w:r w:rsidRPr="004F68C1">
        <w:rPr>
          <w:rFonts w:ascii="PT Astra Serif" w:hAnsi="PT Astra Serif" w:cs="Arial"/>
          <w:sz w:val="28"/>
          <w:szCs w:val="28"/>
        </w:rPr>
        <w:t>№ 358-П «О материальной поддержке воспитания и обучения обучающихся, получающих начальное общее, основное общее</w:t>
      </w:r>
      <w:proofErr w:type="gramEnd"/>
      <w:r w:rsidRPr="004F68C1">
        <w:rPr>
          <w:rFonts w:ascii="PT Astra Serif" w:hAnsi="PT Astra Serif" w:cs="Arial"/>
          <w:sz w:val="28"/>
          <w:szCs w:val="28"/>
        </w:rPr>
        <w:t xml:space="preserve"> или среднее общее образование в форме семейного образования на территории Ульяновской области</w:t>
      </w:r>
      <w:r w:rsidR="00677E84">
        <w:rPr>
          <w:rFonts w:ascii="PT Astra Serif" w:hAnsi="PT Astra Serif" w:cs="Arial"/>
          <w:sz w:val="28"/>
          <w:szCs w:val="28"/>
        </w:rPr>
        <w:t xml:space="preserve"> </w:t>
      </w:r>
      <w:r w:rsidR="00677E84" w:rsidRPr="00CF5A2C">
        <w:rPr>
          <w:rFonts w:ascii="PT Astra Serif" w:hAnsi="PT Astra Serif" w:cs="Arial"/>
          <w:sz w:val="28"/>
          <w:szCs w:val="28"/>
        </w:rPr>
        <w:t>а также компенсации затрат в связи с обеспечением получения данной формы образования</w:t>
      </w:r>
      <w:r w:rsidR="00677E84">
        <w:rPr>
          <w:rFonts w:ascii="PT Astra Serif" w:hAnsi="PT Astra Serif" w:cs="Arial"/>
          <w:sz w:val="28"/>
          <w:szCs w:val="28"/>
        </w:rPr>
        <w:t>»</w:t>
      </w:r>
      <w:r w:rsidR="002E63C1">
        <w:rPr>
          <w:rFonts w:ascii="PT Astra Serif" w:hAnsi="PT Astra Serif" w:cs="Arial"/>
          <w:sz w:val="28"/>
          <w:szCs w:val="28"/>
        </w:rPr>
        <w:t xml:space="preserve">, </w:t>
      </w:r>
      <w:r w:rsidR="009506D3" w:rsidRPr="00BE1A36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proofErr w:type="gramStart"/>
      <w:r w:rsidR="009506D3" w:rsidRPr="00BE1A36">
        <w:rPr>
          <w:rFonts w:ascii="PT Astra Serif" w:hAnsi="PT Astra Serif" w:cs="Arial"/>
          <w:sz w:val="28"/>
          <w:szCs w:val="28"/>
        </w:rPr>
        <w:t>п</w:t>
      </w:r>
      <w:proofErr w:type="gramEnd"/>
      <w:r w:rsidR="009506D3" w:rsidRPr="00BE1A36">
        <w:rPr>
          <w:rFonts w:ascii="PT Astra Serif" w:hAnsi="PT Astra Serif" w:cs="Arial"/>
          <w:sz w:val="28"/>
          <w:szCs w:val="28"/>
        </w:rPr>
        <w:t xml:space="preserve"> о с т а н о в л я е т</w:t>
      </w:r>
      <w:r w:rsidR="009506D3" w:rsidRPr="00BE1A36">
        <w:rPr>
          <w:rFonts w:ascii="PT Astra Serif" w:hAnsi="PT Astra Serif"/>
          <w:sz w:val="28"/>
          <w:szCs w:val="28"/>
        </w:rPr>
        <w:t>:</w:t>
      </w:r>
    </w:p>
    <w:p w:rsidR="000D5581" w:rsidRPr="00907B06" w:rsidRDefault="00351D4E" w:rsidP="00907B06">
      <w:pPr>
        <w:tabs>
          <w:tab w:val="left" w:pos="949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907B06">
        <w:rPr>
          <w:rFonts w:ascii="PT Astra Serif" w:hAnsi="PT Astra Serif"/>
          <w:sz w:val="28"/>
          <w:szCs w:val="28"/>
        </w:rPr>
        <w:t xml:space="preserve">1. </w:t>
      </w:r>
      <w:r w:rsidR="002973BE">
        <w:rPr>
          <w:rFonts w:ascii="PT Astra Serif" w:hAnsi="PT Astra Serif"/>
          <w:sz w:val="28"/>
          <w:szCs w:val="28"/>
        </w:rPr>
        <w:t xml:space="preserve"> Утвердить</w:t>
      </w:r>
      <w:r w:rsidR="002E63C1">
        <w:rPr>
          <w:rFonts w:ascii="PT Astra Serif" w:hAnsi="PT Astra Serif"/>
          <w:sz w:val="28"/>
          <w:szCs w:val="28"/>
        </w:rPr>
        <w:t xml:space="preserve"> </w:t>
      </w:r>
      <w:r w:rsidR="002973BE">
        <w:rPr>
          <w:rFonts w:ascii="PT Astra Serif" w:hAnsi="PT Astra Serif"/>
          <w:sz w:val="28"/>
          <w:szCs w:val="28"/>
        </w:rPr>
        <w:t xml:space="preserve"> </w:t>
      </w:r>
      <w:r w:rsidR="002E63C1" w:rsidRPr="002E63C1">
        <w:rPr>
          <w:rFonts w:ascii="PT Astra Serif" w:hAnsi="PT Astra Serif"/>
          <w:sz w:val="28"/>
          <w:szCs w:val="28"/>
        </w:rPr>
        <w:t>Положение об организации предоставления родителям или иным законным представителям обучающихся, получающих начальное общее, основное общ</w:t>
      </w:r>
      <w:r w:rsidR="00CF5A2C">
        <w:rPr>
          <w:rFonts w:ascii="PT Astra Serif" w:hAnsi="PT Astra Serif"/>
          <w:sz w:val="28"/>
          <w:szCs w:val="28"/>
        </w:rPr>
        <w:t>ее или среднее общее образование</w:t>
      </w:r>
      <w:r w:rsidR="002E63C1" w:rsidRPr="002E63C1">
        <w:rPr>
          <w:rFonts w:ascii="PT Astra Serif" w:hAnsi="PT Astra Serif"/>
          <w:sz w:val="28"/>
          <w:szCs w:val="28"/>
        </w:rPr>
        <w:t xml:space="preserve"> в форме семейного образования на территории муниципального образования «Радищевский район» Ульяновской области</w:t>
      </w:r>
      <w:r w:rsidR="00CF5A2C" w:rsidRPr="00CF5A2C">
        <w:rPr>
          <w:rFonts w:ascii="PT Astra Serif" w:hAnsi="PT Astra Serif"/>
          <w:sz w:val="28"/>
          <w:szCs w:val="28"/>
        </w:rPr>
        <w:t>, а также компенсации затрат в связи с обеспечением получения данной формы образования</w:t>
      </w:r>
      <w:r w:rsidR="002E63C1" w:rsidRPr="002E63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(прилагается).</w:t>
      </w:r>
    </w:p>
    <w:p w:rsidR="00351D4E" w:rsidRDefault="00351D4E" w:rsidP="00351D4E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</w:t>
      </w:r>
      <w:r w:rsidR="00CF5A2C">
        <w:rPr>
          <w:rFonts w:ascii="PT Astra Serif" w:hAnsi="PT Astra Serif"/>
          <w:sz w:val="28"/>
          <w:szCs w:val="28"/>
        </w:rPr>
        <w:t>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351D4E" w:rsidRDefault="00351D4E" w:rsidP="00351D4E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51D4E" w:rsidRDefault="00351D4E" w:rsidP="00351D4E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51D4E" w:rsidRPr="00BE1A36" w:rsidRDefault="002E63C1" w:rsidP="002E63C1">
      <w:pPr>
        <w:tabs>
          <w:tab w:val="left" w:pos="949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2973B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BE1A36">
        <w:rPr>
          <w:rFonts w:ascii="PT Astra Serif" w:hAnsi="PT Astra Serif"/>
          <w:sz w:val="28"/>
          <w:szCs w:val="28"/>
        </w:rPr>
        <w:t>дминистрации</w:t>
      </w:r>
      <w:r w:rsidR="00351D4E" w:rsidRPr="00BE1A36">
        <w:rPr>
          <w:rFonts w:ascii="PT Astra Serif" w:hAnsi="PT Astra Serif"/>
          <w:sz w:val="28"/>
          <w:szCs w:val="28"/>
        </w:rPr>
        <w:t xml:space="preserve">     </w:t>
      </w:r>
      <w:r w:rsidR="002973BE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А.В. Белотелов</w:t>
      </w:r>
      <w:r w:rsidR="00351D4E" w:rsidRPr="00BE1A36">
        <w:rPr>
          <w:rFonts w:ascii="PT Astra Serif" w:hAnsi="PT Astra Serif"/>
          <w:sz w:val="28"/>
          <w:szCs w:val="28"/>
        </w:rPr>
        <w:t xml:space="preserve">         </w:t>
      </w:r>
      <w:r w:rsidR="006E4103" w:rsidRPr="00AE418F">
        <w:rPr>
          <w:rFonts w:ascii="PT Astra Serif" w:hAnsi="PT Astra Serif"/>
          <w:sz w:val="28"/>
          <w:szCs w:val="28"/>
        </w:rPr>
        <w:t xml:space="preserve">                   </w:t>
      </w:r>
      <w:r w:rsidR="00351D4E" w:rsidRPr="00BE1A36">
        <w:rPr>
          <w:rFonts w:ascii="PT Astra Serif" w:hAnsi="PT Astra Serif"/>
          <w:sz w:val="28"/>
          <w:szCs w:val="28"/>
        </w:rPr>
        <w:t xml:space="preserve">                        </w:t>
      </w:r>
    </w:p>
    <w:p w:rsidR="00351D4E" w:rsidRDefault="00C83CCC" w:rsidP="00C83CCC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82234A">
        <w:rPr>
          <w:sz w:val="28"/>
          <w:szCs w:val="28"/>
        </w:rPr>
        <w:t xml:space="preserve">                                                    </w:t>
      </w:r>
    </w:p>
    <w:p w:rsidR="00C83CCC" w:rsidRPr="00244FEA" w:rsidRDefault="002973BE" w:rsidP="002973BE">
      <w:pPr>
        <w:tabs>
          <w:tab w:val="left" w:pos="709"/>
          <w:tab w:val="left" w:pos="1134"/>
        </w:tabs>
        <w:spacing w:line="36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</w:t>
      </w:r>
      <w:r w:rsidR="004159D4">
        <w:rPr>
          <w:rFonts w:ascii="PT Astra Serif" w:hAnsi="PT Astra Serif"/>
          <w:sz w:val="28"/>
          <w:szCs w:val="28"/>
        </w:rPr>
        <w:t xml:space="preserve"> </w:t>
      </w:r>
      <w:r w:rsidR="00C83CCC" w:rsidRPr="00244FEA">
        <w:rPr>
          <w:rFonts w:ascii="PT Astra Serif" w:hAnsi="PT Astra Serif"/>
          <w:sz w:val="28"/>
          <w:szCs w:val="28"/>
        </w:rPr>
        <w:t>УТВЕРЖДЁН</w:t>
      </w:r>
      <w:r w:rsidR="00677E84">
        <w:rPr>
          <w:rFonts w:ascii="PT Astra Serif" w:hAnsi="PT Astra Serif"/>
          <w:sz w:val="28"/>
          <w:szCs w:val="28"/>
        </w:rPr>
        <w:t>О</w:t>
      </w:r>
      <w:bookmarkStart w:id="0" w:name="_GoBack"/>
      <w:bookmarkEnd w:id="0"/>
    </w:p>
    <w:p w:rsidR="00C83CCC" w:rsidRPr="00244FEA" w:rsidRDefault="00C83CCC" w:rsidP="00C83CCC">
      <w:pPr>
        <w:ind w:firstLine="4860"/>
        <w:jc w:val="center"/>
        <w:rPr>
          <w:rFonts w:ascii="PT Astra Serif" w:hAnsi="PT Astra Serif"/>
          <w:sz w:val="28"/>
          <w:szCs w:val="28"/>
        </w:rPr>
      </w:pPr>
      <w:r w:rsidRPr="00244FEA">
        <w:rPr>
          <w:rFonts w:ascii="PT Astra Serif" w:hAnsi="PT Astra Serif"/>
          <w:sz w:val="28"/>
          <w:szCs w:val="28"/>
        </w:rPr>
        <w:t xml:space="preserve">  постановлением Администрации</w:t>
      </w:r>
    </w:p>
    <w:p w:rsidR="00C83CCC" w:rsidRPr="00244FEA" w:rsidRDefault="00C83CCC" w:rsidP="00C83CCC">
      <w:pPr>
        <w:ind w:firstLine="4860"/>
        <w:jc w:val="center"/>
        <w:rPr>
          <w:rFonts w:ascii="PT Astra Serif" w:hAnsi="PT Astra Serif"/>
          <w:sz w:val="28"/>
          <w:szCs w:val="28"/>
        </w:rPr>
      </w:pPr>
      <w:r w:rsidRPr="00244FEA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C83CCC" w:rsidRPr="00244FEA" w:rsidRDefault="00C83CCC" w:rsidP="00C83CCC">
      <w:pPr>
        <w:ind w:firstLine="4860"/>
        <w:jc w:val="center"/>
        <w:rPr>
          <w:rFonts w:ascii="PT Astra Serif" w:hAnsi="PT Astra Serif"/>
          <w:sz w:val="28"/>
          <w:szCs w:val="28"/>
        </w:rPr>
      </w:pPr>
      <w:r w:rsidRPr="00244FEA">
        <w:rPr>
          <w:rFonts w:ascii="PT Astra Serif" w:hAnsi="PT Astra Serif"/>
          <w:sz w:val="28"/>
          <w:szCs w:val="28"/>
        </w:rPr>
        <w:t xml:space="preserve">  «Радищевский район»</w:t>
      </w:r>
    </w:p>
    <w:p w:rsidR="00C83CCC" w:rsidRPr="00244FEA" w:rsidRDefault="00C83CCC" w:rsidP="00C83CCC">
      <w:pPr>
        <w:ind w:firstLine="4860"/>
        <w:jc w:val="center"/>
        <w:rPr>
          <w:rFonts w:ascii="PT Astra Serif" w:hAnsi="PT Astra Serif"/>
          <w:sz w:val="28"/>
          <w:szCs w:val="28"/>
        </w:rPr>
      </w:pPr>
      <w:r w:rsidRPr="00244FEA">
        <w:rPr>
          <w:rFonts w:ascii="PT Astra Serif" w:hAnsi="PT Astra Serif"/>
          <w:sz w:val="28"/>
          <w:szCs w:val="28"/>
        </w:rPr>
        <w:t xml:space="preserve">  Ульяновской области</w:t>
      </w:r>
    </w:p>
    <w:p w:rsidR="00C83CCC" w:rsidRPr="00244FEA" w:rsidRDefault="00CF2046" w:rsidP="00C83CCC">
      <w:pPr>
        <w:tabs>
          <w:tab w:val="left" w:pos="5760"/>
        </w:tabs>
        <w:ind w:firstLine="48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от_________ №___</w:t>
      </w:r>
    </w:p>
    <w:p w:rsidR="00C83CCC" w:rsidRPr="00244FEA" w:rsidRDefault="00C83CCC" w:rsidP="00C83CCC">
      <w:pPr>
        <w:tabs>
          <w:tab w:val="left" w:pos="0"/>
          <w:tab w:val="left" w:pos="6225"/>
        </w:tabs>
        <w:rPr>
          <w:rFonts w:ascii="PT Astra Serif" w:hAnsi="PT Astra Serif"/>
          <w:sz w:val="28"/>
          <w:szCs w:val="28"/>
        </w:rPr>
      </w:pPr>
    </w:p>
    <w:p w:rsidR="00C83CCC" w:rsidRPr="00244FEA" w:rsidRDefault="00C83CCC" w:rsidP="00C83CCC">
      <w:pPr>
        <w:tabs>
          <w:tab w:val="left" w:pos="0"/>
          <w:tab w:val="left" w:pos="622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E63C1" w:rsidRDefault="002E63C1" w:rsidP="00C83CCC">
      <w:pPr>
        <w:tabs>
          <w:tab w:val="left" w:pos="0"/>
          <w:tab w:val="left" w:pos="622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E878EE" w:rsidRDefault="002E63C1" w:rsidP="00C83CCC">
      <w:pPr>
        <w:tabs>
          <w:tab w:val="left" w:pos="0"/>
          <w:tab w:val="left" w:pos="6225"/>
        </w:tabs>
        <w:jc w:val="center"/>
        <w:rPr>
          <w:rFonts w:ascii="PT Astra Serif" w:hAnsi="PT Astra Serif"/>
          <w:b/>
          <w:sz w:val="28"/>
          <w:szCs w:val="28"/>
        </w:rPr>
      </w:pPr>
      <w:r w:rsidRPr="002E63C1">
        <w:rPr>
          <w:rFonts w:ascii="PT Astra Serif" w:hAnsi="PT Astra Serif"/>
          <w:b/>
          <w:sz w:val="28"/>
          <w:szCs w:val="28"/>
        </w:rPr>
        <w:t xml:space="preserve"> об организации предоставления родителям или иным законным представителям обучающихся, получающих начальное общее, основное общее или среднее общее образования в форме семейного образования на территории муниципального образования «Радищевский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, а также компенсации затрат в связи с обеспечением пол</w:t>
      </w:r>
      <w:r w:rsidR="00CF5A2C">
        <w:rPr>
          <w:rFonts w:ascii="PT Astra Serif" w:hAnsi="PT Astra Serif"/>
          <w:b/>
          <w:sz w:val="28"/>
          <w:szCs w:val="28"/>
        </w:rPr>
        <w:t>учения данной формы образования</w:t>
      </w:r>
    </w:p>
    <w:p w:rsidR="004452F5" w:rsidRDefault="004452F5" w:rsidP="004452F5">
      <w:pPr>
        <w:pStyle w:val="Default"/>
      </w:pPr>
    </w:p>
    <w:p w:rsidR="004452F5" w:rsidRPr="004452F5" w:rsidRDefault="004452F5" w:rsidP="004452F5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4452F5">
        <w:rPr>
          <w:rFonts w:ascii="PT Astra Serif" w:hAnsi="PT Astra Serif"/>
          <w:sz w:val="28"/>
          <w:szCs w:val="28"/>
        </w:rPr>
        <w:t>1. Общее положение</w:t>
      </w:r>
    </w:p>
    <w:p w:rsidR="004452F5" w:rsidRPr="004452F5" w:rsidRDefault="004452F5" w:rsidP="004452F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4452F5" w:rsidRDefault="004452F5" w:rsidP="004452F5">
      <w:pPr>
        <w:pStyle w:val="Default"/>
        <w:spacing w:after="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487961">
        <w:rPr>
          <w:rFonts w:ascii="PT Astra Serif" w:hAnsi="PT Astra Serif"/>
          <w:sz w:val="28"/>
          <w:szCs w:val="28"/>
        </w:rPr>
        <w:t xml:space="preserve">   </w:t>
      </w:r>
      <w:r w:rsidRPr="004452F5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4452F5">
        <w:rPr>
          <w:rFonts w:ascii="PT Astra Serif" w:hAnsi="PT Astra Serif"/>
          <w:sz w:val="28"/>
          <w:szCs w:val="28"/>
        </w:rPr>
        <w:t xml:space="preserve">Настоящее Положение об организации получения общего образования вне организаций, осуществляющих образовательную деятельность, (в форме семейного образования и самообразования) на территории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Ульяновской области </w:t>
      </w:r>
      <w:r w:rsidRPr="004452F5">
        <w:rPr>
          <w:rFonts w:ascii="PT Astra Serif" w:hAnsi="PT Astra Serif"/>
          <w:sz w:val="28"/>
          <w:szCs w:val="28"/>
        </w:rPr>
        <w:t>(далее – Положение) разработано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22.03.2021</w:t>
      </w:r>
      <w:r>
        <w:rPr>
          <w:rFonts w:ascii="PT Astra Serif" w:hAnsi="PT Astra Serif"/>
          <w:sz w:val="28"/>
          <w:szCs w:val="28"/>
        </w:rPr>
        <w:t xml:space="preserve"> </w:t>
      </w:r>
      <w:r w:rsidRPr="004452F5">
        <w:rPr>
          <w:rFonts w:ascii="PT Astra Serif" w:hAnsi="PT Astra Serif"/>
          <w:sz w:val="28"/>
          <w:szCs w:val="28"/>
        </w:rPr>
        <w:t xml:space="preserve"> № 115 «Об утверждении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4452F5">
        <w:rPr>
          <w:rFonts w:ascii="PT Astra Serif" w:hAnsi="PT Astra Serif"/>
          <w:sz w:val="28"/>
          <w:szCs w:val="28"/>
        </w:rPr>
        <w:t>Порядка организации и осуществления образовательной деятельности по основным</w:t>
      </w:r>
      <w:proofErr w:type="gramEnd"/>
      <w:r w:rsidRPr="004452F5">
        <w:rPr>
          <w:rFonts w:ascii="PT Astra Serif" w:hAnsi="PT Astra Serif"/>
          <w:sz w:val="28"/>
          <w:szCs w:val="28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образования», письмом Министерства образования и науки РФ от 15.11.2013 № НТ-1139/08 «Об организации получения</w:t>
      </w:r>
      <w:r>
        <w:rPr>
          <w:rFonts w:ascii="PT Astra Serif" w:hAnsi="PT Astra Serif"/>
          <w:sz w:val="28"/>
          <w:szCs w:val="28"/>
        </w:rPr>
        <w:t xml:space="preserve"> образования в семейной форме».</w:t>
      </w:r>
    </w:p>
    <w:p w:rsidR="004452F5" w:rsidRPr="004452F5" w:rsidRDefault="004452F5" w:rsidP="004452F5">
      <w:pPr>
        <w:pStyle w:val="Default"/>
        <w:spacing w:after="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879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4452F5">
        <w:rPr>
          <w:rFonts w:ascii="PT Astra Serif" w:hAnsi="PT Astra Serif"/>
          <w:sz w:val="28"/>
          <w:szCs w:val="28"/>
        </w:rPr>
        <w:t>1.2. Настоящие Положение определяет порядок организации общего образования в форме семейного образования и самообразования на территории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</w:t>
      </w:r>
      <w:r w:rsidRPr="004452F5">
        <w:rPr>
          <w:rFonts w:ascii="PT Astra Serif" w:hAnsi="PT Astra Serif"/>
          <w:sz w:val="28"/>
          <w:szCs w:val="28"/>
        </w:rPr>
        <w:t xml:space="preserve">. </w:t>
      </w:r>
    </w:p>
    <w:p w:rsidR="004452F5" w:rsidRPr="004452F5" w:rsidRDefault="004452F5" w:rsidP="004452F5">
      <w:pPr>
        <w:pStyle w:val="Default"/>
        <w:spacing w:after="3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879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4452F5">
        <w:rPr>
          <w:rFonts w:ascii="PT Astra Serif" w:hAnsi="PT Astra Serif"/>
          <w:sz w:val="28"/>
          <w:szCs w:val="28"/>
        </w:rPr>
        <w:t xml:space="preserve">1.3.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(далее – Организации) в форме семейного образования. Среднее общее образование может быть получено в форме самообразования. </w:t>
      </w:r>
    </w:p>
    <w:p w:rsidR="004452F5" w:rsidRPr="004452F5" w:rsidRDefault="004452F5" w:rsidP="00CF5A2C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4452F5">
        <w:rPr>
          <w:rFonts w:ascii="PT Astra Serif" w:hAnsi="PT Astra Serif"/>
          <w:sz w:val="28"/>
          <w:szCs w:val="28"/>
        </w:rPr>
        <w:t>1.4. Родители (законные представители) несовершеннолетних обучающихся имеют право дать ребенку общее образование в семье. Ребенок, получающий образование в семье, по решению его родителей (законных предст</w:t>
      </w:r>
      <w:r w:rsidR="00CF5A2C">
        <w:rPr>
          <w:rFonts w:ascii="PT Astra Serif" w:hAnsi="PT Astra Serif"/>
          <w:sz w:val="28"/>
          <w:szCs w:val="28"/>
        </w:rPr>
        <w:t>авителей) с учё</w:t>
      </w:r>
      <w:r w:rsidRPr="004452F5">
        <w:rPr>
          <w:rFonts w:ascii="PT Astra Serif" w:hAnsi="PT Astra Serif"/>
          <w:sz w:val="28"/>
          <w:szCs w:val="28"/>
        </w:rPr>
        <w:t xml:space="preserve">том его мнения на любом этапе обучения вправе продолжить образование в </w:t>
      </w:r>
      <w:r w:rsidRPr="004452F5">
        <w:rPr>
          <w:rFonts w:ascii="PT Astra Serif" w:hAnsi="PT Astra Serif"/>
          <w:sz w:val="28"/>
          <w:szCs w:val="28"/>
        </w:rPr>
        <w:lastRenderedPageBreak/>
        <w:t xml:space="preserve">образовательной организации, либо вправе сочетать различные формы получения образования и формы обучения. </w:t>
      </w:r>
    </w:p>
    <w:p w:rsidR="004452F5" w:rsidRPr="004452F5" w:rsidRDefault="00462B5E" w:rsidP="00CF5A2C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4452F5" w:rsidRPr="004452F5">
        <w:rPr>
          <w:rFonts w:ascii="PT Astra Serif" w:hAnsi="PT Astra Serif"/>
          <w:sz w:val="28"/>
          <w:szCs w:val="28"/>
        </w:rPr>
        <w:t xml:space="preserve">1.5. Обучающимся предоставляются академические права на выбор Организации, формы получения образования и формы обучения после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получения основного общего образования или после достижения восемнадцати лет. </w:t>
      </w:r>
    </w:p>
    <w:p w:rsidR="004452F5" w:rsidRPr="004452F5" w:rsidRDefault="00462B5E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1.6.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промежуточной, итоговой и государственной итоговой аттестации. </w:t>
      </w:r>
    </w:p>
    <w:p w:rsidR="004452F5" w:rsidRPr="004452F5" w:rsidRDefault="00462B5E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1.7. Экстерны являются обучающимися и обладают всеми академическими правами, предоставленными обучающимся. </w:t>
      </w:r>
    </w:p>
    <w:p w:rsidR="004452F5" w:rsidRPr="004452F5" w:rsidRDefault="00462B5E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1.8. Экстерны имеют право на получение при необходимости социально-педагогической и психологической помощи, бесплатной психолого-</w:t>
      </w:r>
      <w:r>
        <w:rPr>
          <w:rFonts w:ascii="PT Astra Serif" w:hAnsi="PT Astra Serif"/>
          <w:color w:val="auto"/>
          <w:sz w:val="28"/>
          <w:szCs w:val="28"/>
        </w:rPr>
        <w:t>медико-педагогической коррекции.</w:t>
      </w:r>
    </w:p>
    <w:p w:rsidR="004452F5" w:rsidRPr="004452F5" w:rsidRDefault="00462B5E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1.9. При получении общего образования в форме семейного образования, организация, осуществляющая образовательную деятельность,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 </w:t>
      </w:r>
    </w:p>
    <w:p w:rsidR="004452F5" w:rsidRPr="004452F5" w:rsidRDefault="004452F5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4452F5" w:rsidRPr="004452F5" w:rsidRDefault="004452F5" w:rsidP="00487961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>2. Учет детей, подлежащих обучению в форме семейного образования и самообразования</w:t>
      </w:r>
    </w:p>
    <w:p w:rsidR="004452F5" w:rsidRPr="004452F5" w:rsidRDefault="004452F5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4452F5" w:rsidRPr="004452F5" w:rsidRDefault="00487961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</w:t>
      </w:r>
      <w:r w:rsidR="00D5775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2.1. </w:t>
      </w:r>
      <w:r>
        <w:rPr>
          <w:rFonts w:ascii="PT Astra Serif" w:hAnsi="PT Astra Serif"/>
          <w:color w:val="auto"/>
          <w:sz w:val="28"/>
          <w:szCs w:val="28"/>
        </w:rPr>
        <w:t>Отдел образования и дошкольного воспитания Администрации муниципального образования «Радищевский район» Ульяновской области (далее – отдел образования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) ведет учет детей, имеющих право на получение общего образования каждого уро</w:t>
      </w:r>
      <w:r>
        <w:rPr>
          <w:rFonts w:ascii="PT Astra Serif" w:hAnsi="PT Astra Serif"/>
          <w:color w:val="auto"/>
          <w:sz w:val="28"/>
          <w:szCs w:val="28"/>
        </w:rPr>
        <w:t>вня и проживающих на территории муниципального образования «Радищевский район» Ульяновской области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, и форм получения образования, определенных родителями (законными представителями) детей. </w:t>
      </w:r>
    </w:p>
    <w:p w:rsidR="004452F5" w:rsidRPr="004452F5" w:rsidRDefault="00487961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</w:t>
      </w:r>
      <w:r w:rsidR="00D5775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2.2.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</w:t>
      </w:r>
      <w:r>
        <w:rPr>
          <w:rFonts w:ascii="PT Astra Serif" w:hAnsi="PT Astra Serif"/>
          <w:color w:val="auto"/>
          <w:sz w:val="28"/>
          <w:szCs w:val="28"/>
        </w:rPr>
        <w:t>) информируют об этом выборе отдел образования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F5A2C">
        <w:rPr>
          <w:rFonts w:ascii="PT Astra Serif" w:hAnsi="PT Astra Serif"/>
          <w:color w:val="auto"/>
          <w:sz w:val="28"/>
          <w:szCs w:val="28"/>
        </w:rPr>
        <w:t>уведомление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(приложения № 1</w:t>
      </w:r>
      <w:r w:rsidR="00CF5A2C">
        <w:rPr>
          <w:rFonts w:ascii="PT Astra Serif" w:hAnsi="PT Astra Serif"/>
          <w:color w:val="auto"/>
          <w:sz w:val="28"/>
          <w:szCs w:val="28"/>
        </w:rPr>
        <w:t xml:space="preserve"> или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F5A2C">
        <w:rPr>
          <w:rFonts w:ascii="PT Astra Serif" w:hAnsi="PT Astra Serif"/>
          <w:color w:val="auto"/>
          <w:sz w:val="28"/>
          <w:szCs w:val="28"/>
        </w:rPr>
        <w:t xml:space="preserve">№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2). </w:t>
      </w:r>
    </w:p>
    <w:p w:rsidR="004452F5" w:rsidRPr="004452F5" w:rsidRDefault="00487961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2.3. Уведомление должно быть направлено</w:t>
      </w:r>
      <w:r w:rsidR="00CF5A2C">
        <w:rPr>
          <w:rFonts w:ascii="PT Astra Serif" w:hAnsi="PT Astra Serif"/>
          <w:color w:val="auto"/>
          <w:sz w:val="28"/>
          <w:szCs w:val="28"/>
        </w:rPr>
        <w:t xml:space="preserve"> в отдел образования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4452F5" w:rsidRPr="004452F5" w:rsidRDefault="00487961" w:rsidP="004452F5">
      <w:pPr>
        <w:pStyle w:val="Default"/>
        <w:spacing w:after="57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-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в течение 15 календарных дней с момента утверждения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приказа</w:t>
      </w:r>
      <w:proofErr w:type="gramEnd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об отчислении обучающегося из образовательной организации в связи с переходом на семейное образование, или </w:t>
      </w:r>
    </w:p>
    <w:p w:rsidR="004452F5" w:rsidRPr="004452F5" w:rsidRDefault="00D5775D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 -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не менее чем за 15 календарных дней до начала учебного года, в котором планируется переход на семейное образование. </w:t>
      </w:r>
    </w:p>
    <w:p w:rsidR="004452F5" w:rsidRPr="004452F5" w:rsidRDefault="004452F5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4452F5" w:rsidRPr="004452F5" w:rsidRDefault="004452F5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4452F5" w:rsidRPr="004452F5" w:rsidRDefault="004452F5" w:rsidP="004452F5">
      <w:pPr>
        <w:pStyle w:val="Default"/>
        <w:pageBreakBefore/>
        <w:jc w:val="both"/>
        <w:rPr>
          <w:rFonts w:ascii="PT Astra Serif" w:hAnsi="PT Astra Serif"/>
          <w:color w:val="auto"/>
          <w:sz w:val="28"/>
          <w:szCs w:val="28"/>
        </w:rPr>
      </w:pPr>
    </w:p>
    <w:p w:rsidR="004452F5" w:rsidRPr="004452F5" w:rsidRDefault="004452F5" w:rsidP="00D5775D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>3. Организация промежуточной и (или) государственной итоговой аттестации несовершеннолетних, получающих общее образование в форме семейного образования и самообразования</w:t>
      </w:r>
    </w:p>
    <w:p w:rsidR="004452F5" w:rsidRPr="004452F5" w:rsidRDefault="004452F5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4452F5" w:rsidRPr="004452F5" w:rsidRDefault="00D5775D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3.1.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Освоение обучающимися образовательных программ основного общего и среднего общего образования завершается итоговой аттестацией или государственной итоговой аттестацией, которая является обязательной</w:t>
      </w:r>
      <w:r>
        <w:rPr>
          <w:rFonts w:ascii="PT Astra Serif" w:hAnsi="PT Astra Serif"/>
          <w:color w:val="auto"/>
          <w:sz w:val="28"/>
          <w:szCs w:val="28"/>
        </w:rPr>
        <w:t>.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End"/>
    </w:p>
    <w:p w:rsidR="004452F5" w:rsidRPr="004452F5" w:rsidRDefault="00D5775D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3.2.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промежуточную, итоговую и/или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Указанные лица, не имеющие основного общего или среднего общего образования, вправе пройти экстерном промежуточную, итоговую и/или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При прохождении аттестации экстерны пользуются академическими правами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обучающихся</w:t>
      </w:r>
      <w:proofErr w:type="gramEnd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по соответствующей образовательной программе. </w:t>
      </w:r>
    </w:p>
    <w:p w:rsidR="004452F5" w:rsidRPr="004452F5" w:rsidRDefault="00D5775D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3.3. Родители (законные представители) несовершеннолетнего обучающегося осуществляют выбор Организации для прохождения промежуточной и (или) государственной итоговой аттестации, в том числе на основе рекомендаций </w:t>
      </w:r>
      <w:r>
        <w:rPr>
          <w:rFonts w:ascii="PT Astra Serif" w:hAnsi="PT Astra Serif"/>
          <w:color w:val="auto"/>
          <w:sz w:val="28"/>
          <w:szCs w:val="28"/>
        </w:rPr>
        <w:t>отдела образования.</w:t>
      </w:r>
    </w:p>
    <w:p w:rsidR="004452F5" w:rsidRPr="004452F5" w:rsidRDefault="00D5775D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3.4.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По желанию родителей (законных представителей) несовершеннолетних обучающихся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аттестации. </w:t>
      </w:r>
    </w:p>
    <w:p w:rsidR="004452F5" w:rsidRPr="004452F5" w:rsidRDefault="00D5775D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3.5. Срок подачи заявления на зачисление для прохождения государственной итоговой аттестации в Организацию составляет: </w:t>
      </w:r>
    </w:p>
    <w:p w:rsidR="004452F5" w:rsidRPr="004452F5" w:rsidRDefault="00D5775D" w:rsidP="004452F5">
      <w:pPr>
        <w:pStyle w:val="Default"/>
        <w:spacing w:after="57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-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</w:t>
      </w:r>
      <w:r w:rsidR="004B3171">
        <w:rPr>
          <w:rFonts w:ascii="PT Astra Serif" w:hAnsi="PT Astra Serif"/>
          <w:color w:val="auto"/>
          <w:sz w:val="28"/>
          <w:szCs w:val="28"/>
        </w:rPr>
        <w:t xml:space="preserve"> (приложение № 3)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4452F5" w:rsidRPr="004452F5" w:rsidRDefault="00D5775D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-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 (приложение № 3). </w:t>
      </w:r>
    </w:p>
    <w:p w:rsidR="004452F5" w:rsidRDefault="00D5775D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3.6. 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Промежуточная</w:t>
      </w:r>
      <w:proofErr w:type="gramEnd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аттестации экстернов проводится по </w:t>
      </w:r>
      <w:r w:rsidR="004B317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одному учебному предме</w:t>
      </w:r>
      <w:r>
        <w:rPr>
          <w:rFonts w:ascii="PT Astra Serif" w:hAnsi="PT Astra Serif"/>
          <w:color w:val="auto"/>
          <w:sz w:val="28"/>
          <w:szCs w:val="28"/>
        </w:rPr>
        <w:t>ту (курсу) в день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3.7. Основанием возникновения образовательных отношений является распорядительный акт Организации о приеме лица для прохождения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lastRenderedPageBreak/>
        <w:t>промежуточной аттестации и (или) государст</w:t>
      </w:r>
      <w:r>
        <w:rPr>
          <w:rFonts w:ascii="PT Astra Serif" w:hAnsi="PT Astra Serif"/>
          <w:color w:val="auto"/>
          <w:sz w:val="28"/>
          <w:szCs w:val="28"/>
        </w:rPr>
        <w:t>венной итоговой аттестации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(приложение № 4). </w:t>
      </w:r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</w:t>
      </w:r>
      <w:r w:rsidR="004B3171">
        <w:rPr>
          <w:rFonts w:ascii="PT Astra Serif" w:hAnsi="PT Astra Serif"/>
          <w:color w:val="auto"/>
          <w:sz w:val="28"/>
          <w:szCs w:val="28"/>
        </w:rPr>
        <w:t>3.8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Образовательные организации, родители (законные представители) несовершеннолетнего обучающегося, обеспечивающие получение обучающимся основного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</w:t>
      </w:r>
      <w:r w:rsidR="004B3171">
        <w:rPr>
          <w:rFonts w:ascii="PT Astra Serif" w:hAnsi="PT Astra Serif"/>
          <w:color w:val="auto"/>
          <w:sz w:val="28"/>
          <w:szCs w:val="28"/>
        </w:rPr>
        <w:t>ее ликвидации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End"/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B3171">
        <w:rPr>
          <w:rFonts w:ascii="PT Astra Serif" w:hAnsi="PT Astra Serif"/>
          <w:color w:val="auto"/>
          <w:sz w:val="28"/>
          <w:szCs w:val="28"/>
        </w:rPr>
        <w:t>3.9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самообразования, не ликвидировавшие в установленные сроки академической задолженности, продолжают получать образовани</w:t>
      </w:r>
      <w:r>
        <w:rPr>
          <w:rFonts w:ascii="PT Astra Serif" w:hAnsi="PT Astra Serif"/>
          <w:color w:val="auto"/>
          <w:sz w:val="28"/>
          <w:szCs w:val="28"/>
        </w:rPr>
        <w:t>е в образовательной организации.</w:t>
      </w:r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B3171">
        <w:rPr>
          <w:rFonts w:ascii="PT Astra Serif" w:hAnsi="PT Astra Serif"/>
          <w:color w:val="auto"/>
          <w:sz w:val="28"/>
          <w:szCs w:val="28"/>
        </w:rPr>
        <w:t>3.10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. Обучающиеся по общеобразовательной программе в форме семейного образования имеют право на зачет Организацией результатов промежуточной аттестации, пройденной в других Организациях, в установленном порядке. </w:t>
      </w:r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B3171">
        <w:rPr>
          <w:rFonts w:ascii="PT Astra Serif" w:hAnsi="PT Astra Serif"/>
          <w:color w:val="auto"/>
          <w:sz w:val="28"/>
          <w:szCs w:val="28"/>
        </w:rPr>
        <w:t>3.11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. Экстернам, прошедшим государственную итоговую аттестацию, итоговую аттестацию, выдается документ государственного образца (аттестат или свидетельство) об основном общем или среднем общем образовании образовательной организацией, в которой проводилась государственная итоговая аттестация. </w:t>
      </w:r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530BF">
        <w:rPr>
          <w:rFonts w:ascii="PT Astra Serif" w:hAnsi="PT Astra Serif"/>
          <w:color w:val="auto"/>
          <w:sz w:val="28"/>
          <w:szCs w:val="28"/>
        </w:rPr>
        <w:t xml:space="preserve"> 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B3171">
        <w:rPr>
          <w:rFonts w:ascii="PT Astra Serif" w:hAnsi="PT Astra Serif"/>
          <w:color w:val="auto"/>
          <w:sz w:val="28"/>
          <w:szCs w:val="28"/>
        </w:rPr>
        <w:t>3.12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. Экстернам, прошедшим промежуточную аттестацию и отчисленным из Организации,</w:t>
      </w:r>
      <w:r>
        <w:rPr>
          <w:rFonts w:ascii="PT Astra Serif" w:hAnsi="PT Astra Serif"/>
          <w:color w:val="auto"/>
          <w:sz w:val="28"/>
          <w:szCs w:val="28"/>
        </w:rPr>
        <w:t xml:space="preserve"> выдается справка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(приложение № 5). </w:t>
      </w:r>
    </w:p>
    <w:p w:rsidR="004452F5" w:rsidRPr="004452F5" w:rsidRDefault="001B46B0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</w:t>
      </w:r>
      <w:r w:rsidR="004530BF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4B3171">
        <w:rPr>
          <w:rFonts w:ascii="PT Astra Serif" w:hAnsi="PT Astra Serif"/>
          <w:color w:val="auto"/>
          <w:sz w:val="28"/>
          <w:szCs w:val="28"/>
        </w:rPr>
        <w:t>3.13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.</w:t>
      </w:r>
      <w:r>
        <w:rPr>
          <w:rFonts w:ascii="PT Astra Serif" w:hAnsi="PT Astra Serif"/>
          <w:color w:val="auto"/>
          <w:sz w:val="28"/>
          <w:szCs w:val="28"/>
        </w:rPr>
        <w:t xml:space="preserve">  Отдел образования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осуществляет мониторинг прохождения несовершеннолетними, получающими образование в форме семейного образования и самообразования, промежуточной и (или) итоговой аттестации. </w:t>
      </w:r>
    </w:p>
    <w:p w:rsidR="004452F5" w:rsidRPr="004452F5" w:rsidRDefault="001B46B0" w:rsidP="004452F5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530BF">
        <w:rPr>
          <w:rFonts w:ascii="PT Astra Serif" w:hAnsi="PT Astra Serif"/>
          <w:color w:val="auto"/>
          <w:sz w:val="28"/>
          <w:szCs w:val="28"/>
        </w:rPr>
        <w:t xml:space="preserve"> 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B3171">
        <w:rPr>
          <w:rFonts w:ascii="PT Astra Serif" w:hAnsi="PT Astra Serif"/>
          <w:color w:val="auto"/>
          <w:sz w:val="28"/>
          <w:szCs w:val="28"/>
        </w:rPr>
        <w:t>3.14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. В рамках мониторинга родители (законные представители) несовершеннолетнего обучающегося, получающего основное общее образование в форме семейного обра</w:t>
      </w:r>
      <w:r w:rsidR="00DA1D7A">
        <w:rPr>
          <w:rFonts w:ascii="PT Astra Serif" w:hAnsi="PT Astra Serif"/>
          <w:color w:val="auto"/>
          <w:sz w:val="28"/>
          <w:szCs w:val="28"/>
        </w:rPr>
        <w:t>зования, предоставляют в отдел образования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справку о прохождении промежуточной аттестации за учебный год, либо копию документа об образовании, полученного по результатам государственной итоговой аттестации, итоговой аттестации до 15 июля текущего года. </w:t>
      </w:r>
    </w:p>
    <w:p w:rsidR="004452F5" w:rsidRPr="004452F5" w:rsidRDefault="004530BF" w:rsidP="004452F5">
      <w:pPr>
        <w:pStyle w:val="Default"/>
        <w:spacing w:after="36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B3171">
        <w:rPr>
          <w:rFonts w:ascii="PT Astra Serif" w:hAnsi="PT Astra Serif"/>
          <w:color w:val="auto"/>
          <w:sz w:val="28"/>
          <w:szCs w:val="28"/>
        </w:rPr>
        <w:t>3.15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. Не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предоставление в </w:t>
      </w:r>
      <w:r>
        <w:rPr>
          <w:rFonts w:ascii="PT Astra Serif" w:hAnsi="PT Astra Serif"/>
          <w:color w:val="auto"/>
          <w:sz w:val="28"/>
          <w:szCs w:val="28"/>
        </w:rPr>
        <w:t xml:space="preserve">отдел образования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справки о прохождении промежуточной аттестации за учебный год, либо копии документа об образовании, полученного по результатам государственной итоговой аттестации, в определенные данным Положением сроки, будет считаться как факт не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прохождения промежуточной аттестации и (или) итоговой аттестации несовершеннолетними, получающими образование в семейной форме. </w:t>
      </w:r>
    </w:p>
    <w:p w:rsidR="002E63C1" w:rsidRDefault="004530BF" w:rsidP="00D05E47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4B3171">
        <w:rPr>
          <w:rFonts w:ascii="PT Astra Serif" w:hAnsi="PT Astra Serif"/>
          <w:color w:val="auto"/>
          <w:sz w:val="28"/>
          <w:szCs w:val="28"/>
        </w:rPr>
        <w:t>3.16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. При выявлении фактов </w:t>
      </w:r>
      <w:proofErr w:type="gramStart"/>
      <w:r w:rsidR="004452F5" w:rsidRPr="004452F5">
        <w:rPr>
          <w:rFonts w:ascii="PT Astra Serif" w:hAnsi="PT Astra Serif"/>
          <w:color w:val="auto"/>
          <w:sz w:val="28"/>
          <w:szCs w:val="28"/>
        </w:rPr>
        <w:t>не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>прохождения</w:t>
      </w:r>
      <w:proofErr w:type="gramEnd"/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несовершеннолетними, получающими образование в семейной форме, промежуточной аттестации, </w:t>
      </w:r>
      <w:r>
        <w:rPr>
          <w:rFonts w:ascii="PT Astra Serif" w:hAnsi="PT Astra Serif"/>
          <w:color w:val="auto"/>
          <w:sz w:val="28"/>
          <w:szCs w:val="28"/>
        </w:rPr>
        <w:t>отдел образования</w:t>
      </w:r>
      <w:r w:rsidR="004452F5" w:rsidRPr="004452F5">
        <w:rPr>
          <w:rFonts w:ascii="PT Astra Serif" w:hAnsi="PT Astra Serif"/>
          <w:color w:val="auto"/>
          <w:sz w:val="28"/>
          <w:szCs w:val="28"/>
        </w:rPr>
        <w:t xml:space="preserve"> принимает меры, направленные на обеспечение получения указанными лицами общего образования в Организации. </w:t>
      </w:r>
    </w:p>
    <w:p w:rsidR="00D05E47" w:rsidRPr="00D05E47" w:rsidRDefault="00D05E47" w:rsidP="00D05E47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D05E47" w:rsidRDefault="00D05E47" w:rsidP="00D05E4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lastRenderedPageBreak/>
        <w:t>4. К</w:t>
      </w:r>
      <w:r w:rsidRPr="00D05E47">
        <w:rPr>
          <w:rFonts w:ascii="PT Astra Serif" w:hAnsi="PT Astra Serif"/>
          <w:spacing w:val="2"/>
          <w:sz w:val="28"/>
          <w:szCs w:val="28"/>
        </w:rPr>
        <w:t>омпенсации затрат в связи</w:t>
      </w:r>
      <w:r>
        <w:rPr>
          <w:rFonts w:ascii="PT Astra Serif" w:hAnsi="PT Astra Serif"/>
          <w:spacing w:val="2"/>
          <w:sz w:val="28"/>
          <w:szCs w:val="28"/>
        </w:rPr>
        <w:t xml:space="preserve"> с обеспечением получения </w:t>
      </w:r>
    </w:p>
    <w:p w:rsidR="0057206D" w:rsidRDefault="00D05E47" w:rsidP="00D05E4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семейной</w:t>
      </w:r>
      <w:r w:rsidRPr="00D05E47">
        <w:rPr>
          <w:rFonts w:ascii="PT Astra Serif" w:hAnsi="PT Astra Serif"/>
          <w:spacing w:val="2"/>
          <w:sz w:val="28"/>
          <w:szCs w:val="28"/>
        </w:rPr>
        <w:t xml:space="preserve"> формы обучения.</w:t>
      </w:r>
    </w:p>
    <w:p w:rsidR="00876858" w:rsidRDefault="00876858" w:rsidP="00D05E4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4.1.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Решение о предоставлении или об отказе в предоставлении компенсации принимается</w:t>
      </w:r>
      <w:r>
        <w:rPr>
          <w:rFonts w:ascii="PT Astra Serif" w:hAnsi="PT Astra Serif"/>
          <w:spacing w:val="2"/>
          <w:sz w:val="28"/>
          <w:szCs w:val="28"/>
        </w:rPr>
        <w:t xml:space="preserve"> отдел</w:t>
      </w:r>
      <w:r w:rsidR="004B3171">
        <w:rPr>
          <w:rFonts w:ascii="PT Astra Serif" w:hAnsi="PT Astra Serif"/>
          <w:spacing w:val="2"/>
          <w:sz w:val="28"/>
          <w:szCs w:val="28"/>
        </w:rPr>
        <w:t>ом</w:t>
      </w:r>
      <w:r>
        <w:rPr>
          <w:rFonts w:ascii="PT Astra Serif" w:hAnsi="PT Astra Serif"/>
          <w:spacing w:val="2"/>
          <w:sz w:val="28"/>
          <w:szCs w:val="28"/>
        </w:rPr>
        <w:t xml:space="preserve"> образования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, </w:t>
      </w:r>
      <w:r w:rsidR="004B3171">
        <w:rPr>
          <w:rFonts w:ascii="PT Astra Serif" w:hAnsi="PT Astra Serif"/>
          <w:spacing w:val="2"/>
          <w:sz w:val="28"/>
          <w:szCs w:val="28"/>
        </w:rPr>
        <w:t xml:space="preserve">Администрации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образования</w:t>
      </w:r>
      <w:r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«Радищевский район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»</w:t>
      </w:r>
      <w:r>
        <w:rPr>
          <w:rFonts w:ascii="PT Astra Serif" w:hAnsi="PT Astra Serif"/>
          <w:spacing w:val="2"/>
          <w:sz w:val="28"/>
          <w:szCs w:val="28"/>
        </w:rPr>
        <w:t xml:space="preserve"> Ульяновской области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.</w:t>
      </w:r>
    </w:p>
    <w:p w:rsidR="00D05E47" w:rsidRP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4.2.  П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олучателем компенсации является один из родителей или иных законных представителей обучающегося, получающего начальное общее, основное общее или среднее общее образование в форме семейного образования на территории </w:t>
      </w:r>
      <w:r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«Радищевский район»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Ульяновской области (далее – родитель или иной законный представитель обучающегося, обучающийся соответственно).</w:t>
      </w:r>
    </w:p>
    <w:p w:rsidR="00D05E47" w:rsidRP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4.3.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Компенсация предоставляется родителю или иному законному представителю </w:t>
      </w:r>
      <w:proofErr w:type="gramStart"/>
      <w:r w:rsidR="00D05E47" w:rsidRPr="00D05E47">
        <w:rPr>
          <w:rFonts w:ascii="PT Astra Serif" w:hAnsi="PT Astra Serif"/>
          <w:spacing w:val="2"/>
          <w:sz w:val="28"/>
          <w:szCs w:val="28"/>
        </w:rPr>
        <w:t>обучающегося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при наличие следующих условий:</w:t>
      </w:r>
    </w:p>
    <w:p w:rsidR="00D05E47" w:rsidRP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1)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родитель или иной законный представитель обучающегося и обучающийся проживают на территории</w:t>
      </w:r>
      <w:r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«Радищевский район»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Ульяновской области;</w:t>
      </w:r>
      <w:proofErr w:type="gramEnd"/>
    </w:p>
    <w:p w:rsidR="00D05E47" w:rsidRP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2) </w:t>
      </w:r>
      <w:proofErr w:type="gramStart"/>
      <w:r w:rsidR="00D05E47" w:rsidRPr="00D05E47">
        <w:rPr>
          <w:rFonts w:ascii="PT Astra Serif" w:hAnsi="PT Astra Serif"/>
          <w:spacing w:val="2"/>
          <w:sz w:val="28"/>
          <w:szCs w:val="28"/>
        </w:rPr>
        <w:t>обучающийся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в течение всего текущего учебного года осваивает все учебные предметы, курсы, дисциплины (модули) образовательной программы начального общего, основного общего или среднего общего образования в форме семейного образования (за исключением периодов прохождения промежуточной и (или) государственной аттестации);</w:t>
      </w:r>
    </w:p>
    <w:p w:rsidR="00D05E47" w:rsidRP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3)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обучающийся в текущем учебном году успешно прошел промежуточную и (или) государственную итоговую аттестацию по всем учебным предметам, курсам, дисциплинам (модулям) образовательной программы начального общего, основного общего или среднего общего образования в организации, осуществляющей образовательную деятельность на территории Ульяновской области и имеющей лицензию на осуществление </w:t>
      </w:r>
      <w:r w:rsidR="004B3171">
        <w:rPr>
          <w:rFonts w:ascii="PT Astra Serif" w:hAnsi="PT Astra Serif"/>
          <w:spacing w:val="2"/>
          <w:sz w:val="28"/>
          <w:szCs w:val="28"/>
        </w:rPr>
        <w:t xml:space="preserve">образовательной деятельности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и свидетельство о государственной аккредитации соответствующей образовательной деятельности.</w:t>
      </w:r>
      <w:proofErr w:type="gramEnd"/>
    </w:p>
    <w:p w:rsidR="00D05E47" w:rsidRPr="00D05E47" w:rsidRDefault="00876858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</w:t>
      </w:r>
      <w:r w:rsidR="00E76F12"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 xml:space="preserve"> 4.4. </w:t>
      </w:r>
      <w:proofErr w:type="gramStart"/>
      <w:r w:rsidR="00D05E47" w:rsidRPr="00D05E47">
        <w:rPr>
          <w:rFonts w:ascii="PT Astra Serif" w:hAnsi="PT Astra Serif"/>
          <w:spacing w:val="2"/>
          <w:sz w:val="28"/>
          <w:szCs w:val="28"/>
        </w:rPr>
        <w:t>Выплата компенсации осуществляется в размере, который равен объему затрат в связи с обеспечением родителем или иным законным представителем обучающегося получения им начального общего, основного общего или среднего общего образования в форме семейного образования на территории</w:t>
      </w:r>
      <w:r w:rsidR="00E76F12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«Радищевский район»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Ульяновской области, но не может превышать объема этих затрат, указанных в статье 7 Закона Ульяновской области от 13.08.2013 года  № 134 –ЗО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«Об образовании в Ульяновской области».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4.5.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Для получения компенсации родитель или иной законный представитель обучающегося представляет в срок до 10 августа теку</w:t>
      </w:r>
      <w:r w:rsidR="004B3171">
        <w:rPr>
          <w:rFonts w:ascii="PT Astra Serif" w:hAnsi="PT Astra Serif"/>
          <w:spacing w:val="2"/>
          <w:sz w:val="28"/>
          <w:szCs w:val="28"/>
        </w:rPr>
        <w:t>щего года в отдел образования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заявление в произвольной форме на бумажном носителе.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К заявлению прилагаются: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lastRenderedPageBreak/>
        <w:t xml:space="preserve">    1)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копия заявления родителя или иного законного представителя обучающегося о выборе семейной формы получения </w:t>
      </w:r>
      <w:proofErr w:type="gramStart"/>
      <w:r w:rsidR="00D05E47" w:rsidRPr="00D05E47">
        <w:rPr>
          <w:rFonts w:ascii="PT Astra Serif" w:hAnsi="PT Astra Serif"/>
          <w:spacing w:val="2"/>
          <w:sz w:val="28"/>
          <w:szCs w:val="28"/>
        </w:rPr>
        <w:t>обучающимся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начального общего, основного общего или среднего общего образования;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2) 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копии документов, удостоверяющих в соответствии с законодательством Российской Федерации личность родителя или иного законного представителя обучающегося и личность самого обучающегося, содержащих отметку об адресе их регистрации по месту жительства на территории </w:t>
      </w:r>
      <w:r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«Радищевский район»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Ульяновской области, а в случае отсутствия в указанных документах соответствующих отметок – копии иных документов, содержащих сведения об адресе места жительства родителя или иного законного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представителя обучающегося и обучающегося на территории</w:t>
      </w:r>
      <w:r w:rsidRPr="00E76F12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«Радищевский район»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Ульяновской области;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3)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копия документа, подтверждающего, что родитель или иной законный представитель обучающегося является законным представителем обучающегося, в связи с обеспечением получения которым начального общего, основного общего или среднего общего образования предоставляется компенсация (с предъявлением подлинника такого документа);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4)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копии документов о результатах прохождения </w:t>
      </w:r>
      <w:proofErr w:type="gramStart"/>
      <w:r w:rsidR="00D05E47" w:rsidRPr="00D05E47">
        <w:rPr>
          <w:rFonts w:ascii="PT Astra Serif" w:hAnsi="PT Astra Serif"/>
          <w:spacing w:val="2"/>
          <w:sz w:val="28"/>
          <w:szCs w:val="28"/>
        </w:rPr>
        <w:t>обучающимися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промежуточной и (или) государственной итоговой аттестации в организации, указанной в подпункте </w:t>
      </w:r>
      <w:r>
        <w:rPr>
          <w:rFonts w:ascii="PT Astra Serif" w:hAnsi="PT Astra Serif"/>
          <w:spacing w:val="2"/>
          <w:sz w:val="28"/>
          <w:szCs w:val="28"/>
        </w:rPr>
        <w:t>4.3 пункта 4 настоящего Положения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;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5)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сведения об осуществленных родителем или иным законным представителем обучающегося затрата в связи с обеспечением получения обучающимся в соответствующем учебном году начального общего, основного общего или среднего общего образования в форме семейного образования, документированные по форм</w:t>
      </w:r>
      <w:r>
        <w:rPr>
          <w:rFonts w:ascii="PT Astra Serif" w:hAnsi="PT Astra Serif"/>
          <w:spacing w:val="2"/>
          <w:sz w:val="28"/>
          <w:szCs w:val="28"/>
        </w:rPr>
        <w:t>е, установленной приложением № 6 к настоящему Положению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, и документы, подтверждающие осуществление данных затрат.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При этом указанные затраты должны соответствовать перечню затрат</w:t>
      </w:r>
      <w:r>
        <w:rPr>
          <w:rFonts w:ascii="PT Astra Serif" w:hAnsi="PT Astra Serif"/>
          <w:spacing w:val="2"/>
          <w:sz w:val="28"/>
          <w:szCs w:val="28"/>
        </w:rPr>
        <w:t>, установленному приложением № 7 к настоящему Положению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;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 6)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документ, подтверждающий наличие у родителя или иного законного представителя обучающегося счета в кредитной организации и содержащий сведения о реквизитах этого счета;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7)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копии индивидуального учебного плана обучающегося (при наличии).</w:t>
      </w:r>
    </w:p>
    <w:p w:rsidR="00D05E47" w:rsidRPr="00D05E47" w:rsidRDefault="00E76F12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4.6.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Заявления и приложенные к ним документы (копии документов) в течение 10 рабочих</w:t>
      </w:r>
      <w:r w:rsidR="004B3171">
        <w:rPr>
          <w:rFonts w:ascii="PT Astra Serif" w:hAnsi="PT Astra Serif"/>
          <w:spacing w:val="2"/>
          <w:sz w:val="28"/>
          <w:szCs w:val="28"/>
        </w:rPr>
        <w:t xml:space="preserve"> дней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 со дня, следующего за днем окончания срока приема заяв</w:t>
      </w:r>
      <w:r w:rsidR="00981D2B">
        <w:rPr>
          <w:rFonts w:ascii="PT Astra Serif" w:hAnsi="PT Astra Serif"/>
          <w:spacing w:val="2"/>
          <w:sz w:val="28"/>
          <w:szCs w:val="28"/>
        </w:rPr>
        <w:t>лений, рассматриваются комиссией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, состав и порядок деятельности которой утверждаются приказом</w:t>
      </w:r>
      <w:r w:rsidR="00981D2B">
        <w:rPr>
          <w:rFonts w:ascii="PT Astra Serif" w:hAnsi="PT Astra Serif"/>
          <w:spacing w:val="2"/>
          <w:sz w:val="28"/>
          <w:szCs w:val="28"/>
        </w:rPr>
        <w:t xml:space="preserve">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</w:t>
      </w:r>
      <w:r w:rsidR="00981D2B">
        <w:rPr>
          <w:rFonts w:ascii="PT Astra Serif" w:hAnsi="PT Astra Serif"/>
          <w:spacing w:val="2"/>
          <w:sz w:val="28"/>
          <w:szCs w:val="28"/>
        </w:rPr>
        <w:t xml:space="preserve">отдела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образования (далее – Комиссия).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4.7.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Решение о предоставлении компенсации либо об отказе в предоставлении компенсации принимается </w:t>
      </w:r>
      <w:r>
        <w:rPr>
          <w:rFonts w:ascii="PT Astra Serif" w:hAnsi="PT Astra Serif"/>
          <w:spacing w:val="2"/>
          <w:sz w:val="28"/>
          <w:szCs w:val="28"/>
        </w:rPr>
        <w:t xml:space="preserve">отделом образования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в </w:t>
      </w:r>
      <w:r w:rsidR="004B3171">
        <w:rPr>
          <w:rFonts w:ascii="PT Astra Serif" w:hAnsi="PT Astra Serif"/>
          <w:spacing w:val="2"/>
          <w:sz w:val="28"/>
          <w:szCs w:val="28"/>
        </w:rPr>
        <w:t>течение 15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рабочих дней со дня, следующего за днем окончания срока приема заявлений.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4.8.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Основаниями для принятия решения об отказе в предоставлении компенсации являются: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lastRenderedPageBreak/>
        <w:t xml:space="preserve">     1)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несоответствие родителя или иного законного представителя обучающегося, а равно обучающегося условиям, установленным пунктом 4</w:t>
      </w:r>
      <w:r>
        <w:rPr>
          <w:rFonts w:ascii="PT Astra Serif" w:hAnsi="PT Astra Serif"/>
          <w:spacing w:val="2"/>
          <w:sz w:val="28"/>
          <w:szCs w:val="28"/>
        </w:rPr>
        <w:t>.4 настоящего Положения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;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2)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представление родителем или иным законным представителем обучающегося заявления и приложенных к нему документов (копий документов) по истечении срока, установленного пунктом </w:t>
      </w:r>
      <w:r w:rsidR="004B3171">
        <w:rPr>
          <w:rFonts w:ascii="PT Astra Serif" w:hAnsi="PT Astra Serif"/>
          <w:spacing w:val="2"/>
          <w:sz w:val="28"/>
          <w:szCs w:val="28"/>
        </w:rPr>
        <w:t>4.5</w:t>
      </w:r>
      <w:r>
        <w:rPr>
          <w:rFonts w:ascii="PT Astra Serif" w:hAnsi="PT Astra Serif"/>
          <w:spacing w:val="2"/>
          <w:sz w:val="28"/>
          <w:szCs w:val="28"/>
        </w:rPr>
        <w:t xml:space="preserve"> настоящего Положения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;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3)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неполнота и (или) недостоверность сведений, содержащихся в представленных родителем или иным законным представителем </w:t>
      </w:r>
      <w:proofErr w:type="gramStart"/>
      <w:r w:rsidR="00D05E47" w:rsidRPr="00D05E47">
        <w:rPr>
          <w:rFonts w:ascii="PT Astra Serif" w:hAnsi="PT Astra Serif"/>
          <w:spacing w:val="2"/>
          <w:sz w:val="28"/>
          <w:szCs w:val="28"/>
        </w:rPr>
        <w:t>обучающегося</w:t>
      </w:r>
      <w:proofErr w:type="gramEnd"/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документах (копиях документов);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 xml:space="preserve">4)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несоответствие осуществленных родителем или иным законным представителем обучающегося затрат в связи с обеспечением получения обучающимся в соответствующем учебном году начального общего, основного общего или среднего общего образования в форме семейного образования перечню</w:t>
      </w:r>
      <w:r>
        <w:rPr>
          <w:rFonts w:ascii="PT Astra Serif" w:hAnsi="PT Astra Serif"/>
          <w:spacing w:val="2"/>
          <w:sz w:val="28"/>
          <w:szCs w:val="28"/>
        </w:rPr>
        <w:t>, установленному приложением № 7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</w:t>
      </w:r>
      <w:r w:rsidR="004B3171">
        <w:rPr>
          <w:rFonts w:ascii="PT Astra Serif" w:hAnsi="PT Astra Serif"/>
          <w:spacing w:val="2"/>
          <w:sz w:val="28"/>
          <w:szCs w:val="28"/>
        </w:rPr>
        <w:t>к настоящему Положению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.</w:t>
      </w:r>
      <w:proofErr w:type="gramEnd"/>
    </w:p>
    <w:p w:rsidR="004B3171" w:rsidRDefault="00981D2B" w:rsidP="004B3171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4.9.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 Решение об отказе в предоставлении компенсации может быть обжаловано в установленном законодательством порядке.</w:t>
      </w:r>
    </w:p>
    <w:p w:rsidR="00D05E47" w:rsidRPr="00D05E47" w:rsidRDefault="004B3171" w:rsidP="004B3171">
      <w:pPr>
        <w:pStyle w:val="formattext"/>
        <w:shd w:val="clear" w:color="auto" w:fill="FFFFFF"/>
        <w:spacing w:before="0" w:beforeAutospacing="0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</w:t>
      </w:r>
      <w:r w:rsidR="00981D2B">
        <w:rPr>
          <w:rFonts w:ascii="PT Astra Serif" w:hAnsi="PT Astra Serif"/>
          <w:spacing w:val="2"/>
          <w:sz w:val="28"/>
          <w:szCs w:val="28"/>
        </w:rPr>
        <w:t xml:space="preserve">4.10.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По рез</w:t>
      </w:r>
      <w:r>
        <w:rPr>
          <w:rFonts w:ascii="PT Astra Serif" w:hAnsi="PT Astra Serif"/>
          <w:spacing w:val="2"/>
          <w:sz w:val="28"/>
          <w:szCs w:val="28"/>
        </w:rPr>
        <w:t xml:space="preserve">ультатам рассмотрения заявлений отдел образования </w:t>
      </w:r>
      <w:r w:rsidR="00981D2B">
        <w:rPr>
          <w:rFonts w:ascii="PT Astra Serif" w:hAnsi="PT Astra Serif"/>
          <w:spacing w:val="2"/>
          <w:sz w:val="28"/>
          <w:szCs w:val="28"/>
        </w:rPr>
        <w:t xml:space="preserve">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в течение 5 рабочих дней со дня принятия решения о предоставлении компенсации утверждает список родителей или иных законных представителей обучающихся, которым предоставляется компенсация в текущем финансовом году (далее – получатель).</w:t>
      </w:r>
    </w:p>
    <w:p w:rsidR="00D05E47" w:rsidRPr="00D05E47" w:rsidRDefault="00981D2B" w:rsidP="001A6F9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4.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 xml:space="preserve">11. Компенсация предоставляется получателям не позднее 20 рабочих дней со дня утверждения </w:t>
      </w:r>
      <w:r w:rsidR="004B3171">
        <w:rPr>
          <w:rFonts w:ascii="PT Astra Serif" w:hAnsi="PT Astra Serif"/>
          <w:spacing w:val="2"/>
          <w:sz w:val="28"/>
          <w:szCs w:val="28"/>
        </w:rPr>
        <w:t>отделом</w:t>
      </w:r>
      <w:r>
        <w:rPr>
          <w:rFonts w:ascii="PT Astra Serif" w:hAnsi="PT Astra Serif"/>
          <w:spacing w:val="2"/>
          <w:sz w:val="28"/>
          <w:szCs w:val="28"/>
        </w:rPr>
        <w:t xml:space="preserve"> образования </w:t>
      </w:r>
      <w:r w:rsidR="00D05E47" w:rsidRPr="00D05E47">
        <w:rPr>
          <w:rFonts w:ascii="PT Astra Serif" w:hAnsi="PT Astra Serif"/>
          <w:spacing w:val="2"/>
          <w:sz w:val="28"/>
          <w:szCs w:val="28"/>
        </w:rPr>
        <w:t>списка получателей  посредством перечисления средств на счет получателя в кредитной организации.</w:t>
      </w:r>
    </w:p>
    <w:p w:rsidR="00D05E47" w:rsidRDefault="004B3171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                                                ___________</w:t>
      </w:r>
    </w:p>
    <w:p w:rsidR="004B3171" w:rsidRDefault="004B3171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1A6F95" w:rsidRDefault="001A6F95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B3171" w:rsidRDefault="004B3171" w:rsidP="001269FE">
      <w:pPr>
        <w:pStyle w:val="Default"/>
        <w:jc w:val="right"/>
        <w:rPr>
          <w:rFonts w:ascii="PT Astra Serif" w:hAnsi="PT Astra Serif"/>
        </w:rPr>
      </w:pPr>
    </w:p>
    <w:p w:rsidR="004B3171" w:rsidRDefault="004B3171" w:rsidP="001269FE">
      <w:pPr>
        <w:pStyle w:val="Default"/>
        <w:jc w:val="right"/>
        <w:rPr>
          <w:rFonts w:ascii="PT Astra Serif" w:hAnsi="PT Astra Serif"/>
        </w:rPr>
      </w:pPr>
    </w:p>
    <w:p w:rsidR="004B3171" w:rsidRDefault="004B3171" w:rsidP="001269FE">
      <w:pPr>
        <w:pStyle w:val="Default"/>
        <w:jc w:val="right"/>
        <w:rPr>
          <w:rFonts w:ascii="PT Astra Serif" w:hAnsi="PT Astra Serif"/>
        </w:rPr>
      </w:pP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</w:rPr>
      </w:pPr>
      <w:r w:rsidRPr="001269FE">
        <w:rPr>
          <w:rFonts w:ascii="PT Astra Serif" w:hAnsi="PT Astra Serif"/>
        </w:rPr>
        <w:lastRenderedPageBreak/>
        <w:t>Приложение № 1</w:t>
      </w:r>
    </w:p>
    <w:p w:rsidR="001269FE" w:rsidRDefault="001269FE" w:rsidP="001269FE">
      <w:pPr>
        <w:pStyle w:val="Default"/>
        <w:jc w:val="right"/>
        <w:rPr>
          <w:rFonts w:ascii="PT Astra Serif" w:hAnsi="PT Astra Serif"/>
        </w:rPr>
      </w:pPr>
      <w:r w:rsidRPr="001269FE">
        <w:rPr>
          <w:rFonts w:ascii="PT Astra Serif" w:hAnsi="PT Astra Serif"/>
        </w:rPr>
        <w:t>к Положению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</w:rPr>
      </w:pPr>
    </w:p>
    <w:p w:rsid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  <w:r w:rsidR="004B3171">
        <w:rPr>
          <w:rFonts w:ascii="PT Astra Serif" w:hAnsi="PT Astra Serif"/>
          <w:sz w:val="20"/>
          <w:szCs w:val="20"/>
        </w:rPr>
        <w:t>Начальнику</w:t>
      </w:r>
      <w:r w:rsidRPr="001269FE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отдела образования и </w:t>
      </w:r>
    </w:p>
    <w:p w:rsid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воспитания Администрации </w:t>
      </w:r>
    </w:p>
    <w:p w:rsid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«Радищевский район»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Ульяновской области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от родителя (законного представителя):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 Фамилия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 Имя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 Отчество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Паспорт: серия _________ номер 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выдан 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место регистрации (по паспорту):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место фактического пребывания: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1269FE" w:rsidRPr="001269FE" w:rsidRDefault="001269FE" w:rsidP="001269FE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Телефон: ________________________________</w:t>
      </w:r>
    </w:p>
    <w:p w:rsidR="001269FE" w:rsidRDefault="001269FE" w:rsidP="001269FE">
      <w:pPr>
        <w:pStyle w:val="Default"/>
        <w:jc w:val="right"/>
        <w:rPr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E-</w:t>
      </w:r>
      <w:proofErr w:type="spellStart"/>
      <w:r w:rsidRPr="001269FE">
        <w:rPr>
          <w:rFonts w:ascii="PT Astra Serif" w:hAnsi="PT Astra Serif"/>
          <w:sz w:val="20"/>
          <w:szCs w:val="20"/>
        </w:rPr>
        <w:t>mail</w:t>
      </w:r>
      <w:proofErr w:type="spellEnd"/>
      <w:r w:rsidRPr="001269FE">
        <w:rPr>
          <w:rFonts w:ascii="PT Astra Serif" w:hAnsi="PT Astra Serif"/>
          <w:sz w:val="20"/>
          <w:szCs w:val="20"/>
        </w:rPr>
        <w:t>: _________________________________</w:t>
      </w:r>
    </w:p>
    <w:p w:rsidR="001269FE" w:rsidRDefault="001269FE" w:rsidP="001269FE">
      <w:pPr>
        <w:pStyle w:val="Default"/>
        <w:rPr>
          <w:b/>
          <w:bCs/>
          <w:sz w:val="23"/>
          <w:szCs w:val="23"/>
        </w:rPr>
      </w:pPr>
    </w:p>
    <w:p w:rsidR="001269FE" w:rsidRDefault="001269FE" w:rsidP="001269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УВЕДОМЛЕНИЕ</w:t>
      </w:r>
    </w:p>
    <w:p w:rsidR="001269FE" w:rsidRDefault="001269FE" w:rsidP="001269F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получении ребенком общего образования в форме семейного образования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я, ________________________________________________________________________ </w:t>
      </w:r>
    </w:p>
    <w:p w:rsidR="001269FE" w:rsidRDefault="001269FE" w:rsidP="001269FE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(фамилия, имя, отчество родителя или законного представителя)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ч. 5 ст. 63 Федерального закона от 29.12.2012 № 273-ФЗ «Об образовании в Российской Федерации», на основании ч. 1 и ч. 3 ст. 17, ч. 4 ст. 63 указанного федерального закона, информирую, что мой несовершеннолетний ребенок, __________________________________________________________, «___» _______ _________г.р.,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(ФИО ребенка)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будет получать общее образование в форме семейного образования за «_______» класс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 xml:space="preserve">ы). Решение о выборе формы получения образования принято с учетом мнения ребенка.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Выбирая для своего ребенка форму получения образования вне образовательной организации, принимаю на себя обязательства по обеспечению получения им общего 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 </w:t>
      </w:r>
      <w:proofErr w:type="gramEnd"/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________________________ ________________________________________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(дата) (подпись) (расшифровка подписи)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прохождения промежуточной и (или) государственной итоговой аттестации прошу закрепить в качестве экстерна за общеобразовательной организацией: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1269FE" w:rsidRDefault="001269FE" w:rsidP="001269FE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(указать образовательную организацию муниципального образования «Радищевский район» Ульяновской области)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Другое (указать наименование организации) ______________________________________________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1269FE" w:rsidRDefault="001269FE" w:rsidP="001269FE">
      <w:pPr>
        <w:pStyle w:val="Default"/>
        <w:jc w:val="both"/>
        <w:rPr>
          <w:i/>
          <w:iCs/>
          <w:sz w:val="22"/>
          <w:szCs w:val="22"/>
        </w:rPr>
      </w:pPr>
    </w:p>
    <w:p w:rsidR="001269FE" w:rsidRDefault="001269FE" w:rsidP="001269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Дата __________                                                                                  Подпись_______________</w:t>
      </w:r>
    </w:p>
    <w:p w:rsidR="001269FE" w:rsidRDefault="001269FE" w:rsidP="001269FE">
      <w:pPr>
        <w:pStyle w:val="Default"/>
        <w:jc w:val="both"/>
        <w:rPr>
          <w:i/>
          <w:iCs/>
          <w:sz w:val="22"/>
          <w:szCs w:val="22"/>
        </w:rPr>
      </w:pPr>
    </w:p>
    <w:p w:rsidR="001269FE" w:rsidRDefault="001269FE" w:rsidP="001269FE">
      <w:pPr>
        <w:pStyle w:val="Default"/>
        <w:jc w:val="both"/>
        <w:rPr>
          <w:i/>
          <w:iCs/>
          <w:sz w:val="22"/>
          <w:szCs w:val="22"/>
        </w:rPr>
      </w:pP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___________________________________________________________________________________ </w:t>
      </w:r>
    </w:p>
    <w:p w:rsidR="001269FE" w:rsidRDefault="001269FE" w:rsidP="001269FE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(ФИО, должность, подпись работника, принявшего уведомление)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 </w:t>
      </w:r>
    </w:p>
    <w:p w:rsidR="001269FE" w:rsidRDefault="001269FE" w:rsidP="001269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(дата) </w:t>
      </w:r>
    </w:p>
    <w:p w:rsidR="00106AAA" w:rsidRDefault="00106AAA" w:rsidP="00106AA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p w:rsidR="001269FE" w:rsidRPr="00CB67B6" w:rsidRDefault="001269FE" w:rsidP="00CB67B6">
      <w:pPr>
        <w:pStyle w:val="Default"/>
        <w:pageBreakBefore/>
        <w:jc w:val="right"/>
        <w:rPr>
          <w:rFonts w:ascii="PT Astra Serif" w:hAnsi="PT Astra Serif"/>
          <w:color w:val="auto"/>
        </w:rPr>
      </w:pPr>
      <w:r w:rsidRPr="00CB67B6">
        <w:rPr>
          <w:rFonts w:ascii="PT Astra Serif" w:hAnsi="PT Astra Serif"/>
          <w:color w:val="auto"/>
        </w:rPr>
        <w:lastRenderedPageBreak/>
        <w:t xml:space="preserve">Приложение № 2 </w:t>
      </w:r>
    </w:p>
    <w:p w:rsidR="00CB67B6" w:rsidRDefault="001269FE" w:rsidP="00CB67B6">
      <w:pPr>
        <w:pStyle w:val="Default"/>
        <w:jc w:val="right"/>
        <w:rPr>
          <w:rFonts w:ascii="PT Astra Serif" w:hAnsi="PT Astra Serif"/>
          <w:color w:val="auto"/>
        </w:rPr>
      </w:pPr>
      <w:r w:rsidRPr="00CB67B6">
        <w:rPr>
          <w:rFonts w:ascii="PT Astra Serif" w:hAnsi="PT Astra Serif"/>
          <w:color w:val="auto"/>
        </w:rPr>
        <w:t>к Положению</w:t>
      </w:r>
    </w:p>
    <w:p w:rsidR="00CB67B6" w:rsidRDefault="004B3171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Начальнику</w:t>
      </w:r>
      <w:r w:rsidR="00CB67B6" w:rsidRPr="001269FE">
        <w:rPr>
          <w:rFonts w:ascii="PT Astra Serif" w:hAnsi="PT Astra Serif"/>
          <w:sz w:val="20"/>
          <w:szCs w:val="20"/>
        </w:rPr>
        <w:t xml:space="preserve"> </w:t>
      </w:r>
      <w:r w:rsidR="00CB67B6">
        <w:rPr>
          <w:rFonts w:ascii="PT Astra Serif" w:hAnsi="PT Astra Serif"/>
          <w:sz w:val="20"/>
          <w:szCs w:val="20"/>
        </w:rPr>
        <w:t xml:space="preserve">отдела образования и </w:t>
      </w:r>
    </w:p>
    <w:p w:rsidR="00CB67B6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воспитания Администрации </w:t>
      </w:r>
    </w:p>
    <w:p w:rsidR="00CB67B6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«Радищевский район»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Ульяновской области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от родителя (законного представителя):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 Фамилия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 Имя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 Отчество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Паспорт: серия _________ номер 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выдан 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место регистрации (по паспорту):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место фактического пребывания: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________________________________________</w:t>
      </w:r>
    </w:p>
    <w:p w:rsidR="00CB67B6" w:rsidRPr="001269FE" w:rsidRDefault="00CB67B6" w:rsidP="00CB67B6">
      <w:pPr>
        <w:pStyle w:val="Default"/>
        <w:jc w:val="right"/>
        <w:rPr>
          <w:rFonts w:ascii="PT Astra Serif" w:hAnsi="PT Astra Serif"/>
          <w:sz w:val="20"/>
          <w:szCs w:val="20"/>
        </w:rPr>
      </w:pPr>
      <w:r w:rsidRPr="001269FE">
        <w:rPr>
          <w:rFonts w:ascii="PT Astra Serif" w:hAnsi="PT Astra Serif"/>
          <w:sz w:val="20"/>
          <w:szCs w:val="20"/>
        </w:rPr>
        <w:t>Телефон: ________________________________</w:t>
      </w:r>
    </w:p>
    <w:p w:rsidR="001269FE" w:rsidRPr="00CB67B6" w:rsidRDefault="00CB67B6" w:rsidP="00CB67B6">
      <w:pPr>
        <w:pStyle w:val="Default"/>
        <w:jc w:val="right"/>
        <w:rPr>
          <w:rFonts w:ascii="PT Astra Serif" w:hAnsi="PT Astra Serif"/>
          <w:color w:val="auto"/>
        </w:rPr>
      </w:pPr>
      <w:r w:rsidRPr="001269FE">
        <w:rPr>
          <w:rFonts w:ascii="PT Astra Serif" w:hAnsi="PT Astra Serif"/>
          <w:sz w:val="20"/>
          <w:szCs w:val="20"/>
        </w:rPr>
        <w:t>E-</w:t>
      </w:r>
      <w:proofErr w:type="spellStart"/>
      <w:r w:rsidRPr="001269FE">
        <w:rPr>
          <w:rFonts w:ascii="PT Astra Serif" w:hAnsi="PT Astra Serif"/>
          <w:sz w:val="20"/>
          <w:szCs w:val="20"/>
        </w:rPr>
        <w:t>mail</w:t>
      </w:r>
      <w:proofErr w:type="spellEnd"/>
      <w:r w:rsidRPr="001269FE">
        <w:rPr>
          <w:rFonts w:ascii="PT Astra Serif" w:hAnsi="PT Astra Serif"/>
          <w:sz w:val="20"/>
          <w:szCs w:val="20"/>
        </w:rPr>
        <w:t>: _________________________________</w:t>
      </w:r>
      <w:r w:rsidR="001269FE" w:rsidRPr="00CB67B6">
        <w:rPr>
          <w:rFonts w:ascii="PT Astra Serif" w:hAnsi="PT Astra Serif"/>
          <w:color w:val="auto"/>
        </w:rPr>
        <w:t xml:space="preserve"> </w:t>
      </w:r>
    </w:p>
    <w:p w:rsidR="00CB67B6" w:rsidRDefault="00CB67B6" w:rsidP="001269FE">
      <w:pPr>
        <w:pStyle w:val="Default"/>
        <w:rPr>
          <w:rFonts w:ascii="PT Astra Serif" w:hAnsi="PT Astra Serif"/>
          <w:b/>
          <w:bCs/>
          <w:color w:val="auto"/>
          <w:sz w:val="23"/>
          <w:szCs w:val="23"/>
        </w:rPr>
      </w:pPr>
    </w:p>
    <w:p w:rsidR="00CB67B6" w:rsidRDefault="00CB67B6" w:rsidP="001269FE">
      <w:pPr>
        <w:pStyle w:val="Default"/>
        <w:rPr>
          <w:rFonts w:ascii="PT Astra Serif" w:hAnsi="PT Astra Serif"/>
          <w:b/>
          <w:bCs/>
          <w:color w:val="auto"/>
          <w:sz w:val="23"/>
          <w:szCs w:val="23"/>
        </w:rPr>
      </w:pPr>
    </w:p>
    <w:p w:rsidR="001269FE" w:rsidRPr="00CB67B6" w:rsidRDefault="001269FE" w:rsidP="005E0EEA">
      <w:pPr>
        <w:pStyle w:val="Default"/>
        <w:jc w:val="center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>УВЕДОМЛЕНИЕ</w:t>
      </w:r>
    </w:p>
    <w:p w:rsidR="001269FE" w:rsidRPr="00CB67B6" w:rsidRDefault="001269FE" w:rsidP="005E0EEA">
      <w:pPr>
        <w:pStyle w:val="Default"/>
        <w:jc w:val="center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>о получении общего образования в форме самообразования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Настоящим я, ________________________________________________________________________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0"/>
          <w:szCs w:val="20"/>
        </w:rPr>
      </w:pPr>
      <w:r w:rsidRPr="00CB67B6">
        <w:rPr>
          <w:rFonts w:ascii="PT Astra Serif" w:hAnsi="PT Astra Serif"/>
          <w:i/>
          <w:iCs/>
          <w:color w:val="auto"/>
          <w:sz w:val="20"/>
          <w:szCs w:val="20"/>
        </w:rPr>
        <w:t xml:space="preserve">(ФИО)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«_____» _______ ______ года рождения, в соответствии с требованиями ч. 5 ст. 63 Федерального закона от 29.12.2012 N 273-ФЗ «Об образовании в Российской Федерации» информирую, что на основании ч. 1 и ч. 3 ст. 17, ч. 4 ст. 63 указанного федерального закона, буду получать общее образование в форме самообразования.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Для прохождения промежуточной и (или) государственной итоговой аттестации прошу закрепить в качестве экстерна за общеобразовательной организацией: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_____________________________________________________________________________________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0"/>
          <w:szCs w:val="20"/>
        </w:rPr>
      </w:pPr>
      <w:r w:rsidRPr="00CB67B6">
        <w:rPr>
          <w:rFonts w:ascii="PT Astra Serif" w:hAnsi="PT Astra Serif"/>
          <w:i/>
          <w:iCs/>
          <w:color w:val="auto"/>
          <w:sz w:val="20"/>
          <w:szCs w:val="20"/>
        </w:rPr>
        <w:t>(указать образовательную организацию</w:t>
      </w:r>
      <w:r w:rsidR="005E0EEA">
        <w:rPr>
          <w:rFonts w:ascii="PT Astra Serif" w:hAnsi="PT Astra Serif"/>
          <w:i/>
          <w:iCs/>
          <w:color w:val="auto"/>
          <w:sz w:val="20"/>
          <w:szCs w:val="20"/>
        </w:rPr>
        <w:t xml:space="preserve"> муниципального образования «Радищевский район» Ульяновской области</w:t>
      </w:r>
      <w:r w:rsidRPr="00CB67B6">
        <w:rPr>
          <w:rFonts w:ascii="PT Astra Serif" w:hAnsi="PT Astra Serif"/>
          <w:i/>
          <w:iCs/>
          <w:color w:val="auto"/>
          <w:sz w:val="20"/>
          <w:szCs w:val="20"/>
        </w:rPr>
        <w:t xml:space="preserve">)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Другое (указать наименование организации) ______________________________________________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_____________________________________________________________________________________ </w:t>
      </w: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Pr="005E0EEA" w:rsidRDefault="005E0EEA" w:rsidP="005E0EEA">
      <w:pPr>
        <w:pStyle w:val="Default"/>
        <w:rPr>
          <w:rFonts w:ascii="PT Astra Serif" w:hAnsi="PT Astra Serif"/>
          <w:i/>
          <w:iCs/>
          <w:sz w:val="22"/>
          <w:szCs w:val="22"/>
        </w:rPr>
      </w:pPr>
      <w:r w:rsidRPr="005E0EEA">
        <w:rPr>
          <w:rFonts w:ascii="PT Astra Serif" w:hAnsi="PT Astra Serif"/>
          <w:i/>
          <w:iCs/>
          <w:sz w:val="22"/>
          <w:szCs w:val="22"/>
        </w:rPr>
        <w:t>Дата __________                                                                                  Подпись_______________</w:t>
      </w:r>
    </w:p>
    <w:p w:rsidR="005E0EEA" w:rsidRPr="005E0EEA" w:rsidRDefault="005E0EEA" w:rsidP="005E0EEA">
      <w:pPr>
        <w:pStyle w:val="Default"/>
        <w:rPr>
          <w:rFonts w:ascii="PT Astra Serif" w:hAnsi="PT Astra Serif"/>
          <w:i/>
          <w:iCs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5E0EEA" w:rsidRDefault="005E0EEA" w:rsidP="001269F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i/>
          <w:iCs/>
          <w:color w:val="auto"/>
          <w:sz w:val="22"/>
          <w:szCs w:val="22"/>
        </w:rPr>
        <w:t xml:space="preserve">_____________________________________________________________________________________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0"/>
          <w:szCs w:val="20"/>
        </w:rPr>
      </w:pPr>
      <w:r w:rsidRPr="00CB67B6">
        <w:rPr>
          <w:rFonts w:ascii="PT Astra Serif" w:hAnsi="PT Astra Serif"/>
          <w:i/>
          <w:iCs/>
          <w:color w:val="auto"/>
          <w:sz w:val="20"/>
          <w:szCs w:val="20"/>
        </w:rPr>
        <w:t xml:space="preserve">(ФИО, должность, подпись работника, принявшего уведомление)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i/>
          <w:iCs/>
          <w:color w:val="auto"/>
          <w:sz w:val="22"/>
          <w:szCs w:val="22"/>
        </w:rPr>
        <w:t xml:space="preserve">__________________ </w:t>
      </w:r>
    </w:p>
    <w:p w:rsidR="001269FE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(дата) </w:t>
      </w:r>
    </w:p>
    <w:p w:rsidR="00106AAA" w:rsidRDefault="00106AAA" w:rsidP="00106AAA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>
        <w:rPr>
          <w:rFonts w:ascii="PT Astra Serif" w:hAnsi="PT Astra Serif"/>
          <w:color w:val="auto"/>
          <w:sz w:val="22"/>
          <w:szCs w:val="22"/>
        </w:rPr>
        <w:t>_____________</w:t>
      </w:r>
    </w:p>
    <w:p w:rsidR="00106AAA" w:rsidRPr="00CB67B6" w:rsidRDefault="00106AAA" w:rsidP="00106AAA">
      <w:pPr>
        <w:pStyle w:val="Default"/>
        <w:jc w:val="center"/>
        <w:rPr>
          <w:rFonts w:ascii="PT Astra Serif" w:hAnsi="PT Astra Serif" w:cs="Calibri"/>
          <w:color w:val="auto"/>
          <w:sz w:val="22"/>
          <w:szCs w:val="22"/>
        </w:rPr>
      </w:pP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</w:rPr>
      </w:pPr>
    </w:p>
    <w:p w:rsidR="001269FE" w:rsidRPr="005E0EEA" w:rsidRDefault="001269FE" w:rsidP="005E0EEA">
      <w:pPr>
        <w:pStyle w:val="Default"/>
        <w:pageBreakBefore/>
        <w:jc w:val="right"/>
        <w:rPr>
          <w:rFonts w:ascii="PT Astra Serif" w:hAnsi="PT Astra Serif"/>
          <w:color w:val="auto"/>
        </w:rPr>
      </w:pPr>
      <w:r w:rsidRPr="005E0EEA">
        <w:rPr>
          <w:rFonts w:ascii="PT Astra Serif" w:hAnsi="PT Astra Serif"/>
          <w:color w:val="auto"/>
        </w:rPr>
        <w:lastRenderedPageBreak/>
        <w:t xml:space="preserve">Приложение № 3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</w:rPr>
      </w:pPr>
      <w:r w:rsidRPr="005E0EEA">
        <w:rPr>
          <w:rFonts w:ascii="PT Astra Serif" w:hAnsi="PT Astra Serif"/>
          <w:color w:val="auto"/>
        </w:rPr>
        <w:t xml:space="preserve">к Положению </w:t>
      </w:r>
    </w:p>
    <w:p w:rsidR="005E0EEA" w:rsidRDefault="005E0EEA" w:rsidP="005E0EEA">
      <w:pPr>
        <w:pStyle w:val="Default"/>
        <w:jc w:val="right"/>
        <w:rPr>
          <w:rFonts w:ascii="PT Astra Serif" w:hAnsi="PT Astra Serif"/>
          <w:color w:val="auto"/>
          <w:sz w:val="20"/>
          <w:szCs w:val="20"/>
        </w:rPr>
      </w:pP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Директору________________________________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(наименование образовательной организации)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от родителя (законного представителя):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 Фамилия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 Имя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 Отчество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Паспорт: серия _________ номер 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выдан 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место регистрации (по паспорту):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место фактического пребывания: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Телефон: ________________________________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E-</w:t>
      </w:r>
      <w:proofErr w:type="spellStart"/>
      <w:r w:rsidRPr="005E0EEA">
        <w:rPr>
          <w:rFonts w:ascii="PT Astra Serif" w:hAnsi="PT Astra Serif"/>
          <w:color w:val="auto"/>
          <w:sz w:val="22"/>
          <w:szCs w:val="22"/>
        </w:rPr>
        <w:t>mail</w:t>
      </w:r>
      <w:proofErr w:type="spellEnd"/>
      <w:r w:rsidRPr="005E0EEA">
        <w:rPr>
          <w:rFonts w:ascii="PT Astra Serif" w:hAnsi="PT Astra Serif"/>
          <w:color w:val="auto"/>
          <w:sz w:val="22"/>
          <w:szCs w:val="22"/>
        </w:rPr>
        <w:t xml:space="preserve">: __________________________________ </w:t>
      </w:r>
    </w:p>
    <w:p w:rsidR="005E0EEA" w:rsidRPr="005E0EEA" w:rsidRDefault="005E0EEA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                                                                    </w:t>
      </w:r>
    </w:p>
    <w:p w:rsidR="001269FE" w:rsidRPr="005E0EEA" w:rsidRDefault="001269FE" w:rsidP="005E0EEA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Заявление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Прошу зачислить моего ребенка__________________________________________________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(Ф.И.О. ребенка полностью)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на период с «____» ___________по «____» __________ 20___/20___ учебного года для прохождения в качестве экстерна промежуточной и (или) государственной итоговой аттестации за курс _____ класса по предмет</w:t>
      </w:r>
      <w:proofErr w:type="gramStart"/>
      <w:r w:rsidRPr="005E0EEA">
        <w:rPr>
          <w:rFonts w:ascii="PT Astra Serif" w:hAnsi="PT Astra Serif"/>
          <w:color w:val="auto"/>
          <w:sz w:val="22"/>
          <w:szCs w:val="22"/>
        </w:rPr>
        <w:t>у(</w:t>
      </w:r>
      <w:proofErr w:type="spellStart"/>
      <w:proofErr w:type="gramEnd"/>
      <w:r w:rsidRPr="005E0EEA">
        <w:rPr>
          <w:rFonts w:ascii="PT Astra Serif" w:hAnsi="PT Astra Serif"/>
          <w:color w:val="auto"/>
          <w:sz w:val="22"/>
          <w:szCs w:val="22"/>
        </w:rPr>
        <w:t>ам</w:t>
      </w:r>
      <w:proofErr w:type="spellEnd"/>
      <w:r w:rsidRPr="005E0EEA">
        <w:rPr>
          <w:rFonts w:ascii="PT Astra Serif" w:hAnsi="PT Astra Serif"/>
          <w:color w:val="auto"/>
          <w:sz w:val="22"/>
          <w:szCs w:val="22"/>
        </w:rPr>
        <w:t xml:space="preserve">)___________________________________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_____________________________________________________________________________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_____________________________________________________________________________.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(указать наименования предметов)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С лицензией на осуществление образовательной деятельности, свидетельством о государственной аккредитации, уставом _________________________________________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_____________________________________________________________________________,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(наименование общеобразовательной организации)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образовательной программой общеобразовательной организации, Положением о проведении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5E0EEA">
        <w:rPr>
          <w:rFonts w:ascii="PT Astra Serif" w:hAnsi="PT Astra Serif"/>
          <w:color w:val="auto"/>
          <w:sz w:val="22"/>
          <w:szCs w:val="22"/>
        </w:rPr>
        <w:t>н(</w:t>
      </w:r>
      <w:proofErr w:type="gramEnd"/>
      <w:r w:rsidRPr="005E0EEA">
        <w:rPr>
          <w:rFonts w:ascii="PT Astra Serif" w:hAnsi="PT Astra Serif"/>
          <w:color w:val="auto"/>
          <w:sz w:val="22"/>
          <w:szCs w:val="22"/>
        </w:rPr>
        <w:t xml:space="preserve">а). </w:t>
      </w:r>
    </w:p>
    <w:p w:rsidR="001269FE" w:rsidRPr="005E0EEA" w:rsidRDefault="001269FE" w:rsidP="001269F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 </w:t>
      </w:r>
      <w:r w:rsidR="005E0EEA">
        <w:rPr>
          <w:rFonts w:ascii="PT Astra Serif" w:hAnsi="PT Astra Serif"/>
          <w:color w:val="auto"/>
          <w:sz w:val="22"/>
          <w:szCs w:val="22"/>
        </w:rPr>
        <w:t xml:space="preserve">   </w:t>
      </w:r>
      <w:r w:rsidRPr="005E0EEA">
        <w:rPr>
          <w:rFonts w:ascii="PT Astra Serif" w:hAnsi="PT Astra Serif"/>
          <w:color w:val="auto"/>
          <w:sz w:val="22"/>
          <w:szCs w:val="22"/>
        </w:rPr>
        <w:t>____________</w:t>
      </w:r>
      <w:r w:rsidR="005E0EEA">
        <w:rPr>
          <w:rFonts w:ascii="PT Astra Serif" w:hAnsi="PT Astra Serif"/>
          <w:color w:val="auto"/>
          <w:sz w:val="22"/>
          <w:szCs w:val="22"/>
        </w:rPr>
        <w:t xml:space="preserve">    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 __</w:t>
      </w:r>
      <w:r w:rsidR="005E0EEA">
        <w:rPr>
          <w:rFonts w:ascii="PT Astra Serif" w:hAnsi="PT Astra Serif"/>
          <w:color w:val="auto"/>
          <w:sz w:val="22"/>
          <w:szCs w:val="22"/>
        </w:rPr>
        <w:t>/</w:t>
      </w:r>
      <w:r w:rsidRPr="005E0EEA">
        <w:rPr>
          <w:rFonts w:ascii="PT Astra Serif" w:hAnsi="PT Astra Serif"/>
          <w:color w:val="auto"/>
          <w:sz w:val="22"/>
          <w:szCs w:val="22"/>
        </w:rPr>
        <w:t>________</w:t>
      </w:r>
      <w:r w:rsidR="005E0EEA">
        <w:rPr>
          <w:rFonts w:ascii="PT Astra Serif" w:hAnsi="PT Astra Serif"/>
          <w:color w:val="auto"/>
          <w:sz w:val="22"/>
          <w:szCs w:val="22"/>
        </w:rPr>
        <w:t xml:space="preserve">___________ </w:t>
      </w:r>
    </w:p>
    <w:p w:rsidR="001269FE" w:rsidRPr="005E0EEA" w:rsidRDefault="001269FE" w:rsidP="001269FE">
      <w:pPr>
        <w:pStyle w:val="Default"/>
        <w:rPr>
          <w:rFonts w:ascii="PT Astra Serif" w:hAnsi="PT Astra Serif" w:cs="Calibri"/>
          <w:color w:val="auto"/>
          <w:sz w:val="22"/>
          <w:szCs w:val="22"/>
        </w:rPr>
      </w:pPr>
      <w:r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(дата) </w:t>
      </w:r>
      <w:r w:rsid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      </w:t>
      </w:r>
      <w:r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(подпись) </w:t>
      </w:r>
      <w:r w:rsid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</w:t>
      </w:r>
      <w:r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(расшифровка подписи) </w:t>
      </w:r>
    </w:p>
    <w:p w:rsidR="001269FE" w:rsidRDefault="00106AAA" w:rsidP="00106AAA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>
        <w:rPr>
          <w:rFonts w:ascii="PT Astra Serif" w:hAnsi="PT Astra Serif"/>
          <w:color w:val="auto"/>
          <w:sz w:val="22"/>
          <w:szCs w:val="22"/>
        </w:rPr>
        <w:t>____________</w:t>
      </w:r>
    </w:p>
    <w:p w:rsidR="00106AAA" w:rsidRPr="005E0EEA" w:rsidRDefault="00106AAA" w:rsidP="00106AAA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</w:p>
    <w:p w:rsidR="001269FE" w:rsidRPr="005E0EEA" w:rsidRDefault="001269FE" w:rsidP="005E0EEA">
      <w:pPr>
        <w:pStyle w:val="Default"/>
        <w:pageBreakBefore/>
        <w:jc w:val="right"/>
        <w:rPr>
          <w:rFonts w:ascii="PT Astra Serif" w:hAnsi="PT Astra Serif"/>
          <w:color w:val="auto"/>
        </w:rPr>
      </w:pPr>
      <w:r w:rsidRPr="005E0EEA">
        <w:rPr>
          <w:rFonts w:ascii="PT Astra Serif" w:hAnsi="PT Astra Serif"/>
          <w:color w:val="auto"/>
        </w:rPr>
        <w:lastRenderedPageBreak/>
        <w:t xml:space="preserve">Приложение № 4 </w:t>
      </w:r>
    </w:p>
    <w:p w:rsidR="001269FE" w:rsidRPr="005E0EEA" w:rsidRDefault="001269FE" w:rsidP="005E0EEA">
      <w:pPr>
        <w:pStyle w:val="Default"/>
        <w:jc w:val="right"/>
        <w:rPr>
          <w:rFonts w:ascii="PT Astra Serif" w:hAnsi="PT Astra Serif"/>
          <w:color w:val="auto"/>
        </w:rPr>
      </w:pPr>
      <w:r w:rsidRPr="005E0EEA">
        <w:rPr>
          <w:rFonts w:ascii="PT Astra Serif" w:hAnsi="PT Astra Serif"/>
          <w:color w:val="auto"/>
        </w:rPr>
        <w:t xml:space="preserve">к Положению </w:t>
      </w:r>
    </w:p>
    <w:p w:rsidR="005E0EEA" w:rsidRDefault="005E0EEA" w:rsidP="005E0EEA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1269FE" w:rsidRPr="00CB67B6" w:rsidRDefault="001269FE" w:rsidP="005E0EEA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CB67B6">
        <w:rPr>
          <w:rFonts w:ascii="PT Astra Serif" w:hAnsi="PT Astra Serif"/>
          <w:b/>
          <w:bCs/>
          <w:color w:val="auto"/>
          <w:sz w:val="28"/>
          <w:szCs w:val="28"/>
        </w:rPr>
        <w:t>Приказ</w:t>
      </w:r>
    </w:p>
    <w:p w:rsidR="001269FE" w:rsidRPr="00CB67B6" w:rsidRDefault="001269FE" w:rsidP="005E0EEA">
      <w:pPr>
        <w:pStyle w:val="Default"/>
        <w:jc w:val="center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 xml:space="preserve">О зачислении экстерна для прохождения </w:t>
      </w:r>
      <w:proofErr w:type="gramStart"/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>промежуточной</w:t>
      </w:r>
      <w:proofErr w:type="gramEnd"/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 xml:space="preserve"> и (или)</w:t>
      </w:r>
    </w:p>
    <w:p w:rsidR="001269FE" w:rsidRPr="00CB67B6" w:rsidRDefault="001269FE" w:rsidP="005E0EEA">
      <w:pPr>
        <w:pStyle w:val="Default"/>
        <w:jc w:val="center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>государственной итоговой аттестации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>«____» __________ 20___ г.</w:t>
      </w:r>
      <w:r w:rsidR="005E0EEA">
        <w:rPr>
          <w:rFonts w:ascii="PT Astra Serif" w:hAnsi="PT Astra Serif"/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CB67B6">
        <w:rPr>
          <w:rFonts w:ascii="PT Astra Serif" w:hAnsi="PT Astra Serif"/>
          <w:color w:val="auto"/>
          <w:sz w:val="23"/>
          <w:szCs w:val="23"/>
        </w:rPr>
        <w:t xml:space="preserve"> № ___________ </w:t>
      </w:r>
    </w:p>
    <w:p w:rsidR="005E0EEA" w:rsidRDefault="005E0EEA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</w:p>
    <w:p w:rsidR="005E0EEA" w:rsidRDefault="005E0EEA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</w:p>
    <w:p w:rsidR="001269FE" w:rsidRPr="00CB67B6" w:rsidRDefault="005E0EEA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  <w:r>
        <w:rPr>
          <w:rFonts w:ascii="PT Astra Serif" w:hAnsi="PT Astra Serif"/>
          <w:color w:val="auto"/>
          <w:sz w:val="23"/>
          <w:szCs w:val="23"/>
        </w:rPr>
        <w:t xml:space="preserve">       </w:t>
      </w:r>
      <w:r w:rsidR="001269FE" w:rsidRPr="00CB67B6">
        <w:rPr>
          <w:rFonts w:ascii="PT Astra Serif" w:hAnsi="PT Astra Serif"/>
          <w:color w:val="auto"/>
          <w:sz w:val="23"/>
          <w:szCs w:val="23"/>
        </w:rPr>
        <w:t xml:space="preserve">В соответствии с частью 3 статьи 34 Федерального закона от 29.12.2012 № 273-ФЗ «Об образовании в Российской Федерации»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 xml:space="preserve">ПРИКАЗЫВАЮ: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 xml:space="preserve">1. Зачислить __________________________________________________________________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0"/>
          <w:szCs w:val="20"/>
        </w:rPr>
      </w:pPr>
      <w:r w:rsidRPr="00CB67B6">
        <w:rPr>
          <w:rFonts w:ascii="PT Astra Serif" w:hAnsi="PT Astra Serif"/>
          <w:i/>
          <w:iCs/>
          <w:color w:val="auto"/>
          <w:sz w:val="20"/>
          <w:szCs w:val="20"/>
        </w:rPr>
        <w:t xml:space="preserve">(ФИО экстерна)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 xml:space="preserve">с «____» __________ 20___ г. по «____» ___________ 20___ г. для прохождения промежуточной и (или) государственной итоговой аттестации за курс ___________ класса (по предметам) _______________________________________________________ </w:t>
      </w:r>
    </w:p>
    <w:p w:rsidR="001269FE" w:rsidRPr="00CB67B6" w:rsidRDefault="001269FE" w:rsidP="001269FE">
      <w:pPr>
        <w:pStyle w:val="Default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 xml:space="preserve">_____________________________________________________________________________. </w:t>
      </w:r>
    </w:p>
    <w:tbl>
      <w:tblPr>
        <w:tblW w:w="105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78"/>
      </w:tblGrid>
      <w:tr w:rsidR="0098609C" w:rsidRPr="00CB67B6" w:rsidTr="0098609C">
        <w:trPr>
          <w:trHeight w:val="283"/>
        </w:trPr>
        <w:tc>
          <w:tcPr>
            <w:tcW w:w="10578" w:type="dxa"/>
          </w:tcPr>
          <w:p w:rsidR="0098609C" w:rsidRPr="00CB67B6" w:rsidRDefault="0098609C" w:rsidP="0098609C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2. Утвердить следующий  график проведения промежуточной аттестации:</w:t>
            </w:r>
          </w:p>
        </w:tc>
      </w:tr>
    </w:tbl>
    <w:p w:rsidR="0098609C" w:rsidRDefault="0098609C" w:rsidP="008768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tbl>
      <w:tblPr>
        <w:tblW w:w="1005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660"/>
        <w:gridCol w:w="3915"/>
      </w:tblGrid>
      <w:tr w:rsidR="0098609C" w:rsidTr="0098609C">
        <w:trPr>
          <w:trHeight w:val="495"/>
        </w:trPr>
        <w:tc>
          <w:tcPr>
            <w:tcW w:w="2475" w:type="dxa"/>
          </w:tcPr>
          <w:p w:rsidR="0098609C" w:rsidRPr="0098609C" w:rsidRDefault="0098609C" w:rsidP="0098609C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</w:rPr>
              <w:t xml:space="preserve">          </w:t>
            </w:r>
            <w:r w:rsidRPr="0098609C">
              <w:rPr>
                <w:rFonts w:ascii="PT Astra Serif" w:hAnsi="PT Astra Serif"/>
                <w:spacing w:val="2"/>
                <w:sz w:val="22"/>
                <w:szCs w:val="22"/>
              </w:rPr>
              <w:t>Предмет</w:t>
            </w:r>
          </w:p>
        </w:tc>
        <w:tc>
          <w:tcPr>
            <w:tcW w:w="3660" w:type="dxa"/>
          </w:tcPr>
          <w:p w:rsidR="0098609C" w:rsidRPr="0098609C" w:rsidRDefault="0098609C" w:rsidP="0098609C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</w:rPr>
              <w:t>Форма проведения промежуточной аттестации</w:t>
            </w:r>
          </w:p>
        </w:tc>
        <w:tc>
          <w:tcPr>
            <w:tcW w:w="3915" w:type="dxa"/>
          </w:tcPr>
          <w:p w:rsidR="0098609C" w:rsidRPr="0098609C" w:rsidRDefault="0098609C" w:rsidP="0098609C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</w:rPr>
              <w:t>Сроки проведения промежуточной аттестации</w:t>
            </w:r>
          </w:p>
        </w:tc>
      </w:tr>
      <w:tr w:rsidR="0098609C" w:rsidTr="0098609C">
        <w:trPr>
          <w:trHeight w:val="414"/>
        </w:trPr>
        <w:tc>
          <w:tcPr>
            <w:tcW w:w="2475" w:type="dxa"/>
          </w:tcPr>
          <w:p w:rsidR="0098609C" w:rsidRPr="0098609C" w:rsidRDefault="0098609C" w:rsidP="0098609C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</w:p>
        </w:tc>
        <w:tc>
          <w:tcPr>
            <w:tcW w:w="3660" w:type="dxa"/>
          </w:tcPr>
          <w:p w:rsidR="0098609C" w:rsidRPr="0098609C" w:rsidRDefault="0098609C" w:rsidP="0098609C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</w:p>
        </w:tc>
        <w:tc>
          <w:tcPr>
            <w:tcW w:w="3915" w:type="dxa"/>
          </w:tcPr>
          <w:p w:rsidR="0098609C" w:rsidRPr="0098609C" w:rsidRDefault="0098609C" w:rsidP="0098609C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</w:p>
        </w:tc>
      </w:tr>
    </w:tbl>
    <w:p w:rsidR="00351D4E" w:rsidRPr="00CB67B6" w:rsidRDefault="00351D4E" w:rsidP="004452F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351D4E" w:rsidRDefault="0098609C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3. Утвердить следующий график проведения консультаций по предметам:</w:t>
      </w:r>
    </w:p>
    <w:p w:rsidR="005B0D58" w:rsidRDefault="005B0D58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tbl>
      <w:tblPr>
        <w:tblW w:w="1005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750"/>
        <w:gridCol w:w="15"/>
        <w:gridCol w:w="3810"/>
      </w:tblGrid>
      <w:tr w:rsidR="005B0D58" w:rsidTr="005B0D58">
        <w:trPr>
          <w:trHeight w:val="225"/>
        </w:trPr>
        <w:tc>
          <w:tcPr>
            <w:tcW w:w="2475" w:type="dxa"/>
            <w:vMerge w:val="restart"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Предмет </w:t>
            </w:r>
          </w:p>
        </w:tc>
        <w:tc>
          <w:tcPr>
            <w:tcW w:w="7575" w:type="dxa"/>
            <w:gridSpan w:val="3"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Сроки проведения консультации</w:t>
            </w:r>
          </w:p>
        </w:tc>
      </w:tr>
      <w:tr w:rsidR="005B0D58" w:rsidTr="005B0D58">
        <w:trPr>
          <w:trHeight w:val="345"/>
        </w:trPr>
        <w:tc>
          <w:tcPr>
            <w:tcW w:w="2475" w:type="dxa"/>
            <w:vMerge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65" w:type="dxa"/>
            <w:gridSpan w:val="2"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консультация</w:t>
            </w:r>
          </w:p>
        </w:tc>
        <w:tc>
          <w:tcPr>
            <w:tcW w:w="3810" w:type="dxa"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консультация</w:t>
            </w:r>
          </w:p>
        </w:tc>
      </w:tr>
      <w:tr w:rsidR="005B0D58" w:rsidTr="005B0D58">
        <w:trPr>
          <w:trHeight w:val="345"/>
        </w:trPr>
        <w:tc>
          <w:tcPr>
            <w:tcW w:w="2475" w:type="dxa"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25" w:type="dxa"/>
            <w:gridSpan w:val="2"/>
          </w:tcPr>
          <w:p w:rsidR="005B0D58" w:rsidRDefault="005B0D58" w:rsidP="005B0D58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8609C" w:rsidRDefault="0098609C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5B0D58" w:rsidRDefault="005B0D58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4.Заместителю руководителя по УВР _____________________________________________________</w:t>
      </w:r>
    </w:p>
    <w:p w:rsidR="005B0D58" w:rsidRDefault="005B0D58" w:rsidP="004452F5">
      <w:pPr>
        <w:pStyle w:val="Standard"/>
        <w:jc w:val="both"/>
        <w:rPr>
          <w:rFonts w:ascii="PT Astra Serif" w:hAnsi="PT Astra Serif"/>
          <w:i/>
          <w:sz w:val="22"/>
          <w:szCs w:val="22"/>
        </w:rPr>
      </w:pPr>
      <w:r w:rsidRPr="005B0D58">
        <w:rPr>
          <w:rFonts w:ascii="PT Astra Serif" w:hAnsi="PT Astra Serif"/>
          <w:i/>
          <w:sz w:val="22"/>
          <w:szCs w:val="22"/>
        </w:rPr>
        <w:t xml:space="preserve">                                                                                  (ФИО заместителя)</w:t>
      </w:r>
    </w:p>
    <w:p w:rsidR="00030B57" w:rsidRDefault="00030B57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Осуществлять </w:t>
      </w:r>
      <w:proofErr w:type="gramStart"/>
      <w:r>
        <w:rPr>
          <w:rFonts w:ascii="PT Astra Serif" w:hAnsi="PT Astra Serif"/>
          <w:sz w:val="22"/>
          <w:szCs w:val="22"/>
        </w:rPr>
        <w:t>контроль за</w:t>
      </w:r>
      <w:proofErr w:type="gramEnd"/>
      <w:r>
        <w:rPr>
          <w:rFonts w:ascii="PT Astra Serif" w:hAnsi="PT Astra Serif"/>
          <w:sz w:val="22"/>
          <w:szCs w:val="22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учёта проведения консультаций.</w:t>
      </w:r>
    </w:p>
    <w:p w:rsidR="00030B57" w:rsidRDefault="00030B57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0B57" w:rsidRDefault="00030B57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5. Контроль исполнения приказа оставляю за собой.</w:t>
      </w:r>
    </w:p>
    <w:p w:rsidR="00030B57" w:rsidRDefault="00030B57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0B57" w:rsidRDefault="00030B57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Руководитель образовательной организации__________ / ______________</w:t>
      </w: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06AAA" w:rsidP="00106AAA">
      <w:pPr>
        <w:pStyle w:val="Standard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</w:t>
      </w:r>
    </w:p>
    <w:p w:rsidR="00106AAA" w:rsidRDefault="00106AAA" w:rsidP="00106AAA">
      <w:pPr>
        <w:pStyle w:val="Standard"/>
        <w:jc w:val="center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4452F5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Pr="001D6FEE" w:rsidRDefault="001D6FEE" w:rsidP="001D6FEE">
      <w:pPr>
        <w:pStyle w:val="Standard"/>
        <w:jc w:val="right"/>
        <w:rPr>
          <w:rFonts w:ascii="PT Astra Serif" w:hAnsi="PT Astra Serif"/>
        </w:rPr>
      </w:pPr>
      <w:r w:rsidRPr="001D6FEE">
        <w:rPr>
          <w:rFonts w:ascii="PT Astra Serif" w:hAnsi="PT Astra Serif"/>
        </w:rPr>
        <w:t xml:space="preserve">Приложение № 5 </w:t>
      </w:r>
    </w:p>
    <w:p w:rsidR="001D6FEE" w:rsidRPr="001D6FEE" w:rsidRDefault="001D6FEE" w:rsidP="001D6FEE">
      <w:pPr>
        <w:pStyle w:val="Standard"/>
        <w:jc w:val="right"/>
        <w:rPr>
          <w:rFonts w:ascii="PT Astra Serif" w:hAnsi="PT Astra Serif"/>
        </w:rPr>
      </w:pPr>
      <w:r w:rsidRPr="001D6FEE">
        <w:rPr>
          <w:rFonts w:ascii="PT Astra Serif" w:hAnsi="PT Astra Serif"/>
        </w:rPr>
        <w:t xml:space="preserve">к Положению </w:t>
      </w:r>
    </w:p>
    <w:p w:rsidR="001D6FEE" w:rsidRPr="001D6FEE" w:rsidRDefault="001D6FEE" w:rsidP="001D6FEE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b/>
          <w:bCs/>
          <w:sz w:val="22"/>
          <w:szCs w:val="22"/>
        </w:rPr>
        <w:t>СПРАВКА</w:t>
      </w:r>
    </w:p>
    <w:p w:rsidR="001D6FEE" w:rsidRPr="001D6FEE" w:rsidRDefault="001D6FEE" w:rsidP="001D6FEE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b/>
          <w:bCs/>
          <w:sz w:val="22"/>
          <w:szCs w:val="22"/>
        </w:rPr>
        <w:t>О прохождении промежуточной аттестации в общеобразовательной организации</w:t>
      </w: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________________________________________________________________ </w:t>
      </w: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i/>
          <w:iCs/>
          <w:sz w:val="22"/>
          <w:szCs w:val="22"/>
        </w:rPr>
        <w:t xml:space="preserve">(фамилия, имя, отчество экстерна) </w:t>
      </w: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В </w:t>
      </w:r>
      <w:r>
        <w:rPr>
          <w:rFonts w:ascii="PT Astra Serif" w:hAnsi="PT Astra Serif"/>
          <w:sz w:val="22"/>
          <w:szCs w:val="22"/>
        </w:rPr>
        <w:t xml:space="preserve"> </w:t>
      </w:r>
      <w:r w:rsidRPr="001D6FEE">
        <w:rPr>
          <w:rFonts w:ascii="PT Astra Serif" w:hAnsi="PT Astra Serif"/>
          <w:sz w:val="22"/>
          <w:szCs w:val="22"/>
        </w:rPr>
        <w:t xml:space="preserve">_____________________________________________________________________________________ </w:t>
      </w: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i/>
          <w:iCs/>
          <w:sz w:val="22"/>
          <w:szCs w:val="22"/>
        </w:rPr>
        <w:t xml:space="preserve">(наименование образовательной организации, адрес) </w:t>
      </w: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________________________________________________________________ </w:t>
      </w: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>В__________________ учебном году пройдена промежуточная аттестация за _____ класс:</w:t>
      </w: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96"/>
        <w:gridCol w:w="2464"/>
      </w:tblGrid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/п/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учебных предметов</w:t>
            </w: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Четверть, полугодие, модуль, класс, полный курс предмета</w:t>
            </w: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Оценка</w:t>
            </w: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D6FEE" w:rsidTr="001D6FEE">
        <w:tc>
          <w:tcPr>
            <w:tcW w:w="81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1D6FEE" w:rsidRDefault="001D6FEE" w:rsidP="001D6FE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___________________________ ____________________________в _____ класс </w:t>
      </w:r>
    </w:p>
    <w:p w:rsidR="001D6FEE" w:rsidRDefault="001D6FEE" w:rsidP="001D6FEE">
      <w:pPr>
        <w:pStyle w:val="Standard"/>
        <w:jc w:val="both"/>
        <w:rPr>
          <w:rFonts w:ascii="PT Astra Serif" w:hAnsi="PT Astra Serif"/>
          <w:i/>
          <w:iCs/>
          <w:sz w:val="22"/>
          <w:szCs w:val="22"/>
        </w:rPr>
      </w:pPr>
      <w:r w:rsidRPr="001D6FEE">
        <w:rPr>
          <w:rFonts w:ascii="PT Astra Serif" w:hAnsi="PT Astra Serif"/>
          <w:i/>
          <w:iCs/>
          <w:sz w:val="22"/>
          <w:szCs w:val="22"/>
        </w:rPr>
        <w:t xml:space="preserve">(ФИО </w:t>
      </w:r>
      <w:proofErr w:type="gramStart"/>
      <w:r w:rsidRPr="001D6FEE">
        <w:rPr>
          <w:rFonts w:ascii="PT Astra Serif" w:hAnsi="PT Astra Serif"/>
          <w:i/>
          <w:iCs/>
          <w:sz w:val="22"/>
          <w:szCs w:val="22"/>
        </w:rPr>
        <w:t>обучающегося</w:t>
      </w:r>
      <w:proofErr w:type="gramEnd"/>
      <w:r w:rsidRPr="001D6FEE">
        <w:rPr>
          <w:rFonts w:ascii="PT Astra Serif" w:hAnsi="PT Astra Serif"/>
          <w:i/>
          <w:iCs/>
          <w:sz w:val="22"/>
          <w:szCs w:val="22"/>
        </w:rPr>
        <w:t xml:space="preserve">) (продолжит обучение, переведен) </w:t>
      </w: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Руководитель образовательной организации ___________/_____________________/ </w:t>
      </w: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</w:t>
      </w:r>
      <w:r w:rsidRPr="001D6FEE">
        <w:rPr>
          <w:rFonts w:ascii="PT Astra Serif" w:hAnsi="PT Astra Serif"/>
          <w:sz w:val="22"/>
          <w:szCs w:val="22"/>
        </w:rPr>
        <w:t xml:space="preserve">М.П. </w:t>
      </w:r>
    </w:p>
    <w:p w:rsidR="001D6FEE" w:rsidRP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>«_____» _______________ 20_____ г.</w:t>
      </w: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06AAA" w:rsidP="00106AAA">
      <w:pPr>
        <w:pStyle w:val="Standard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</w:t>
      </w:r>
    </w:p>
    <w:p w:rsidR="00106AAA" w:rsidRDefault="00106AAA" w:rsidP="00106AAA">
      <w:pPr>
        <w:pStyle w:val="Standard"/>
        <w:jc w:val="center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1D6FEE" w:rsidRPr="001D6FEE" w:rsidRDefault="001D6FEE" w:rsidP="001D6FEE">
      <w:pPr>
        <w:ind w:firstLine="709"/>
        <w:jc w:val="right"/>
        <w:rPr>
          <w:rFonts w:ascii="PT Astra Serif" w:eastAsiaTheme="minorEastAsia" w:hAnsi="PT Astra Serif"/>
          <w:sz w:val="22"/>
          <w:szCs w:val="22"/>
        </w:rPr>
      </w:pPr>
      <w:r w:rsidRPr="00106AAA">
        <w:rPr>
          <w:rFonts w:ascii="PT Astra Serif" w:eastAsiaTheme="minorEastAsia" w:hAnsi="PT Astra Serif"/>
          <w:sz w:val="22"/>
          <w:szCs w:val="22"/>
        </w:rPr>
        <w:t>Приложение № 6</w:t>
      </w:r>
    </w:p>
    <w:p w:rsidR="001D6FEE" w:rsidRPr="001D6FEE" w:rsidRDefault="00106AAA" w:rsidP="001D6FEE">
      <w:pPr>
        <w:jc w:val="right"/>
        <w:rPr>
          <w:rFonts w:ascii="PT Astra Serif" w:eastAsiaTheme="minorEastAsia" w:hAnsi="PT Astra Serif"/>
        </w:rPr>
      </w:pPr>
      <w:r>
        <w:rPr>
          <w:rFonts w:ascii="PT Astra Serif" w:eastAsiaTheme="minorEastAsia" w:hAnsi="PT Astra Serif"/>
          <w:sz w:val="22"/>
          <w:szCs w:val="22"/>
        </w:rPr>
        <w:t>к</w:t>
      </w:r>
      <w:r w:rsidR="001D6FEE" w:rsidRPr="00106AAA">
        <w:rPr>
          <w:rFonts w:ascii="PT Astra Serif" w:eastAsiaTheme="minorEastAsia" w:hAnsi="PT Astra Serif"/>
          <w:sz w:val="22"/>
          <w:szCs w:val="22"/>
        </w:rPr>
        <w:t xml:space="preserve"> Положению</w:t>
      </w:r>
      <w:r w:rsidR="001D6FEE" w:rsidRPr="001D6FEE">
        <w:rPr>
          <w:rFonts w:ascii="PT Astra Serif" w:eastAsiaTheme="minorEastAsia" w:hAnsi="PT Astra Serif"/>
        </w:rPr>
        <w:t>.</w:t>
      </w:r>
    </w:p>
    <w:p w:rsidR="001D6FEE" w:rsidRPr="001D6FEE" w:rsidRDefault="001D6FEE" w:rsidP="001D6FEE">
      <w:pPr>
        <w:jc w:val="right"/>
        <w:rPr>
          <w:rFonts w:ascii="PT Astra Serif" w:eastAsiaTheme="minorEastAsia" w:hAnsi="PT Astra Serif"/>
        </w:rPr>
      </w:pP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СВЕДЕНИЯ</w:t>
      </w: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  <w:sz w:val="28"/>
          <w:szCs w:val="28"/>
        </w:rPr>
      </w:pPr>
      <w:proofErr w:type="gramStart"/>
      <w:r w:rsidRPr="001D6FEE">
        <w:rPr>
          <w:rFonts w:ascii="PT Astra Serif" w:eastAsiaTheme="minorEastAsia" w:hAnsi="PT Astra Serif"/>
          <w:sz w:val="28"/>
          <w:szCs w:val="28"/>
        </w:rPr>
        <w:t>об осуществленных родителем или иным законным представителем обучающегося затратах в связи с обеспечением получения обучающимися в соответствующем учебном году начального общего, основного общего или среднего общего образования в форме семейного образования на ___________ 20____г.</w:t>
      </w:r>
      <w:proofErr w:type="gramEnd"/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__________________________________________________________________</w:t>
      </w: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</w:rPr>
      </w:pPr>
      <w:r w:rsidRPr="001D6FEE">
        <w:rPr>
          <w:rFonts w:ascii="PT Astra Serif" w:eastAsiaTheme="minorEastAsia" w:hAnsi="PT Astra Serif"/>
        </w:rPr>
        <w:t>(фамилия, имя, отчество (</w:t>
      </w:r>
      <w:proofErr w:type="gramStart"/>
      <w:r w:rsidRPr="001D6FEE">
        <w:rPr>
          <w:rFonts w:ascii="PT Astra Serif" w:eastAsiaTheme="minorEastAsia" w:hAnsi="PT Astra Serif"/>
        </w:rPr>
        <w:t>при</w:t>
      </w:r>
      <w:proofErr w:type="gramEnd"/>
      <w:r w:rsidRPr="001D6FEE">
        <w:rPr>
          <w:rFonts w:ascii="PT Astra Serif" w:eastAsiaTheme="minorEastAsia" w:hAnsi="PT Astra Serif"/>
        </w:rPr>
        <w:t xml:space="preserve"> наличие) родителя или иного законного представителя обучающегося)</w:t>
      </w: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</w:rPr>
      </w:pP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</w:rPr>
      </w:pP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1D6FEE" w:rsidRPr="001D6FEE" w:rsidTr="00005CDE">
        <w:tc>
          <w:tcPr>
            <w:tcW w:w="1101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6FEE">
              <w:rPr>
                <w:rFonts w:ascii="PT Astra Serif" w:hAnsi="PT Astra Serif"/>
                <w:sz w:val="28"/>
                <w:szCs w:val="28"/>
              </w:rPr>
              <w:t>№ п\</w:t>
            </w:r>
            <w:proofErr w:type="gramStart"/>
            <w:r w:rsidRPr="001D6FE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4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6FEE">
              <w:rPr>
                <w:rFonts w:ascii="PT Astra Serif" w:hAnsi="PT Astra Serif"/>
                <w:sz w:val="28"/>
                <w:szCs w:val="28"/>
              </w:rPr>
              <w:t>Вид затрат</w:t>
            </w:r>
          </w:p>
        </w:tc>
        <w:tc>
          <w:tcPr>
            <w:tcW w:w="2393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6FEE">
              <w:rPr>
                <w:rFonts w:ascii="PT Astra Serif" w:hAnsi="PT Astra Serif"/>
                <w:sz w:val="28"/>
                <w:szCs w:val="28"/>
              </w:rPr>
              <w:t xml:space="preserve">Сумма, </w:t>
            </w:r>
            <w:proofErr w:type="spellStart"/>
            <w:r w:rsidRPr="001D6FE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1D6FE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D6FE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1D6FE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6FEE">
              <w:rPr>
                <w:rFonts w:ascii="PT Astra Serif" w:hAnsi="PT Astra Serif"/>
                <w:sz w:val="28"/>
                <w:szCs w:val="28"/>
              </w:rPr>
              <w:t>Реквизиты документов, подтверждающих произведенные затраты</w:t>
            </w:r>
          </w:p>
        </w:tc>
      </w:tr>
      <w:tr w:rsidR="001D6FEE" w:rsidRPr="001D6FEE" w:rsidTr="00005CDE">
        <w:tc>
          <w:tcPr>
            <w:tcW w:w="1101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FEE" w:rsidRPr="001D6FEE" w:rsidTr="00005CDE">
        <w:tc>
          <w:tcPr>
            <w:tcW w:w="1101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6FEE" w:rsidRPr="001D6FEE" w:rsidRDefault="001D6FEE" w:rsidP="001D6F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D6FEE" w:rsidRPr="001D6FEE" w:rsidRDefault="001D6FEE" w:rsidP="001D6FEE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1D6FEE" w:rsidRPr="001D6FEE" w:rsidRDefault="001D6FEE" w:rsidP="001D6FEE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1D6FEE" w:rsidRPr="001D6FEE" w:rsidRDefault="004B3171" w:rsidP="001D6FEE">
      <w:pPr>
        <w:jc w:val="both"/>
        <w:rPr>
          <w:rFonts w:ascii="PT Astra Serif" w:eastAsiaTheme="minorEastAsia" w:hAnsi="PT Astra Serif"/>
          <w:sz w:val="28"/>
          <w:szCs w:val="28"/>
        </w:rPr>
      </w:pPr>
      <w:proofErr w:type="gramStart"/>
      <w:r>
        <w:rPr>
          <w:rFonts w:ascii="PT Astra Serif" w:eastAsiaTheme="minorEastAsia" w:hAnsi="PT Astra Serif"/>
          <w:sz w:val="28"/>
          <w:szCs w:val="28"/>
        </w:rPr>
        <w:t xml:space="preserve">Родитель </w:t>
      </w:r>
      <w:r w:rsidR="001D6FEE" w:rsidRPr="001D6FEE">
        <w:rPr>
          <w:rFonts w:ascii="PT Astra Serif" w:eastAsiaTheme="minorEastAsia" w:hAnsi="PT Astra Serif"/>
          <w:sz w:val="28"/>
          <w:szCs w:val="28"/>
        </w:rPr>
        <w:t xml:space="preserve"> </w:t>
      </w:r>
      <w:r>
        <w:rPr>
          <w:rFonts w:ascii="PT Astra Serif" w:eastAsiaTheme="minorEastAsia" w:hAnsi="PT Astra Serif"/>
          <w:sz w:val="28"/>
          <w:szCs w:val="28"/>
        </w:rPr>
        <w:t>(</w:t>
      </w:r>
      <w:r w:rsidR="001D6FEE" w:rsidRPr="001D6FEE">
        <w:rPr>
          <w:rFonts w:ascii="PT Astra Serif" w:eastAsiaTheme="minorEastAsia" w:hAnsi="PT Astra Serif"/>
          <w:sz w:val="28"/>
          <w:szCs w:val="28"/>
        </w:rPr>
        <w:t>законный</w:t>
      </w:r>
      <w:proofErr w:type="gramEnd"/>
    </w:p>
    <w:p w:rsidR="001D6FEE" w:rsidRPr="001D6FEE" w:rsidRDefault="004B3171" w:rsidP="001D6FEE">
      <w:pPr>
        <w:jc w:val="both"/>
        <w:rPr>
          <w:rFonts w:ascii="PT Astra Serif" w:eastAsiaTheme="minorEastAsia" w:hAnsi="PT Astra Serif"/>
          <w:sz w:val="28"/>
          <w:szCs w:val="28"/>
        </w:rPr>
      </w:pPr>
      <w:proofErr w:type="gramStart"/>
      <w:r w:rsidRPr="001D6FEE">
        <w:rPr>
          <w:rFonts w:ascii="PT Astra Serif" w:eastAsiaTheme="minorEastAsia" w:hAnsi="PT Astra Serif"/>
          <w:sz w:val="28"/>
          <w:szCs w:val="28"/>
        </w:rPr>
        <w:t>П</w:t>
      </w:r>
      <w:r w:rsidR="001D6FEE" w:rsidRPr="001D6FEE">
        <w:rPr>
          <w:rFonts w:ascii="PT Astra Serif" w:eastAsiaTheme="minorEastAsia" w:hAnsi="PT Astra Serif"/>
          <w:sz w:val="28"/>
          <w:szCs w:val="28"/>
        </w:rPr>
        <w:t>редставитель</w:t>
      </w:r>
      <w:r>
        <w:rPr>
          <w:rFonts w:ascii="PT Astra Serif" w:eastAsiaTheme="minorEastAsia" w:hAnsi="PT Astra Serif"/>
          <w:sz w:val="28"/>
          <w:szCs w:val="28"/>
        </w:rPr>
        <w:t>)</w:t>
      </w:r>
      <w:r w:rsidR="001D6FEE" w:rsidRPr="001D6FEE">
        <w:rPr>
          <w:rFonts w:ascii="PT Astra Serif" w:eastAsiaTheme="minorEastAsia" w:hAnsi="PT Astra Serif"/>
          <w:sz w:val="28"/>
          <w:szCs w:val="28"/>
        </w:rPr>
        <w:t xml:space="preserve"> обучающегося _________________   ______________________</w:t>
      </w:r>
      <w:proofErr w:type="gramEnd"/>
    </w:p>
    <w:p w:rsidR="001D6FEE" w:rsidRPr="001D6FEE" w:rsidRDefault="001D6FEE" w:rsidP="001D6FEE">
      <w:pPr>
        <w:jc w:val="both"/>
        <w:rPr>
          <w:rFonts w:ascii="PT Astra Serif" w:eastAsiaTheme="minorEastAsia" w:hAnsi="PT Astra Serif"/>
        </w:rPr>
      </w:pPr>
      <w:r w:rsidRPr="001D6FEE">
        <w:rPr>
          <w:rFonts w:ascii="PT Astra Serif" w:eastAsiaTheme="minorEastAsia" w:hAnsi="PT Astra Serif"/>
        </w:rPr>
        <w:t xml:space="preserve">                                                                                             (подпись)                         (расшифровка подписи)</w:t>
      </w:r>
    </w:p>
    <w:p w:rsidR="001D6FEE" w:rsidRPr="001D6FEE" w:rsidRDefault="001D6FEE" w:rsidP="001D6FEE">
      <w:pPr>
        <w:jc w:val="both"/>
        <w:rPr>
          <w:rFonts w:ascii="PT Astra Serif" w:eastAsiaTheme="minorEastAsia" w:hAnsi="PT Astra Serif"/>
        </w:rPr>
      </w:pPr>
    </w:p>
    <w:p w:rsidR="001D6FEE" w:rsidRPr="001D6FEE" w:rsidRDefault="001D6FEE" w:rsidP="001D6FEE">
      <w:pPr>
        <w:jc w:val="both"/>
        <w:rPr>
          <w:rFonts w:ascii="PT Astra Serif" w:eastAsiaTheme="minorEastAsia" w:hAnsi="PT Astra Serif"/>
        </w:rPr>
      </w:pPr>
    </w:p>
    <w:p w:rsidR="001D6FEE" w:rsidRDefault="00106AAA" w:rsidP="00106AAA">
      <w:pPr>
        <w:jc w:val="center"/>
        <w:rPr>
          <w:rFonts w:ascii="PT Astra Serif" w:eastAsiaTheme="minorEastAsia" w:hAnsi="PT Astra Serif"/>
        </w:rPr>
      </w:pPr>
      <w:r>
        <w:rPr>
          <w:rFonts w:ascii="PT Astra Serif" w:eastAsiaTheme="minorEastAsia" w:hAnsi="PT Astra Serif"/>
        </w:rPr>
        <w:t>_____________</w:t>
      </w:r>
    </w:p>
    <w:p w:rsidR="00106AAA" w:rsidRPr="001D6FEE" w:rsidRDefault="00106AAA" w:rsidP="00106AAA">
      <w:pPr>
        <w:jc w:val="center"/>
        <w:rPr>
          <w:rFonts w:ascii="PT Astra Serif" w:eastAsiaTheme="minorEastAsia" w:hAnsi="PT Astra Serif"/>
        </w:rPr>
      </w:pPr>
    </w:p>
    <w:p w:rsidR="001D6FEE" w:rsidRPr="001D6FEE" w:rsidRDefault="001D6FEE" w:rsidP="001D6FEE">
      <w:pPr>
        <w:jc w:val="both"/>
        <w:rPr>
          <w:rFonts w:ascii="PT Astra Serif" w:eastAsiaTheme="minorEastAsia" w:hAnsi="PT Astra Serif"/>
        </w:rPr>
      </w:pPr>
    </w:p>
    <w:p w:rsidR="001D6FEE" w:rsidRPr="001D6FEE" w:rsidRDefault="001D6FEE" w:rsidP="001D6FEE">
      <w:pPr>
        <w:jc w:val="both"/>
        <w:rPr>
          <w:rFonts w:ascii="PT Astra Serif" w:eastAsiaTheme="minorEastAsia" w:hAnsi="PT Astra Serif"/>
        </w:rPr>
      </w:pPr>
    </w:p>
    <w:p w:rsidR="001D6FEE" w:rsidRPr="001D6FEE" w:rsidRDefault="001D6FEE" w:rsidP="001D6FEE">
      <w:pPr>
        <w:spacing w:after="200" w:line="276" w:lineRule="auto"/>
        <w:rPr>
          <w:rFonts w:ascii="PT Astra Serif" w:eastAsiaTheme="minorEastAsia" w:hAnsi="PT Astra Serif"/>
        </w:rPr>
      </w:pPr>
      <w:r w:rsidRPr="001D6FEE">
        <w:rPr>
          <w:rFonts w:ascii="PT Astra Serif" w:eastAsiaTheme="minorEastAsia" w:hAnsi="PT Astra Serif"/>
        </w:rPr>
        <w:br w:type="page"/>
      </w:r>
    </w:p>
    <w:p w:rsidR="001D6FEE" w:rsidRPr="00106AAA" w:rsidRDefault="004B3171" w:rsidP="001D6FEE">
      <w:pPr>
        <w:jc w:val="right"/>
        <w:rPr>
          <w:rFonts w:ascii="PT Astra Serif" w:eastAsiaTheme="minorEastAsia" w:hAnsi="PT Astra Serif"/>
          <w:sz w:val="22"/>
          <w:szCs w:val="22"/>
        </w:rPr>
      </w:pPr>
      <w:r>
        <w:rPr>
          <w:rFonts w:ascii="PT Astra Serif" w:eastAsiaTheme="minorEastAsia" w:hAnsi="PT Astra Serif"/>
          <w:sz w:val="22"/>
          <w:szCs w:val="22"/>
        </w:rPr>
        <w:lastRenderedPageBreak/>
        <w:t>Приложение № 7</w:t>
      </w:r>
      <w:r w:rsidR="001D6FEE" w:rsidRPr="001D6FEE">
        <w:rPr>
          <w:rFonts w:ascii="PT Astra Serif" w:eastAsiaTheme="minorEastAsia" w:hAnsi="PT Astra Serif"/>
          <w:sz w:val="22"/>
          <w:szCs w:val="22"/>
        </w:rPr>
        <w:t xml:space="preserve"> </w:t>
      </w:r>
    </w:p>
    <w:p w:rsidR="00106AAA" w:rsidRPr="001D6FEE" w:rsidRDefault="00106AAA" w:rsidP="001D6FEE">
      <w:pPr>
        <w:jc w:val="right"/>
        <w:rPr>
          <w:rFonts w:ascii="PT Astra Serif" w:eastAsiaTheme="minorEastAsia" w:hAnsi="PT Astra Serif"/>
          <w:sz w:val="22"/>
          <w:szCs w:val="22"/>
        </w:rPr>
      </w:pPr>
      <w:r>
        <w:rPr>
          <w:rFonts w:ascii="PT Astra Serif" w:eastAsiaTheme="minorEastAsia" w:hAnsi="PT Astra Serif"/>
          <w:sz w:val="22"/>
          <w:szCs w:val="22"/>
        </w:rPr>
        <w:t>к</w:t>
      </w:r>
      <w:r w:rsidRPr="00106AAA">
        <w:rPr>
          <w:rFonts w:ascii="PT Astra Serif" w:eastAsiaTheme="minorEastAsia" w:hAnsi="PT Astra Serif"/>
          <w:sz w:val="22"/>
          <w:szCs w:val="22"/>
        </w:rPr>
        <w:t xml:space="preserve"> Положению</w:t>
      </w:r>
    </w:p>
    <w:p w:rsidR="001D6FEE" w:rsidRPr="001D6FEE" w:rsidRDefault="001D6FEE" w:rsidP="001D6FEE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1D6FEE">
        <w:rPr>
          <w:rFonts w:ascii="PT Astra Serif" w:eastAsiaTheme="minorEastAsia" w:hAnsi="PT Astra Serif"/>
          <w:b/>
          <w:sz w:val="28"/>
          <w:szCs w:val="28"/>
        </w:rPr>
        <w:t>ПЕРЕЧЕНЬ ЗАТРАТ</w:t>
      </w:r>
    </w:p>
    <w:p w:rsidR="001D6FEE" w:rsidRPr="001D6FEE" w:rsidRDefault="001D6FEE" w:rsidP="001D6FEE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1D6FEE">
        <w:rPr>
          <w:rFonts w:ascii="PT Astra Serif" w:eastAsiaTheme="minorEastAsia" w:hAnsi="PT Astra Serif"/>
          <w:b/>
          <w:sz w:val="28"/>
          <w:szCs w:val="28"/>
        </w:rPr>
        <w:t xml:space="preserve">в связи с обеспечением </w:t>
      </w:r>
      <w:proofErr w:type="gramStart"/>
      <w:r w:rsidRPr="001D6FEE">
        <w:rPr>
          <w:rFonts w:ascii="PT Astra Serif" w:eastAsiaTheme="minorEastAsia" w:hAnsi="PT Astra Serif"/>
          <w:b/>
          <w:sz w:val="28"/>
          <w:szCs w:val="28"/>
        </w:rPr>
        <w:t>получения</w:t>
      </w:r>
      <w:proofErr w:type="gramEnd"/>
      <w:r w:rsidRPr="001D6FEE">
        <w:rPr>
          <w:rFonts w:ascii="PT Astra Serif" w:eastAsiaTheme="minorEastAsia" w:hAnsi="PT Astra Serif"/>
          <w:b/>
          <w:sz w:val="28"/>
          <w:szCs w:val="28"/>
        </w:rPr>
        <w:t xml:space="preserve"> обучающимся в соответствующем учебном году начального общего, основного общего или среднего общего образования в форме семейного образования.</w:t>
      </w:r>
    </w:p>
    <w:p w:rsidR="001D6FEE" w:rsidRPr="001D6FEE" w:rsidRDefault="001D6FEE" w:rsidP="001D6FEE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оплатой труда педагогических работников (репетиторов) (подтверждающими документами данного вида затрат являются заключенные договоры между педагогическими работниками (репетиторами) и родителями (законными представителями) обучающихся), оплатой услуг организаций, осуществляющих образовательную деятельность.</w:t>
      </w:r>
    </w:p>
    <w:p w:rsidR="001D6FEE" w:rsidRPr="001D6FEE" w:rsidRDefault="001D6FEE" w:rsidP="001D6FEE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обеспечением обучающихся учебниками и учебными пособиями, а также учебно-методическими материалами соответствующими федеральному перечню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 или среднего общего образования, включают в себя:</w:t>
      </w:r>
    </w:p>
    <w:p w:rsidR="001D6FEE" w:rsidRPr="001D6FEE" w:rsidRDefault="001D6FEE" w:rsidP="001D6FEE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приобретением учебников;</w:t>
      </w:r>
    </w:p>
    <w:p w:rsidR="001D6FEE" w:rsidRPr="001D6FEE" w:rsidRDefault="001D6FEE" w:rsidP="001D6FEE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приобретением учебно-наглядных пособий и учебных программ;</w:t>
      </w:r>
    </w:p>
    <w:p w:rsidR="001D6FEE" w:rsidRPr="001D6FEE" w:rsidRDefault="001D6FEE" w:rsidP="001D6FEE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формированием библиотечного фонда;</w:t>
      </w:r>
    </w:p>
    <w:p w:rsidR="001D6FEE" w:rsidRPr="001D6FEE" w:rsidRDefault="001D6FEE" w:rsidP="001D6FEE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оформлением подписки на периодические печатные издания, используемые в учебных целях, и приобретением указанных изданий.</w:t>
      </w:r>
    </w:p>
    <w:p w:rsidR="001D6FEE" w:rsidRPr="001D6FEE" w:rsidRDefault="001D6FEE" w:rsidP="001D6FEE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Иные затраты, связанные с материальным обеспечением реализации общеобразовательных программ в пределах соответствующих федеральных государственных образовательных стандартов, включает в себя: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приобретением учебного оборудования и компьютерной техники, используемой в учебных целях;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приобретением права использования программного обеспечения для технических средств обучения;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оплатой услуг по техническому обслуживанию и ремонту компьютерной техники, используемой при осуществлении образовательной деятельности;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приобретением письменных и чертежных принадлежностей, материалов и инвентаря для учебных и лабораторных занятий обучающихся;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lastRenderedPageBreak/>
        <w:t>затраты, связанные с приобретением спортивного оборудования и спортивного инвентаря, используемого при осуществлении образовательной деятельности;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приобретением учебной мебели;</w:t>
      </w:r>
    </w:p>
    <w:p w:rsidR="001D6FEE" w:rsidRP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оплатой услуг по подключению к информационно-телекоммуникационной сети «Интернет» и внесением паты за пользование указанной сетью;</w:t>
      </w:r>
    </w:p>
    <w:p w:rsidR="001D6FEE" w:rsidRDefault="001D6FEE" w:rsidP="001D6FEE">
      <w:pPr>
        <w:numPr>
          <w:ilvl w:val="0"/>
          <w:numId w:val="30"/>
        </w:numPr>
        <w:spacing w:after="200" w:line="276" w:lineRule="auto"/>
        <w:ind w:left="0"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1D6FEE">
        <w:rPr>
          <w:rFonts w:ascii="PT Astra Serif" w:eastAsiaTheme="minorEastAsia" w:hAnsi="PT Astra Serif"/>
          <w:sz w:val="28"/>
          <w:szCs w:val="28"/>
        </w:rPr>
        <w:t>затраты, связанные с оплатой услуг по компьютерной диагностике качества обучения.</w:t>
      </w:r>
    </w:p>
    <w:p w:rsidR="00106AAA" w:rsidRDefault="00106AAA" w:rsidP="00106AAA">
      <w:pPr>
        <w:spacing w:after="200" w:line="276" w:lineRule="auto"/>
        <w:ind w:left="709"/>
        <w:contextualSpacing/>
        <w:jc w:val="center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___________</w:t>
      </w:r>
    </w:p>
    <w:p w:rsidR="00106AAA" w:rsidRPr="001D6FEE" w:rsidRDefault="00106AAA" w:rsidP="00106AAA">
      <w:pPr>
        <w:spacing w:after="200" w:line="276" w:lineRule="auto"/>
        <w:ind w:left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</w:p>
    <w:p w:rsidR="001D6FEE" w:rsidRPr="00106AAA" w:rsidRDefault="001D6FEE" w:rsidP="001D6FE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sectPr w:rsidR="001D6FEE" w:rsidRPr="00106AAA" w:rsidSect="00E11A1D">
      <w:pgSz w:w="11906" w:h="16838"/>
      <w:pgMar w:top="851" w:right="1134" w:bottom="1701" w:left="1134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02" w:rsidRDefault="00DA4802">
      <w:r>
        <w:separator/>
      </w:r>
    </w:p>
  </w:endnote>
  <w:endnote w:type="continuationSeparator" w:id="0">
    <w:p w:rsidR="00DA4802" w:rsidRDefault="00DA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02" w:rsidRDefault="00DA4802">
      <w:r>
        <w:separator/>
      </w:r>
    </w:p>
  </w:footnote>
  <w:footnote w:type="continuationSeparator" w:id="0">
    <w:p w:rsidR="00DA4802" w:rsidRDefault="00DA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87A85"/>
    <w:multiLevelType w:val="hybridMultilevel"/>
    <w:tmpl w:val="F1A500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4AE8E1"/>
    <w:multiLevelType w:val="hybridMultilevel"/>
    <w:tmpl w:val="76D37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8130A9"/>
    <w:multiLevelType w:val="hybridMultilevel"/>
    <w:tmpl w:val="C26B69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2F66FD"/>
    <w:multiLevelType w:val="hybridMultilevel"/>
    <w:tmpl w:val="5E3EC1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598802"/>
    <w:multiLevelType w:val="hybridMultilevel"/>
    <w:tmpl w:val="70AEDA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C0B82"/>
    <w:multiLevelType w:val="hybridMultilevel"/>
    <w:tmpl w:val="F7DAFF80"/>
    <w:lvl w:ilvl="0" w:tplc="77D6D3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78D11"/>
    <w:multiLevelType w:val="hybridMultilevel"/>
    <w:tmpl w:val="528C41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D9A41"/>
    <w:multiLevelType w:val="hybridMultilevel"/>
    <w:tmpl w:val="12381A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3E00D7C"/>
    <w:multiLevelType w:val="hybridMultilevel"/>
    <w:tmpl w:val="FCBE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A6120"/>
    <w:multiLevelType w:val="hybridMultilevel"/>
    <w:tmpl w:val="C5E8019E"/>
    <w:lvl w:ilvl="0" w:tplc="A9D4D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858D2"/>
    <w:multiLevelType w:val="hybridMultilevel"/>
    <w:tmpl w:val="0FF225CC"/>
    <w:lvl w:ilvl="0" w:tplc="81226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66579"/>
    <w:multiLevelType w:val="hybridMultilevel"/>
    <w:tmpl w:val="0F2C60AE"/>
    <w:lvl w:ilvl="0" w:tplc="42CAB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35C8FD"/>
    <w:multiLevelType w:val="hybridMultilevel"/>
    <w:tmpl w:val="33F40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02C4B8B"/>
    <w:multiLevelType w:val="hybridMultilevel"/>
    <w:tmpl w:val="DC762998"/>
    <w:lvl w:ilvl="0" w:tplc="7D826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370734"/>
    <w:multiLevelType w:val="hybridMultilevel"/>
    <w:tmpl w:val="9FD43090"/>
    <w:lvl w:ilvl="0" w:tplc="06625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BF6032"/>
    <w:multiLevelType w:val="hybridMultilevel"/>
    <w:tmpl w:val="37099A6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9AA6BDD"/>
    <w:multiLevelType w:val="hybridMultilevel"/>
    <w:tmpl w:val="755E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1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5D4D"/>
    <w:multiLevelType w:val="multilevel"/>
    <w:tmpl w:val="2AB0EA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7"/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5"/>
  </w:num>
  <w:num w:numId="16">
    <w:abstractNumId w:val="4"/>
  </w:num>
  <w:num w:numId="17">
    <w:abstractNumId w:val="13"/>
  </w:num>
  <w:num w:numId="18">
    <w:abstractNumId w:val="24"/>
  </w:num>
  <w:num w:numId="19">
    <w:abstractNumId w:val="1"/>
  </w:num>
  <w:num w:numId="20">
    <w:abstractNumId w:val="28"/>
  </w:num>
  <w:num w:numId="21">
    <w:abstractNumId w:val="2"/>
  </w:num>
  <w:num w:numId="22">
    <w:abstractNumId w:val="0"/>
  </w:num>
  <w:num w:numId="23">
    <w:abstractNumId w:val="16"/>
  </w:num>
  <w:num w:numId="24">
    <w:abstractNumId w:val="25"/>
  </w:num>
  <w:num w:numId="25">
    <w:abstractNumId w:val="21"/>
  </w:num>
  <w:num w:numId="26">
    <w:abstractNumId w:val="18"/>
  </w:num>
  <w:num w:numId="27">
    <w:abstractNumId w:val="32"/>
  </w:num>
  <w:num w:numId="28">
    <w:abstractNumId w:val="29"/>
  </w:num>
  <w:num w:numId="29">
    <w:abstractNumId w:val="26"/>
  </w:num>
  <w:num w:numId="3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B34"/>
    <w:rsid w:val="00026126"/>
    <w:rsid w:val="00030B3E"/>
    <w:rsid w:val="00030B57"/>
    <w:rsid w:val="0003245C"/>
    <w:rsid w:val="000419F2"/>
    <w:rsid w:val="00042DE3"/>
    <w:rsid w:val="00044AC7"/>
    <w:rsid w:val="00044D6B"/>
    <w:rsid w:val="00047F26"/>
    <w:rsid w:val="00050F42"/>
    <w:rsid w:val="00051EEA"/>
    <w:rsid w:val="00055F28"/>
    <w:rsid w:val="00061436"/>
    <w:rsid w:val="00062E20"/>
    <w:rsid w:val="000634E3"/>
    <w:rsid w:val="00071100"/>
    <w:rsid w:val="00074C67"/>
    <w:rsid w:val="00076118"/>
    <w:rsid w:val="000770B8"/>
    <w:rsid w:val="00077C3E"/>
    <w:rsid w:val="00080818"/>
    <w:rsid w:val="00082407"/>
    <w:rsid w:val="000828CF"/>
    <w:rsid w:val="0008472F"/>
    <w:rsid w:val="000861D1"/>
    <w:rsid w:val="00097391"/>
    <w:rsid w:val="00097A33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581"/>
    <w:rsid w:val="000D57A2"/>
    <w:rsid w:val="000E05CD"/>
    <w:rsid w:val="000E2C04"/>
    <w:rsid w:val="000E436F"/>
    <w:rsid w:val="000E59ED"/>
    <w:rsid w:val="000F08CC"/>
    <w:rsid w:val="000F21E9"/>
    <w:rsid w:val="000F2D9C"/>
    <w:rsid w:val="000F2E79"/>
    <w:rsid w:val="00104243"/>
    <w:rsid w:val="0010516E"/>
    <w:rsid w:val="00105ABD"/>
    <w:rsid w:val="00106AAA"/>
    <w:rsid w:val="001101C2"/>
    <w:rsid w:val="00110CC8"/>
    <w:rsid w:val="00112221"/>
    <w:rsid w:val="00116180"/>
    <w:rsid w:val="00117796"/>
    <w:rsid w:val="00121E5A"/>
    <w:rsid w:val="0012251C"/>
    <w:rsid w:val="0012592D"/>
    <w:rsid w:val="001269FE"/>
    <w:rsid w:val="00131902"/>
    <w:rsid w:val="00135A00"/>
    <w:rsid w:val="00144C86"/>
    <w:rsid w:val="001465FA"/>
    <w:rsid w:val="00146D9F"/>
    <w:rsid w:val="00153943"/>
    <w:rsid w:val="001547CF"/>
    <w:rsid w:val="00160F3F"/>
    <w:rsid w:val="00160FA6"/>
    <w:rsid w:val="0016130F"/>
    <w:rsid w:val="001616B0"/>
    <w:rsid w:val="0016473D"/>
    <w:rsid w:val="00164F37"/>
    <w:rsid w:val="00165F7A"/>
    <w:rsid w:val="001660F4"/>
    <w:rsid w:val="001702AD"/>
    <w:rsid w:val="00171EDA"/>
    <w:rsid w:val="0017528F"/>
    <w:rsid w:val="0018183A"/>
    <w:rsid w:val="00182F80"/>
    <w:rsid w:val="0018550E"/>
    <w:rsid w:val="00186A9D"/>
    <w:rsid w:val="00186F27"/>
    <w:rsid w:val="00191F6A"/>
    <w:rsid w:val="001A2DCA"/>
    <w:rsid w:val="001A69B6"/>
    <w:rsid w:val="001A6E97"/>
    <w:rsid w:val="001A6F95"/>
    <w:rsid w:val="001A784B"/>
    <w:rsid w:val="001A79CA"/>
    <w:rsid w:val="001B2A6B"/>
    <w:rsid w:val="001B3320"/>
    <w:rsid w:val="001B46B0"/>
    <w:rsid w:val="001C4AA2"/>
    <w:rsid w:val="001C524F"/>
    <w:rsid w:val="001D1A66"/>
    <w:rsid w:val="001D6FEE"/>
    <w:rsid w:val="001D78E1"/>
    <w:rsid w:val="001E4097"/>
    <w:rsid w:val="001F5113"/>
    <w:rsid w:val="002046E5"/>
    <w:rsid w:val="00206CB3"/>
    <w:rsid w:val="00210A30"/>
    <w:rsid w:val="00212EA1"/>
    <w:rsid w:val="00213AB7"/>
    <w:rsid w:val="002161D9"/>
    <w:rsid w:val="002164F8"/>
    <w:rsid w:val="00225B5E"/>
    <w:rsid w:val="0022675B"/>
    <w:rsid w:val="00226FE5"/>
    <w:rsid w:val="00230C92"/>
    <w:rsid w:val="0023169D"/>
    <w:rsid w:val="00234ABE"/>
    <w:rsid w:val="00242D1C"/>
    <w:rsid w:val="00242F2D"/>
    <w:rsid w:val="00244FEA"/>
    <w:rsid w:val="00246339"/>
    <w:rsid w:val="0024686B"/>
    <w:rsid w:val="00247D47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6B61"/>
    <w:rsid w:val="00290FF8"/>
    <w:rsid w:val="00292530"/>
    <w:rsid w:val="0029505B"/>
    <w:rsid w:val="002973BE"/>
    <w:rsid w:val="002A0375"/>
    <w:rsid w:val="002A0AE8"/>
    <w:rsid w:val="002A187D"/>
    <w:rsid w:val="002A435A"/>
    <w:rsid w:val="002A5255"/>
    <w:rsid w:val="002A645F"/>
    <w:rsid w:val="002A7C74"/>
    <w:rsid w:val="002B2AEB"/>
    <w:rsid w:val="002B6DA7"/>
    <w:rsid w:val="002B7BF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E63C1"/>
    <w:rsid w:val="002F1B8D"/>
    <w:rsid w:val="002F2953"/>
    <w:rsid w:val="002F5650"/>
    <w:rsid w:val="002F5717"/>
    <w:rsid w:val="00301F4C"/>
    <w:rsid w:val="003048AE"/>
    <w:rsid w:val="00304B3D"/>
    <w:rsid w:val="0030634A"/>
    <w:rsid w:val="00310038"/>
    <w:rsid w:val="00310639"/>
    <w:rsid w:val="0031072A"/>
    <w:rsid w:val="00311577"/>
    <w:rsid w:val="0031420D"/>
    <w:rsid w:val="00314952"/>
    <w:rsid w:val="00315A0F"/>
    <w:rsid w:val="00323783"/>
    <w:rsid w:val="00323A63"/>
    <w:rsid w:val="0033066F"/>
    <w:rsid w:val="00330B1A"/>
    <w:rsid w:val="00340B14"/>
    <w:rsid w:val="00351D4E"/>
    <w:rsid w:val="003642C4"/>
    <w:rsid w:val="00366948"/>
    <w:rsid w:val="0036732A"/>
    <w:rsid w:val="00371BA0"/>
    <w:rsid w:val="003731E5"/>
    <w:rsid w:val="00373D20"/>
    <w:rsid w:val="00376288"/>
    <w:rsid w:val="00380457"/>
    <w:rsid w:val="00385A9D"/>
    <w:rsid w:val="00386B04"/>
    <w:rsid w:val="00387FCA"/>
    <w:rsid w:val="0039209D"/>
    <w:rsid w:val="00394D1E"/>
    <w:rsid w:val="00396D12"/>
    <w:rsid w:val="003A045C"/>
    <w:rsid w:val="003A09D9"/>
    <w:rsid w:val="003A287B"/>
    <w:rsid w:val="003A5C50"/>
    <w:rsid w:val="003A66EB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13CD"/>
    <w:rsid w:val="00403543"/>
    <w:rsid w:val="00404CBE"/>
    <w:rsid w:val="00406CC6"/>
    <w:rsid w:val="00407A34"/>
    <w:rsid w:val="00407BE7"/>
    <w:rsid w:val="00412033"/>
    <w:rsid w:val="004142AE"/>
    <w:rsid w:val="004159D4"/>
    <w:rsid w:val="00421D8C"/>
    <w:rsid w:val="00423FBE"/>
    <w:rsid w:val="00424EBF"/>
    <w:rsid w:val="0042545B"/>
    <w:rsid w:val="00427521"/>
    <w:rsid w:val="00427B6C"/>
    <w:rsid w:val="00433C42"/>
    <w:rsid w:val="004357CE"/>
    <w:rsid w:val="004359C7"/>
    <w:rsid w:val="00435F6C"/>
    <w:rsid w:val="00437E50"/>
    <w:rsid w:val="0044139F"/>
    <w:rsid w:val="00441D3E"/>
    <w:rsid w:val="00442BCB"/>
    <w:rsid w:val="004443EF"/>
    <w:rsid w:val="004452F5"/>
    <w:rsid w:val="004469C8"/>
    <w:rsid w:val="0045083A"/>
    <w:rsid w:val="004512D2"/>
    <w:rsid w:val="004530BF"/>
    <w:rsid w:val="004576EC"/>
    <w:rsid w:val="004608E4"/>
    <w:rsid w:val="00462AAF"/>
    <w:rsid w:val="00462B5E"/>
    <w:rsid w:val="00465C2E"/>
    <w:rsid w:val="00466E17"/>
    <w:rsid w:val="00470BB5"/>
    <w:rsid w:val="00472C53"/>
    <w:rsid w:val="00473BC4"/>
    <w:rsid w:val="00477802"/>
    <w:rsid w:val="00483CE7"/>
    <w:rsid w:val="00484DA8"/>
    <w:rsid w:val="00487961"/>
    <w:rsid w:val="00487E17"/>
    <w:rsid w:val="00491AF6"/>
    <w:rsid w:val="00493EEC"/>
    <w:rsid w:val="00496D97"/>
    <w:rsid w:val="00496F7C"/>
    <w:rsid w:val="004A1427"/>
    <w:rsid w:val="004A5FDE"/>
    <w:rsid w:val="004A7419"/>
    <w:rsid w:val="004B19EF"/>
    <w:rsid w:val="004B3171"/>
    <w:rsid w:val="004B74FE"/>
    <w:rsid w:val="004C220A"/>
    <w:rsid w:val="004C66EC"/>
    <w:rsid w:val="004D0630"/>
    <w:rsid w:val="004D43A3"/>
    <w:rsid w:val="004D4763"/>
    <w:rsid w:val="004D6674"/>
    <w:rsid w:val="004E4620"/>
    <w:rsid w:val="004E74E0"/>
    <w:rsid w:val="004E7EBE"/>
    <w:rsid w:val="004F2B33"/>
    <w:rsid w:val="004F2F7E"/>
    <w:rsid w:val="004F68C1"/>
    <w:rsid w:val="004F6944"/>
    <w:rsid w:val="00501863"/>
    <w:rsid w:val="00513D54"/>
    <w:rsid w:val="005153D4"/>
    <w:rsid w:val="005154FF"/>
    <w:rsid w:val="005162F2"/>
    <w:rsid w:val="00521511"/>
    <w:rsid w:val="005256EB"/>
    <w:rsid w:val="00525A7F"/>
    <w:rsid w:val="00526119"/>
    <w:rsid w:val="00527F56"/>
    <w:rsid w:val="00534D84"/>
    <w:rsid w:val="005359D6"/>
    <w:rsid w:val="00541113"/>
    <w:rsid w:val="00546C44"/>
    <w:rsid w:val="00550679"/>
    <w:rsid w:val="00551A22"/>
    <w:rsid w:val="00557277"/>
    <w:rsid w:val="00557362"/>
    <w:rsid w:val="00564927"/>
    <w:rsid w:val="00567B8F"/>
    <w:rsid w:val="0057206D"/>
    <w:rsid w:val="005772ED"/>
    <w:rsid w:val="005775C5"/>
    <w:rsid w:val="00585DC6"/>
    <w:rsid w:val="00586BE3"/>
    <w:rsid w:val="0058735E"/>
    <w:rsid w:val="00587BDF"/>
    <w:rsid w:val="00592255"/>
    <w:rsid w:val="0059400B"/>
    <w:rsid w:val="005955C5"/>
    <w:rsid w:val="005A0535"/>
    <w:rsid w:val="005A5BC7"/>
    <w:rsid w:val="005B0D58"/>
    <w:rsid w:val="005B7B57"/>
    <w:rsid w:val="005C131F"/>
    <w:rsid w:val="005C2BB8"/>
    <w:rsid w:val="005C36AF"/>
    <w:rsid w:val="005D0410"/>
    <w:rsid w:val="005E0EEA"/>
    <w:rsid w:val="005E1F37"/>
    <w:rsid w:val="005E4A61"/>
    <w:rsid w:val="005E65F9"/>
    <w:rsid w:val="005E77F9"/>
    <w:rsid w:val="005F2E6A"/>
    <w:rsid w:val="005F311C"/>
    <w:rsid w:val="005F4B0C"/>
    <w:rsid w:val="006000D8"/>
    <w:rsid w:val="006111BE"/>
    <w:rsid w:val="0061426A"/>
    <w:rsid w:val="0061616A"/>
    <w:rsid w:val="00616DA6"/>
    <w:rsid w:val="00617FB7"/>
    <w:rsid w:val="0062014E"/>
    <w:rsid w:val="00623D37"/>
    <w:rsid w:val="00624405"/>
    <w:rsid w:val="006249FF"/>
    <w:rsid w:val="00630739"/>
    <w:rsid w:val="00631966"/>
    <w:rsid w:val="00632822"/>
    <w:rsid w:val="00636EF0"/>
    <w:rsid w:val="00637616"/>
    <w:rsid w:val="00640DD5"/>
    <w:rsid w:val="006415E3"/>
    <w:rsid w:val="00641692"/>
    <w:rsid w:val="00641BA2"/>
    <w:rsid w:val="0064416C"/>
    <w:rsid w:val="00645FBB"/>
    <w:rsid w:val="00646706"/>
    <w:rsid w:val="00651BB2"/>
    <w:rsid w:val="0065370C"/>
    <w:rsid w:val="00657050"/>
    <w:rsid w:val="00661426"/>
    <w:rsid w:val="00663073"/>
    <w:rsid w:val="006630D6"/>
    <w:rsid w:val="0066551D"/>
    <w:rsid w:val="00666142"/>
    <w:rsid w:val="00670DEB"/>
    <w:rsid w:val="0067385F"/>
    <w:rsid w:val="00674972"/>
    <w:rsid w:val="006771B2"/>
    <w:rsid w:val="00677E84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D2F"/>
    <w:rsid w:val="006E4103"/>
    <w:rsid w:val="006E43EF"/>
    <w:rsid w:val="006E6B5E"/>
    <w:rsid w:val="006F037D"/>
    <w:rsid w:val="006F238A"/>
    <w:rsid w:val="006F2FED"/>
    <w:rsid w:val="006F6CBD"/>
    <w:rsid w:val="00701D91"/>
    <w:rsid w:val="00710C7A"/>
    <w:rsid w:val="00711808"/>
    <w:rsid w:val="00711CEF"/>
    <w:rsid w:val="0071375A"/>
    <w:rsid w:val="0071385C"/>
    <w:rsid w:val="007148BC"/>
    <w:rsid w:val="007209F6"/>
    <w:rsid w:val="00726347"/>
    <w:rsid w:val="0072655F"/>
    <w:rsid w:val="007331CF"/>
    <w:rsid w:val="007400DA"/>
    <w:rsid w:val="007468E4"/>
    <w:rsid w:val="00755F1A"/>
    <w:rsid w:val="007560AF"/>
    <w:rsid w:val="00756BC4"/>
    <w:rsid w:val="00756E80"/>
    <w:rsid w:val="00756EA9"/>
    <w:rsid w:val="007614C9"/>
    <w:rsid w:val="00761E10"/>
    <w:rsid w:val="00766848"/>
    <w:rsid w:val="0077158F"/>
    <w:rsid w:val="00771C14"/>
    <w:rsid w:val="007746FF"/>
    <w:rsid w:val="00774DDC"/>
    <w:rsid w:val="007758DD"/>
    <w:rsid w:val="00775B75"/>
    <w:rsid w:val="00780EE6"/>
    <w:rsid w:val="007928F1"/>
    <w:rsid w:val="00793D48"/>
    <w:rsid w:val="007A45D1"/>
    <w:rsid w:val="007A4AF0"/>
    <w:rsid w:val="007A5DAA"/>
    <w:rsid w:val="007B26C6"/>
    <w:rsid w:val="007B3F68"/>
    <w:rsid w:val="007C2782"/>
    <w:rsid w:val="007C2D60"/>
    <w:rsid w:val="007C39FE"/>
    <w:rsid w:val="007D0D21"/>
    <w:rsid w:val="007D24D2"/>
    <w:rsid w:val="007D72EA"/>
    <w:rsid w:val="007D781F"/>
    <w:rsid w:val="007E2424"/>
    <w:rsid w:val="007E675B"/>
    <w:rsid w:val="007F5BE6"/>
    <w:rsid w:val="00806A58"/>
    <w:rsid w:val="00807FEA"/>
    <w:rsid w:val="00810D74"/>
    <w:rsid w:val="00814577"/>
    <w:rsid w:val="00815AA8"/>
    <w:rsid w:val="00816081"/>
    <w:rsid w:val="008204C7"/>
    <w:rsid w:val="0082234A"/>
    <w:rsid w:val="0082448F"/>
    <w:rsid w:val="008247BF"/>
    <w:rsid w:val="00827191"/>
    <w:rsid w:val="00830AEC"/>
    <w:rsid w:val="008364FF"/>
    <w:rsid w:val="00837717"/>
    <w:rsid w:val="00837A7F"/>
    <w:rsid w:val="008412A9"/>
    <w:rsid w:val="00842C95"/>
    <w:rsid w:val="00847B6C"/>
    <w:rsid w:val="008532B7"/>
    <w:rsid w:val="00860ACC"/>
    <w:rsid w:val="00863D86"/>
    <w:rsid w:val="00864F4D"/>
    <w:rsid w:val="00867A44"/>
    <w:rsid w:val="0087068C"/>
    <w:rsid w:val="00872024"/>
    <w:rsid w:val="00872F44"/>
    <w:rsid w:val="00876858"/>
    <w:rsid w:val="008802EB"/>
    <w:rsid w:val="00882DF4"/>
    <w:rsid w:val="00894281"/>
    <w:rsid w:val="008945CF"/>
    <w:rsid w:val="00894677"/>
    <w:rsid w:val="008946A1"/>
    <w:rsid w:val="008A1382"/>
    <w:rsid w:val="008B1317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555D"/>
    <w:rsid w:val="008E6DF9"/>
    <w:rsid w:val="008F48FE"/>
    <w:rsid w:val="008F6816"/>
    <w:rsid w:val="00902A90"/>
    <w:rsid w:val="0090485F"/>
    <w:rsid w:val="0090781A"/>
    <w:rsid w:val="00907B06"/>
    <w:rsid w:val="009101D5"/>
    <w:rsid w:val="009134A0"/>
    <w:rsid w:val="009169BE"/>
    <w:rsid w:val="00917593"/>
    <w:rsid w:val="00923CAC"/>
    <w:rsid w:val="00925DCF"/>
    <w:rsid w:val="009265DC"/>
    <w:rsid w:val="00927F30"/>
    <w:rsid w:val="0093243E"/>
    <w:rsid w:val="00933B26"/>
    <w:rsid w:val="0093412C"/>
    <w:rsid w:val="00936987"/>
    <w:rsid w:val="009410E9"/>
    <w:rsid w:val="00942B83"/>
    <w:rsid w:val="00943B52"/>
    <w:rsid w:val="00943FCF"/>
    <w:rsid w:val="00944AE7"/>
    <w:rsid w:val="0094554F"/>
    <w:rsid w:val="009506D3"/>
    <w:rsid w:val="009538DA"/>
    <w:rsid w:val="00954240"/>
    <w:rsid w:val="00957584"/>
    <w:rsid w:val="00965038"/>
    <w:rsid w:val="00970463"/>
    <w:rsid w:val="009726AB"/>
    <w:rsid w:val="00972A8A"/>
    <w:rsid w:val="00973569"/>
    <w:rsid w:val="00975B7D"/>
    <w:rsid w:val="009810FC"/>
    <w:rsid w:val="00981D2B"/>
    <w:rsid w:val="0098609C"/>
    <w:rsid w:val="00993429"/>
    <w:rsid w:val="00994800"/>
    <w:rsid w:val="0099592E"/>
    <w:rsid w:val="00996369"/>
    <w:rsid w:val="00996AD5"/>
    <w:rsid w:val="009A04F7"/>
    <w:rsid w:val="009A1216"/>
    <w:rsid w:val="009A1CF1"/>
    <w:rsid w:val="009A683C"/>
    <w:rsid w:val="009B070D"/>
    <w:rsid w:val="009B5F08"/>
    <w:rsid w:val="009C0B3D"/>
    <w:rsid w:val="009D3FEB"/>
    <w:rsid w:val="009D4631"/>
    <w:rsid w:val="009E463D"/>
    <w:rsid w:val="009E6870"/>
    <w:rsid w:val="009E7CF1"/>
    <w:rsid w:val="009F5EDF"/>
    <w:rsid w:val="009F6C8A"/>
    <w:rsid w:val="009F73F0"/>
    <w:rsid w:val="00A012E6"/>
    <w:rsid w:val="00A0207C"/>
    <w:rsid w:val="00A02609"/>
    <w:rsid w:val="00A02B00"/>
    <w:rsid w:val="00A06213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14D0"/>
    <w:rsid w:val="00A60E0F"/>
    <w:rsid w:val="00A6258D"/>
    <w:rsid w:val="00A63D3C"/>
    <w:rsid w:val="00A643EB"/>
    <w:rsid w:val="00A64E70"/>
    <w:rsid w:val="00A740A2"/>
    <w:rsid w:val="00A761C1"/>
    <w:rsid w:val="00A80C32"/>
    <w:rsid w:val="00A810E3"/>
    <w:rsid w:val="00A83D22"/>
    <w:rsid w:val="00A83E83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2707"/>
    <w:rsid w:val="00AD4C64"/>
    <w:rsid w:val="00AE2E50"/>
    <w:rsid w:val="00AE2E5A"/>
    <w:rsid w:val="00AE3D36"/>
    <w:rsid w:val="00AE418F"/>
    <w:rsid w:val="00AE6330"/>
    <w:rsid w:val="00B034C3"/>
    <w:rsid w:val="00B03ABF"/>
    <w:rsid w:val="00B04B34"/>
    <w:rsid w:val="00B07DE1"/>
    <w:rsid w:val="00B10962"/>
    <w:rsid w:val="00B20A1A"/>
    <w:rsid w:val="00B21276"/>
    <w:rsid w:val="00B215D8"/>
    <w:rsid w:val="00B2537B"/>
    <w:rsid w:val="00B273FD"/>
    <w:rsid w:val="00B4166E"/>
    <w:rsid w:val="00B4275C"/>
    <w:rsid w:val="00B4524B"/>
    <w:rsid w:val="00B51608"/>
    <w:rsid w:val="00B5380A"/>
    <w:rsid w:val="00B65561"/>
    <w:rsid w:val="00B65D5C"/>
    <w:rsid w:val="00B72BD7"/>
    <w:rsid w:val="00B74553"/>
    <w:rsid w:val="00B812AF"/>
    <w:rsid w:val="00B905CE"/>
    <w:rsid w:val="00B90EED"/>
    <w:rsid w:val="00B91FF5"/>
    <w:rsid w:val="00B93B46"/>
    <w:rsid w:val="00B93D73"/>
    <w:rsid w:val="00B9585F"/>
    <w:rsid w:val="00B95E04"/>
    <w:rsid w:val="00B97AD6"/>
    <w:rsid w:val="00BA4C63"/>
    <w:rsid w:val="00BA6BC7"/>
    <w:rsid w:val="00BB504F"/>
    <w:rsid w:val="00BB5CE9"/>
    <w:rsid w:val="00BB72DE"/>
    <w:rsid w:val="00BC2048"/>
    <w:rsid w:val="00BC228D"/>
    <w:rsid w:val="00BC5BD6"/>
    <w:rsid w:val="00BC6884"/>
    <w:rsid w:val="00BD0724"/>
    <w:rsid w:val="00BD08CC"/>
    <w:rsid w:val="00BD2E4C"/>
    <w:rsid w:val="00BD3DE4"/>
    <w:rsid w:val="00BD436A"/>
    <w:rsid w:val="00BE0A6C"/>
    <w:rsid w:val="00BE1A36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166E0"/>
    <w:rsid w:val="00C219E0"/>
    <w:rsid w:val="00C21C26"/>
    <w:rsid w:val="00C26D19"/>
    <w:rsid w:val="00C27C67"/>
    <w:rsid w:val="00C302EB"/>
    <w:rsid w:val="00C3082B"/>
    <w:rsid w:val="00C3574A"/>
    <w:rsid w:val="00C358F4"/>
    <w:rsid w:val="00C366EF"/>
    <w:rsid w:val="00C40083"/>
    <w:rsid w:val="00C42D02"/>
    <w:rsid w:val="00C45920"/>
    <w:rsid w:val="00C45A25"/>
    <w:rsid w:val="00C46891"/>
    <w:rsid w:val="00C534B9"/>
    <w:rsid w:val="00C557E4"/>
    <w:rsid w:val="00C55ADD"/>
    <w:rsid w:val="00C56C2A"/>
    <w:rsid w:val="00C56FB7"/>
    <w:rsid w:val="00C609DD"/>
    <w:rsid w:val="00C61090"/>
    <w:rsid w:val="00C615FB"/>
    <w:rsid w:val="00C62A17"/>
    <w:rsid w:val="00C70302"/>
    <w:rsid w:val="00C70ED9"/>
    <w:rsid w:val="00C71326"/>
    <w:rsid w:val="00C769A2"/>
    <w:rsid w:val="00C76E39"/>
    <w:rsid w:val="00C83CCC"/>
    <w:rsid w:val="00C95871"/>
    <w:rsid w:val="00CB67B6"/>
    <w:rsid w:val="00CC0B67"/>
    <w:rsid w:val="00CC0DCC"/>
    <w:rsid w:val="00CC228F"/>
    <w:rsid w:val="00CC5461"/>
    <w:rsid w:val="00CC56C3"/>
    <w:rsid w:val="00CC6E7F"/>
    <w:rsid w:val="00CD07F2"/>
    <w:rsid w:val="00CD2A40"/>
    <w:rsid w:val="00CD4F50"/>
    <w:rsid w:val="00CD5C2F"/>
    <w:rsid w:val="00CE0535"/>
    <w:rsid w:val="00CE1F43"/>
    <w:rsid w:val="00CE1F5C"/>
    <w:rsid w:val="00CE3378"/>
    <w:rsid w:val="00CE51CC"/>
    <w:rsid w:val="00CF0A62"/>
    <w:rsid w:val="00CF199D"/>
    <w:rsid w:val="00CF2046"/>
    <w:rsid w:val="00CF2181"/>
    <w:rsid w:val="00CF412B"/>
    <w:rsid w:val="00CF5A2C"/>
    <w:rsid w:val="00CF7832"/>
    <w:rsid w:val="00D00E51"/>
    <w:rsid w:val="00D00F8D"/>
    <w:rsid w:val="00D037C6"/>
    <w:rsid w:val="00D05E47"/>
    <w:rsid w:val="00D06ED7"/>
    <w:rsid w:val="00D13A7B"/>
    <w:rsid w:val="00D16C17"/>
    <w:rsid w:val="00D20700"/>
    <w:rsid w:val="00D2159D"/>
    <w:rsid w:val="00D21CF8"/>
    <w:rsid w:val="00D276C0"/>
    <w:rsid w:val="00D30527"/>
    <w:rsid w:val="00D34A2D"/>
    <w:rsid w:val="00D34EC6"/>
    <w:rsid w:val="00D37DA4"/>
    <w:rsid w:val="00D40F1C"/>
    <w:rsid w:val="00D416A5"/>
    <w:rsid w:val="00D42DB3"/>
    <w:rsid w:val="00D43913"/>
    <w:rsid w:val="00D4427B"/>
    <w:rsid w:val="00D44809"/>
    <w:rsid w:val="00D4481B"/>
    <w:rsid w:val="00D51794"/>
    <w:rsid w:val="00D5775D"/>
    <w:rsid w:val="00D61F0D"/>
    <w:rsid w:val="00D62F93"/>
    <w:rsid w:val="00D65726"/>
    <w:rsid w:val="00D6660B"/>
    <w:rsid w:val="00D66E7E"/>
    <w:rsid w:val="00D70239"/>
    <w:rsid w:val="00D84D82"/>
    <w:rsid w:val="00D8766D"/>
    <w:rsid w:val="00D925FC"/>
    <w:rsid w:val="00D95D95"/>
    <w:rsid w:val="00D97BAB"/>
    <w:rsid w:val="00DA0E64"/>
    <w:rsid w:val="00DA1D7A"/>
    <w:rsid w:val="00DA21C7"/>
    <w:rsid w:val="00DA4802"/>
    <w:rsid w:val="00DA7673"/>
    <w:rsid w:val="00DA7A67"/>
    <w:rsid w:val="00DB00EC"/>
    <w:rsid w:val="00DB17A4"/>
    <w:rsid w:val="00DB4940"/>
    <w:rsid w:val="00DB53E2"/>
    <w:rsid w:val="00DB793A"/>
    <w:rsid w:val="00DC4105"/>
    <w:rsid w:val="00DC491D"/>
    <w:rsid w:val="00DC5187"/>
    <w:rsid w:val="00DD1B4A"/>
    <w:rsid w:val="00DD5037"/>
    <w:rsid w:val="00DD723D"/>
    <w:rsid w:val="00DE23E8"/>
    <w:rsid w:val="00DE70BC"/>
    <w:rsid w:val="00DF1705"/>
    <w:rsid w:val="00DF57B3"/>
    <w:rsid w:val="00DF5AE6"/>
    <w:rsid w:val="00DF7CBB"/>
    <w:rsid w:val="00E040C0"/>
    <w:rsid w:val="00E04E2A"/>
    <w:rsid w:val="00E11A1D"/>
    <w:rsid w:val="00E17FC8"/>
    <w:rsid w:val="00E206E6"/>
    <w:rsid w:val="00E2223C"/>
    <w:rsid w:val="00E22F6C"/>
    <w:rsid w:val="00E23684"/>
    <w:rsid w:val="00E2557E"/>
    <w:rsid w:val="00E2653B"/>
    <w:rsid w:val="00E33DC6"/>
    <w:rsid w:val="00E347F1"/>
    <w:rsid w:val="00E4228A"/>
    <w:rsid w:val="00E4294D"/>
    <w:rsid w:val="00E42B13"/>
    <w:rsid w:val="00E54ADF"/>
    <w:rsid w:val="00E5613C"/>
    <w:rsid w:val="00E638B8"/>
    <w:rsid w:val="00E73149"/>
    <w:rsid w:val="00E76F12"/>
    <w:rsid w:val="00E80669"/>
    <w:rsid w:val="00E806E7"/>
    <w:rsid w:val="00E878EE"/>
    <w:rsid w:val="00E94913"/>
    <w:rsid w:val="00E94EF0"/>
    <w:rsid w:val="00E9587D"/>
    <w:rsid w:val="00EB1B2C"/>
    <w:rsid w:val="00EB21DE"/>
    <w:rsid w:val="00EB2B1E"/>
    <w:rsid w:val="00EB3073"/>
    <w:rsid w:val="00EB346F"/>
    <w:rsid w:val="00EB7581"/>
    <w:rsid w:val="00EC0B01"/>
    <w:rsid w:val="00EC1690"/>
    <w:rsid w:val="00EC79F4"/>
    <w:rsid w:val="00ED2573"/>
    <w:rsid w:val="00ED4FE7"/>
    <w:rsid w:val="00EE5492"/>
    <w:rsid w:val="00EE7152"/>
    <w:rsid w:val="00EF4E5A"/>
    <w:rsid w:val="00EF730B"/>
    <w:rsid w:val="00F015C8"/>
    <w:rsid w:val="00F01EF8"/>
    <w:rsid w:val="00F06544"/>
    <w:rsid w:val="00F06772"/>
    <w:rsid w:val="00F075B2"/>
    <w:rsid w:val="00F119D1"/>
    <w:rsid w:val="00F15C71"/>
    <w:rsid w:val="00F217AA"/>
    <w:rsid w:val="00F30253"/>
    <w:rsid w:val="00F30B3C"/>
    <w:rsid w:val="00F31D77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63145"/>
    <w:rsid w:val="00F70B22"/>
    <w:rsid w:val="00F71034"/>
    <w:rsid w:val="00F7197E"/>
    <w:rsid w:val="00F71B85"/>
    <w:rsid w:val="00F837D0"/>
    <w:rsid w:val="00F841CE"/>
    <w:rsid w:val="00F84B1B"/>
    <w:rsid w:val="00F906E0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901"/>
    <w:rsid w:val="00FC50C5"/>
    <w:rsid w:val="00FC690D"/>
    <w:rsid w:val="00FC75F3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D9C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rsid w:val="006630D6"/>
    <w:pPr>
      <w:spacing w:after="120" w:line="480" w:lineRule="auto"/>
      <w:ind w:left="283"/>
    </w:pPr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rsid w:val="00D40F1C"/>
    <w:pPr>
      <w:spacing w:after="120"/>
    </w:pPr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semiHidden/>
    <w:rsid w:val="00E9491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5E77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semiHidden/>
    <w:locked/>
    <w:rsid w:val="000770B8"/>
    <w:rPr>
      <w:lang w:val="ru-RU" w:eastAsia="ru-RU" w:bidi="ar-SA"/>
    </w:rPr>
  </w:style>
  <w:style w:type="character" w:styleId="af3">
    <w:name w:val="page number"/>
    <w:basedOn w:val="a0"/>
    <w:rsid w:val="005E77F9"/>
  </w:style>
  <w:style w:type="paragraph" w:customStyle="1" w:styleId="af4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FollowedHyperlink"/>
    <w:rsid w:val="000770B8"/>
    <w:rPr>
      <w:color w:val="800080"/>
      <w:u w:val="single"/>
    </w:rPr>
  </w:style>
  <w:style w:type="character" w:customStyle="1" w:styleId="af7">
    <w:name w:val="Нижний колонтитул Знак"/>
    <w:link w:val="af8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8">
    <w:name w:val="footer"/>
    <w:basedOn w:val="a"/>
    <w:link w:val="af7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9">
    <w:name w:val="Колонтитул_"/>
    <w:link w:val="afa"/>
    <w:locked/>
    <w:rsid w:val="000770B8"/>
    <w:rPr>
      <w:shd w:val="clear" w:color="auto" w:fill="FFFFFF"/>
      <w:lang w:bidi="ar-SA"/>
    </w:rPr>
  </w:style>
  <w:style w:type="paragraph" w:customStyle="1" w:styleId="afa">
    <w:name w:val="Колонтитул"/>
    <w:basedOn w:val="a"/>
    <w:link w:val="af9"/>
    <w:rsid w:val="000770B8"/>
    <w:pPr>
      <w:shd w:val="clear" w:color="auto" w:fill="FFFFFF"/>
    </w:pPr>
    <w:rPr>
      <w:shd w:val="clear" w:color="auto" w:fill="FFFFFF"/>
    </w:rPr>
  </w:style>
  <w:style w:type="character" w:customStyle="1" w:styleId="26">
    <w:name w:val="Заголовок №2_"/>
    <w:link w:val="27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b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b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c">
    <w:name w:val="Подпись к таблице_"/>
    <w:link w:val="afd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d">
    <w:name w:val="Подпись к таблице"/>
    <w:basedOn w:val="a"/>
    <w:link w:val="afc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8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2">
    <w:name w:val="Заголовок №3_"/>
    <w:link w:val="33"/>
    <w:locked/>
    <w:rsid w:val="000770B8"/>
    <w:rPr>
      <w:spacing w:val="9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4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5">
    <w:name w:val="Основной текст (3)"/>
    <w:basedOn w:val="34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9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">
    <w:name w:val="Маркеры списка"/>
    <w:rsid w:val="00E206E6"/>
    <w:rPr>
      <w:rFonts w:ascii="OpenSymbol" w:eastAsia="OpenSymbol" w:hAnsi="OpenSymbol" w:cs="OpenSymbol"/>
    </w:rPr>
  </w:style>
  <w:style w:type="character" w:styleId="aff0">
    <w:name w:val="line number"/>
    <w:rsid w:val="00E206E6"/>
  </w:style>
  <w:style w:type="character" w:customStyle="1" w:styleId="aff1">
    <w:name w:val="Символ нумерации"/>
    <w:rsid w:val="00E206E6"/>
  </w:style>
  <w:style w:type="paragraph" w:customStyle="1" w:styleId="aff2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a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b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2"/>
    <w:next w:val="aff4"/>
    <w:rsid w:val="00E206E6"/>
  </w:style>
  <w:style w:type="paragraph" w:styleId="aff4">
    <w:name w:val="Subtitle"/>
    <w:basedOn w:val="aff2"/>
    <w:next w:val="a5"/>
    <w:qFormat/>
    <w:rsid w:val="00E206E6"/>
    <w:pPr>
      <w:jc w:val="center"/>
    </w:pPr>
    <w:rPr>
      <w:i/>
      <w:iCs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5">
    <w:name w:val="Title"/>
    <w:basedOn w:val="a"/>
    <w:next w:val="aff4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6">
    <w:name w:val="Заголовок таблицы"/>
    <w:basedOn w:val="afe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7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styleId="aff9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6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rsid w:val="00F70B22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6"/>
    <w:locked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25FC"/>
  </w:style>
  <w:style w:type="paragraph" w:customStyle="1" w:styleId="Standard">
    <w:name w:val="Standard"/>
    <w:rsid w:val="0072655F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  <w:style w:type="table" w:customStyle="1" w:styleId="1b">
    <w:name w:val="Сетка таблицы1"/>
    <w:basedOn w:val="a1"/>
    <w:next w:val="ad"/>
    <w:uiPriority w:val="59"/>
    <w:rsid w:val="001D6F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8058-45A0-4801-BE87-44E01982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7137570</TotalTime>
  <Pages>1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45</cp:revision>
  <cp:lastPrinted>2024-04-15T06:58:00Z</cp:lastPrinted>
  <dcterms:created xsi:type="dcterms:W3CDTF">2021-09-14T06:19:00Z</dcterms:created>
  <dcterms:modified xsi:type="dcterms:W3CDTF">2024-04-23T11:32:00Z</dcterms:modified>
</cp:coreProperties>
</file>