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 xml:space="preserve">экспертизы проекта </w:t>
      </w:r>
      <w:r w:rsidR="00766DA1">
        <w:rPr>
          <w:rFonts w:ascii="PT Astra Serif" w:hAnsi="PT Astra Serif"/>
        </w:rPr>
        <w:t>постановления администрации</w:t>
      </w:r>
      <w:r w:rsidRPr="00E83E8C">
        <w:rPr>
          <w:rFonts w:ascii="PT Astra Serif" w:hAnsi="PT Astra Serif"/>
        </w:rPr>
        <w:t xml:space="preserve">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0701A5" w:rsidRPr="00544DF5">
        <w:rPr>
          <w:rFonts w:ascii="PT Astra Serif" w:hAnsi="PT Astra Serif"/>
          <w:bCs/>
        </w:rPr>
        <w:t>Об утверждении муниципальной программы «Комплексное развитие сельских территорий муниципального образования «Октябрьское сельское поселение Радищевского района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0701A5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18</w:t>
      </w:r>
      <w:r w:rsidR="00865D22">
        <w:rPr>
          <w:rFonts w:ascii="PT Astra Serif" w:hAnsi="PT Astra Serif"/>
        </w:rPr>
        <w:t>.</w:t>
      </w:r>
      <w:r>
        <w:rPr>
          <w:rFonts w:ascii="PT Astra Serif" w:hAnsi="PT Astra Serif"/>
        </w:rPr>
        <w:t>11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>17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865D22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 xml:space="preserve">Проектом </w:t>
      </w:r>
      <w:r w:rsidR="00865D22">
        <w:rPr>
          <w:rFonts w:ascii="PT Astra Serif" w:hAnsi="PT Astra Serif"/>
        </w:rPr>
        <w:t>постановления</w:t>
      </w:r>
      <w:r w:rsidRPr="00E83E8C">
        <w:rPr>
          <w:rFonts w:ascii="PT Astra Serif" w:hAnsi="PT Astra Serif"/>
        </w:rPr>
        <w:t xml:space="preserve"> предусматривается</w:t>
      </w:r>
      <w:r w:rsidR="00A97368">
        <w:rPr>
          <w:rFonts w:ascii="PT Astra Serif" w:hAnsi="PT Astra Serif"/>
          <w:bCs/>
        </w:rPr>
        <w:t xml:space="preserve"> </w:t>
      </w:r>
      <w:r w:rsidR="000701A5">
        <w:rPr>
          <w:rFonts w:ascii="PT Astra Serif" w:hAnsi="PT Astra Serif"/>
          <w:bCs/>
        </w:rPr>
        <w:t xml:space="preserve"> утверждение</w:t>
      </w:r>
      <w:r w:rsidR="000701A5" w:rsidRPr="00544DF5">
        <w:rPr>
          <w:rFonts w:ascii="PT Astra Serif" w:hAnsi="PT Astra Serif"/>
          <w:bCs/>
        </w:rPr>
        <w:t xml:space="preserve"> муниципальной программы «Комплексное развитие сельских территорий муниципального образования «Октябрьское сельское поселение Радищевского района Ульяновской области</w:t>
      </w:r>
      <w:r w:rsidR="00A97368">
        <w:rPr>
          <w:rFonts w:ascii="PT Astra Serif" w:hAnsi="PT Astra Serif"/>
          <w:bCs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0701A5" w:rsidRPr="00544DF5">
        <w:rPr>
          <w:rFonts w:ascii="PT Astra Serif" w:hAnsi="PT Astra Serif"/>
          <w:bCs/>
        </w:rPr>
        <w:t>Об утверждении муниципальной программы «Комплексное развитие сельских территорий муниципального образования «Октябрьское сельское поселение Радищевского района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0701A5" w:rsidRPr="00544DF5">
        <w:rPr>
          <w:rFonts w:ascii="PT Astra Serif" w:hAnsi="PT Astra Serif"/>
          <w:bCs/>
        </w:rPr>
        <w:t>Об утверждении муниципальной программы «Комплексное развитие сельских территорий муниципального образования «Октябрьское сельское поселение Радищевского района Ульяновской области</w:t>
      </w:r>
      <w:bookmarkStart w:id="0" w:name="_GoBack"/>
      <w:bookmarkEnd w:id="0"/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1F2A3F" w:rsidRDefault="006720F8" w:rsidP="001F2A3F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1F2A3F" w:rsidSect="00865D2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701A5"/>
    <w:rsid w:val="00092CB4"/>
    <w:rsid w:val="000E4EEE"/>
    <w:rsid w:val="00122A19"/>
    <w:rsid w:val="001B61E0"/>
    <w:rsid w:val="001F2A3F"/>
    <w:rsid w:val="002A244B"/>
    <w:rsid w:val="002D3901"/>
    <w:rsid w:val="00374DF5"/>
    <w:rsid w:val="003B4D7B"/>
    <w:rsid w:val="003D05E6"/>
    <w:rsid w:val="00460461"/>
    <w:rsid w:val="00517362"/>
    <w:rsid w:val="0063608D"/>
    <w:rsid w:val="006720F8"/>
    <w:rsid w:val="0070511B"/>
    <w:rsid w:val="00753535"/>
    <w:rsid w:val="00766DA1"/>
    <w:rsid w:val="00821BB4"/>
    <w:rsid w:val="00865D22"/>
    <w:rsid w:val="00920733"/>
    <w:rsid w:val="00A70F9B"/>
    <w:rsid w:val="00A97368"/>
    <w:rsid w:val="00B96AB2"/>
    <w:rsid w:val="00BC0108"/>
    <w:rsid w:val="00BD1ACD"/>
    <w:rsid w:val="00CB4050"/>
    <w:rsid w:val="00DC4DAE"/>
    <w:rsid w:val="00DF5E9F"/>
    <w:rsid w:val="00E83E8C"/>
    <w:rsid w:val="00F5781C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2025-01-24T06:11:00Z</cp:lastPrinted>
  <dcterms:created xsi:type="dcterms:W3CDTF">2025-01-24T06:07:00Z</dcterms:created>
  <dcterms:modified xsi:type="dcterms:W3CDTF">2025-01-24T06:11:00Z</dcterms:modified>
</cp:coreProperties>
</file>