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F" w:rsidRPr="00E824FF" w:rsidRDefault="00E824FF" w:rsidP="00E82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824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УТВЕРЖДАЮ</w:t>
      </w:r>
    </w:p>
    <w:p w:rsidR="00E824FF" w:rsidRPr="00E824FF" w:rsidRDefault="00E824FF" w:rsidP="00E82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824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Глава Администрации</w:t>
      </w:r>
    </w:p>
    <w:p w:rsidR="00E824FF" w:rsidRPr="00E824FF" w:rsidRDefault="00E824FF" w:rsidP="00E82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824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муниципального образования </w:t>
      </w:r>
    </w:p>
    <w:p w:rsidR="00E824FF" w:rsidRPr="00E824FF" w:rsidRDefault="00E824FF" w:rsidP="00E82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824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«Радищевский район»</w:t>
      </w:r>
    </w:p>
    <w:p w:rsidR="00E824FF" w:rsidRPr="00E824FF" w:rsidRDefault="00E824FF" w:rsidP="00E82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824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Ульяновской области                              </w:t>
      </w:r>
    </w:p>
    <w:p w:rsidR="00E824FF" w:rsidRPr="00E824FF" w:rsidRDefault="00E824FF" w:rsidP="00E824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824FF" w:rsidRPr="00E824FF" w:rsidRDefault="00E824FF" w:rsidP="00E824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spellStart"/>
      <w:r w:rsidRPr="00E824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А.В.Белотелов</w:t>
      </w:r>
      <w:proofErr w:type="spellEnd"/>
    </w:p>
    <w:p w:rsidR="00E824FF" w:rsidRPr="00E824FF" w:rsidRDefault="00E824FF" w:rsidP="00E82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824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B46F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« </w:t>
      </w:r>
      <w:bookmarkStart w:id="0" w:name="_GoBack"/>
      <w:bookmarkEnd w:id="0"/>
      <w:r w:rsidR="00B46F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01 </w:t>
      </w:r>
      <w:r w:rsidRPr="00E824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 марта 2024 года</w:t>
      </w:r>
    </w:p>
    <w:p w:rsidR="00E824FF" w:rsidRPr="00E824FF" w:rsidRDefault="00E824FF" w:rsidP="00E824FF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824FF" w:rsidRPr="00E824FF" w:rsidRDefault="00E824FF" w:rsidP="00E824FF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824FF" w:rsidRPr="00E824FF" w:rsidRDefault="00E824FF" w:rsidP="00E824FF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824FF" w:rsidRPr="00E824FF" w:rsidRDefault="00E824FF" w:rsidP="00E824F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ru-RU"/>
        </w:rPr>
      </w:pPr>
      <w:r w:rsidRPr="00E824FF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ru-RU"/>
        </w:rPr>
        <w:t>ПЛАН</w:t>
      </w:r>
    </w:p>
    <w:p w:rsidR="00E824FF" w:rsidRPr="00E824FF" w:rsidRDefault="00E824FF" w:rsidP="00E824F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</w:pPr>
      <w:bookmarkStart w:id="1" w:name="bookmark4"/>
      <w:r w:rsidRPr="00E824FF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ru-RU"/>
        </w:rPr>
        <w:t xml:space="preserve">по реализации муниципальным образованием  «Радищевской  район» Ульяновской области </w:t>
      </w:r>
      <w:proofErr w:type="gramStart"/>
      <w:r w:rsidRPr="00E824FF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ru-RU"/>
        </w:rPr>
        <w:t>мероприятий Комплексного плана противодействия идеологии терроризма</w:t>
      </w:r>
      <w:proofErr w:type="gramEnd"/>
      <w:r w:rsidRPr="00E824FF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ru-RU"/>
        </w:rPr>
        <w:t xml:space="preserve"> в Российской Федерации на 2024-2028 годы </w:t>
      </w:r>
      <w:bookmarkEnd w:id="1"/>
      <w:r w:rsidRPr="00E824FF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E824FF" w:rsidRPr="00E824FF" w:rsidRDefault="00E824FF" w:rsidP="00E824FF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4F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1. Общие положения</w:t>
      </w:r>
    </w:p>
    <w:p w:rsidR="00E824FF" w:rsidRPr="00E824FF" w:rsidRDefault="00E824FF" w:rsidP="00E824F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E824FF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Реализация </w:t>
      </w:r>
      <w:proofErr w:type="gramStart"/>
      <w:r w:rsidRPr="00E824FF">
        <w:rPr>
          <w:rFonts w:ascii="PT Astra Serif" w:eastAsia="Calibri" w:hAnsi="PT Astra Serif" w:cs="Times New Roman"/>
          <w:color w:val="000000"/>
          <w:sz w:val="28"/>
          <w:szCs w:val="28"/>
        </w:rPr>
        <w:t>мероприятий  Комплексного плана противодействия идеологии терроризма</w:t>
      </w:r>
      <w:proofErr w:type="gramEnd"/>
      <w:r w:rsidRPr="00E824FF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в Российской Федерации на 2024 – 2028 годы в муниципальном образовании «Радищевский район» Ульяновской области направлена на формирование у населения на основе традиционных российских духовно-нравственных ценностей неприятия идеологии терроризма и устойчивости к ее пропаганде.</w:t>
      </w:r>
    </w:p>
    <w:p w:rsidR="00E824FF" w:rsidRPr="00E824FF" w:rsidRDefault="00E824FF" w:rsidP="00E824F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E824FF">
        <w:rPr>
          <w:rFonts w:ascii="PT Astra Serif" w:eastAsia="Calibri" w:hAnsi="PT Astra Serif" w:cs="Times New Roman"/>
          <w:color w:val="000000"/>
          <w:sz w:val="28"/>
          <w:szCs w:val="28"/>
        </w:rPr>
        <w:t>Задачами  противодействия идеологии терроризма являются:</w:t>
      </w:r>
    </w:p>
    <w:p w:rsidR="00E824FF" w:rsidRPr="00E824FF" w:rsidRDefault="00E824FF" w:rsidP="00E824F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F">
        <w:rPr>
          <w:rFonts w:ascii="PT Astra Serif" w:eastAsia="Calibri" w:hAnsi="PT Astra Serif" w:cs="Times New Roman"/>
          <w:color w:val="000000"/>
          <w:sz w:val="28"/>
          <w:szCs w:val="28"/>
        </w:rPr>
        <w:t>-</w:t>
      </w: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задействование потенциала системы образования, молодежной политики и культуры, а также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устранения предпосылок </w:t>
      </w:r>
      <w:proofErr w:type="spellStart"/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радикализации</w:t>
      </w:r>
      <w:proofErr w:type="spellEnd"/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(общая профилактика)</w:t>
      </w:r>
      <w:r w:rsidRPr="00E82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4FF" w:rsidRPr="00E824FF" w:rsidRDefault="00E824FF" w:rsidP="00E824F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придание системности работе по привитию (разъяснению)</w:t>
      </w:r>
      <w:r w:rsidRPr="00E82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</w:t>
      </w:r>
      <w:proofErr w:type="spellStart"/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радикализации</w:t>
      </w:r>
      <w:proofErr w:type="spellEnd"/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(адресная профилактика)</w:t>
      </w:r>
      <w:r w:rsidRPr="00E82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E824FF" w:rsidRPr="00E824FF" w:rsidRDefault="00E824FF" w:rsidP="00E824F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повышение результативности мер профилактического воздействия на конкретных лиц, подверженных</w:t>
      </w: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либо</w:t>
      </w: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подпавших </w:t>
      </w: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 влияние идеологии терроризма и неонацизма (индивидуальная профилактика)</w:t>
      </w:r>
      <w:r w:rsidRPr="00E82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4FF" w:rsidRPr="00E824FF" w:rsidRDefault="00E824FF" w:rsidP="00E824F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наполнения информационного пространства актуальной информацией, </w:t>
      </w:r>
      <w:proofErr w:type="spellStart"/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контрпропагандистскими</w:t>
      </w:r>
      <w:proofErr w:type="spellEnd"/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(текстовыми, графическими, аудио и видео) материалами, формирующими неприятие идеологии терроризма (антитеррористический контент), исходя из особенностей целевой аудитории, а также своевременной блокировки (удаления, ограничения доступа) контента</w:t>
      </w:r>
      <w:r w:rsidRPr="00E824FF">
        <w:rPr>
          <w:rFonts w:ascii="Times New Roman" w:eastAsia="Times New Roman" w:hAnsi="Times New Roman" w:cs="Times New Roman"/>
          <w:sz w:val="28"/>
          <w:szCs w:val="28"/>
        </w:rPr>
        <w:t xml:space="preserve"> террористического характера</w:t>
      </w:r>
      <w:r w:rsidRPr="00E82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E824FF" w:rsidRPr="00E824FF" w:rsidRDefault="00E824FF" w:rsidP="00E824FF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</w:t>
      </w:r>
      <w:r w:rsidRPr="00E82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нацелена в первую очередь на такие категории лиц, как:</w:t>
      </w:r>
    </w:p>
    <w:p w:rsidR="00E824FF" w:rsidRPr="00E824FF" w:rsidRDefault="00E824FF" w:rsidP="00E824FF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представители молодежи, прежде всего разделяющие идеи террористических, экстремистских, националистических и неонацистских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 </w:t>
      </w:r>
    </w:p>
    <w:p w:rsidR="00E824FF" w:rsidRPr="00E824FF" w:rsidRDefault="00E824FF" w:rsidP="00E824FF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население новых субъектов Российской Федерации, прежде всего лица, проживавшие ранее на подконтрольных киевскому режиму территориях</w:t>
      </w:r>
      <w:r w:rsidRPr="00E82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</w:p>
    <w:p w:rsidR="00E824FF" w:rsidRPr="00E824FF" w:rsidRDefault="00E824FF" w:rsidP="00E824FF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мигранты, прибывшие в Российскую Федерацию для осуществления трудовой деятельности или обучения, члены их семей;</w:t>
      </w:r>
    </w:p>
    <w:p w:rsidR="00E824FF" w:rsidRPr="00E824FF" w:rsidRDefault="00E824FF" w:rsidP="00E824FF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лица, отбывающие либо отбывшие наказание в учреждениях уголовно-исполнительной системы, прежде всего за осуществление террористической деятельности; </w:t>
      </w:r>
    </w:p>
    <w:p w:rsidR="00E824FF" w:rsidRPr="00E824FF" w:rsidRDefault="00E824FF" w:rsidP="00E824FF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>- члены семей лиц, причастных к террористической деятельности (действующих, осужденных, нейтрализованных);</w:t>
      </w:r>
    </w:p>
    <w:p w:rsidR="00E824FF" w:rsidRPr="00E824FF" w:rsidRDefault="00E824FF" w:rsidP="00E824FF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несовершеннолетние, возвращенные (прибывшие) из зон вооруженных конфликтов.   </w:t>
      </w:r>
    </w:p>
    <w:p w:rsidR="00E824FF" w:rsidRPr="00E824FF" w:rsidRDefault="00E824FF" w:rsidP="00E824F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2" w:firstLine="8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 мероприятий Плана  являются: отдел  образования и дошкольного воспитания Администрации МО «Радищевский  район» Ульяновской области (далее – отдел образования и дошкольного воспитания), отдел по делам культуры и организации досуга населения Администрации МО «Радищевский район» Ульяновской области (далее – отдел по делам культуры и организации досуга населения), отдел по делам ГО, ЧС и взаимодействию с правоохранительными органами Администрации МО «Радищевский район» (далее – отдел</w:t>
      </w:r>
      <w:proofErr w:type="gramEnd"/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 ГО, ЧС и взаимодействию с правоохранительными органами), отдел по делам молодежи, физической культуры и спорту Администрации МО «Радищевский район» (далее – отдел по делам молодёжи, физической культуры и спорту),  отдел общественных коммуникаций Администрации МО «Радищевский район» (далее – отдел общественных коммуникаций), </w:t>
      </w:r>
      <w:r w:rsidRPr="00E82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по обеспечению деятельности комиссии по делам несовершеннолетних и защите их прав Администрации МО «Радищевский район» (далее -</w:t>
      </w:r>
      <w:r w:rsidRPr="00E8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</w:t>
      </w:r>
      <w:proofErr w:type="gramEnd"/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деятельности КПДН и ЗП</w:t>
      </w:r>
      <w:r w:rsidRPr="00E82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отдел по развитию городского поселения Администрации МО «Радищевский район» (далее – отдел по развитию городского поселения), администрации сельских поселений  района, ОГБПОУ Радищевский технологический техникум, редакция районной газеты «Восход», ГУЗ «Радищевская районная больница» (далее </w:t>
      </w:r>
      <w:proofErr w:type="gramStart"/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«Радищевская РБ»)</w:t>
      </w:r>
      <w:r w:rsidR="006409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 финансов администрации МО «Радищевский район» (далее – отдел финансов)</w:t>
      </w: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24FF" w:rsidRPr="00E824FF" w:rsidRDefault="00E824FF" w:rsidP="00E824F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2" w:firstLine="8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координацию и </w:t>
      </w:r>
      <w:proofErr w:type="gramStart"/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мероприятий Плана осуществляет первый заместитель Главы Администрации муниципального образования «Радищевский район».</w:t>
      </w:r>
    </w:p>
    <w:p w:rsidR="00E824FF" w:rsidRPr="00E824FF" w:rsidRDefault="00E824FF" w:rsidP="00E824F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2" w:firstLine="8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Плана осуществляется за счет бюджетных средств муниципального образования «Радищевский  район», в т. ч. в рамках реализации программ в указанной сфере, а также за счет привлечения дополнительных средств из внебюджетных источников.</w:t>
      </w:r>
    </w:p>
    <w:p w:rsidR="00E824FF" w:rsidRPr="00E824FF" w:rsidRDefault="00E824FF" w:rsidP="00E824F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24FF" w:rsidRPr="00E824FF" w:rsidRDefault="00E824FF" w:rsidP="00E824F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2" w:firstLine="8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Перечень мероприятий по противодействию идеологии терроризма</w:t>
      </w:r>
    </w:p>
    <w:p w:rsidR="00E824FF" w:rsidRPr="00E824FF" w:rsidRDefault="00E824FF" w:rsidP="00E824F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2" w:firstLine="8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3119"/>
        <w:gridCol w:w="2410"/>
        <w:gridCol w:w="1339"/>
        <w:gridCol w:w="1926"/>
      </w:tblGrid>
      <w:tr w:rsidR="00E824FF" w:rsidRPr="00E824FF" w:rsidTr="00AA1B9D">
        <w:tc>
          <w:tcPr>
            <w:tcW w:w="1271" w:type="dxa"/>
          </w:tcPr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E824FF">
              <w:rPr>
                <w:rFonts w:ascii="PT Astra Serif" w:eastAsia="Tahoma" w:hAnsi="PT Astra Serif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E824FF">
              <w:rPr>
                <w:rFonts w:ascii="PT Astra Serif" w:eastAsia="Tahoma" w:hAnsi="PT Astra Serif" w:cs="Times New Roman"/>
                <w:color w:val="000000"/>
                <w:sz w:val="24"/>
                <w:szCs w:val="24"/>
                <w:lang w:eastAsia="ru-RU" w:bidi="ru-RU"/>
              </w:rPr>
              <w:t xml:space="preserve">/п </w:t>
            </w:r>
            <w:r w:rsidRPr="00E824FF">
              <w:rPr>
                <w:rFonts w:ascii="PT Astra Serif" w:eastAsia="Tahoma" w:hAnsi="PT Astra Serif" w:cs="Times New Roman"/>
                <w:color w:val="000000"/>
                <w:sz w:val="24"/>
                <w:szCs w:val="24"/>
                <w:lang w:eastAsia="ru-RU" w:bidi="ru-RU"/>
              </w:rPr>
              <w:br/>
              <w:t>(№ пункта КП)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z w:val="24"/>
                <w:szCs w:val="24"/>
                <w:lang w:eastAsia="ru-RU" w:bidi="ru-RU"/>
              </w:rPr>
              <w:t>Содержание мероприятий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z w:val="24"/>
                <w:szCs w:val="24"/>
                <w:lang w:eastAsia="ru-RU" w:bidi="ru-RU"/>
              </w:rPr>
              <w:t xml:space="preserve">Исполнители 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imes New Roman" w:hAnsi="PT Astra Serif" w:cs="Times New Roman"/>
                <w:sz w:val="24"/>
                <w:szCs w:val="24"/>
                <w:lang w:eastAsia="ru-RU" w:bidi="ru-RU"/>
              </w:rPr>
              <w:t xml:space="preserve">Ожидаемый </w:t>
            </w:r>
          </w:p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imes New Roman" w:hAnsi="PT Astra Serif" w:cs="Times New Roman"/>
                <w:sz w:val="24"/>
                <w:szCs w:val="24"/>
                <w:lang w:eastAsia="ru-RU" w:bidi="ru-RU"/>
              </w:rPr>
              <w:t>результат</w:t>
            </w:r>
          </w:p>
        </w:tc>
        <w:tc>
          <w:tcPr>
            <w:tcW w:w="1339" w:type="dxa"/>
          </w:tcPr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 w:bidi="ru-RU"/>
              </w:rPr>
            </w:pPr>
            <w:r w:rsidRPr="00E824FF">
              <w:rPr>
                <w:rFonts w:ascii="PT Astra Serif" w:eastAsia="Times New Roman" w:hAnsi="PT Astra Serif" w:cs="Times New Roman"/>
                <w:sz w:val="20"/>
                <w:szCs w:val="20"/>
                <w:lang w:eastAsia="ru-RU" w:bidi="ru-RU"/>
              </w:rPr>
              <w:t xml:space="preserve">Срок </w:t>
            </w:r>
          </w:p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imes New Roman" w:hAnsi="PT Astra Serif" w:cs="Times New Roman"/>
                <w:sz w:val="20"/>
                <w:szCs w:val="20"/>
                <w:lang w:eastAsia="ru-RU" w:bidi="ru-RU"/>
              </w:rPr>
              <w:t>выполнения мероприятий</w:t>
            </w:r>
          </w:p>
        </w:tc>
        <w:tc>
          <w:tcPr>
            <w:tcW w:w="1783" w:type="dxa"/>
          </w:tcPr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imes New Roman" w:hAnsi="PT Astra Serif" w:cs="Times New Roman"/>
                <w:sz w:val="24"/>
                <w:szCs w:val="24"/>
                <w:lang w:eastAsia="ru-RU" w:bidi="ru-RU"/>
              </w:rPr>
              <w:t>Источник финансирования</w:t>
            </w:r>
          </w:p>
        </w:tc>
      </w:tr>
    </w:tbl>
    <w:p w:rsidR="00E824FF" w:rsidRPr="00E824FF" w:rsidRDefault="00E824FF" w:rsidP="00E824F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lang w:eastAsia="ru-RU" w:bidi="ru-RU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3119"/>
        <w:gridCol w:w="2410"/>
        <w:gridCol w:w="992"/>
        <w:gridCol w:w="1984"/>
      </w:tblGrid>
      <w:tr w:rsidR="00E824FF" w:rsidRPr="00E824FF" w:rsidTr="00743C3B">
        <w:trPr>
          <w:tblHeader/>
        </w:trPr>
        <w:tc>
          <w:tcPr>
            <w:tcW w:w="1384" w:type="dxa"/>
          </w:tcPr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</w:pPr>
            <w:r w:rsidRPr="00E824FF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</w:pPr>
            <w:r w:rsidRPr="00E824FF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</w:pPr>
            <w:r w:rsidRPr="00E824FF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92" w:type="dxa"/>
          </w:tcPr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84" w:type="dxa"/>
          </w:tcPr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</w:pPr>
            <w:r w:rsidRPr="00E824FF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E824FF" w:rsidRPr="00E824FF" w:rsidTr="00743C3B">
        <w:tc>
          <w:tcPr>
            <w:tcW w:w="14850" w:type="dxa"/>
            <w:gridSpan w:val="6"/>
          </w:tcPr>
          <w:p w:rsidR="00E824FF" w:rsidRPr="00E824FF" w:rsidRDefault="00E824FF" w:rsidP="00E824FF">
            <w:pPr>
              <w:spacing w:before="120" w:after="12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1. Меры общей профилактики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bCs/>
                <w:color w:val="000000"/>
                <w:sz w:val="24"/>
                <w:szCs w:val="24"/>
                <w:lang w:eastAsia="ru-RU" w:bidi="ru-RU"/>
              </w:rPr>
              <w:t>1. 1.(1.1.)</w:t>
            </w:r>
          </w:p>
        </w:tc>
        <w:tc>
          <w:tcPr>
            <w:tcW w:w="4961" w:type="dxa"/>
          </w:tcPr>
          <w:p w:rsidR="00E824FF" w:rsidRPr="00E824FF" w:rsidRDefault="00E824FF" w:rsidP="003D05A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проведение мероприятий, посвященных Дню солидарности в борьбе с терроризмом (3 сентября), Дню защитника Отечества (23 февраля), Дню Героев Отечества (9 декабря)</w:t>
            </w:r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footnoteReference w:id="8"/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освещением их в средствах массовой информации и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информационно-телекоммуникационной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«Интернет». </w:t>
            </w: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Организовывать</w:t>
            </w:r>
            <w:r w:rsidR="003D0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возможности</w:t>
            </w: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привлечение к указанным мероприятиям военнослужащих, сотрудников правоохранительных органов и гражданских лиц, участ</w:t>
            </w:r>
            <w:r w:rsidR="003D0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вовавших в борьбе с терроризмом</w:t>
            </w: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</w:t>
            </w: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организациями, и проведения акций «Парта героя»</w:t>
            </w:r>
            <w:r w:rsidRPr="00E824F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footnoteReference w:id="9"/>
            </w: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  </w:t>
            </w:r>
          </w:p>
        </w:tc>
        <w:tc>
          <w:tcPr>
            <w:tcW w:w="3119" w:type="dxa"/>
          </w:tcPr>
          <w:p w:rsidR="00743C3B" w:rsidRDefault="00E824FF" w:rsidP="00E824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по делам культуры и организации досуга населения,</w:t>
            </w:r>
          </w:p>
          <w:p w:rsidR="00E824FF" w:rsidRPr="00E824FF" w:rsidRDefault="00E824FF" w:rsidP="00E824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образования и </w:t>
            </w:r>
            <w:r w:rsidR="007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воспитания,</w:t>
            </w:r>
          </w:p>
          <w:p w:rsidR="00743C3B" w:rsidRDefault="00E824FF" w:rsidP="00743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общественных коммуникаций,</w:t>
            </w:r>
          </w:p>
          <w:p w:rsidR="00E824FF" w:rsidRPr="00E824FF" w:rsidRDefault="00E824FF" w:rsidP="00743C3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делам молодежи, физической культуры и спорту, редакция районной газеты «Восход»</w:t>
            </w:r>
            <w:r w:rsidR="00B2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</w:tcPr>
          <w:p w:rsidR="00E824FF" w:rsidRPr="00E824FF" w:rsidRDefault="00E824FF" w:rsidP="00E824FF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Формирование у населения неприятия идеологии терроризма и устойчивости к ее пропаганде.</w:t>
            </w:r>
          </w:p>
        </w:tc>
        <w:tc>
          <w:tcPr>
            <w:tcW w:w="992" w:type="dxa"/>
          </w:tcPr>
          <w:p w:rsidR="00E824FF" w:rsidRPr="00E824FF" w:rsidRDefault="00E824FF" w:rsidP="00E824FF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1.</w:t>
            </w:r>
            <w:r w:rsidR="00E824FF" w:rsidRPr="00E824FF">
              <w:rPr>
                <w:rFonts w:ascii="PT Astra Serif" w:eastAsia="Tahoma" w:hAnsi="PT Astra Serif" w:cs="Times New Roman"/>
                <w:bCs/>
                <w:color w:val="000000"/>
                <w:sz w:val="24"/>
                <w:szCs w:val="24"/>
                <w:lang w:eastAsia="ru-RU" w:bidi="ru-RU"/>
              </w:rPr>
              <w:t>2. (1.2.)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Включать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антитеррористическую тематику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общественно-политические, воспитательные, просветительские, культурные, досуговые и спортивные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мероприятия. К их проведению привлекать лидеров общественного мнения</w:t>
            </w:r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footnoteReference w:id="10"/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</w:t>
            </w:r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footnoteReference w:id="11"/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>, детских и молодежных движений (обществ, проектов)</w:t>
            </w:r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footnoteReference w:id="12"/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культуры и организации досуга населения, отдел образования и дошкольного воспитания, отдел общественных коммуникаций, отдел по делам молодежи, физической культуры и спорту </w:t>
            </w:r>
          </w:p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</w:tcPr>
          <w:p w:rsidR="00E824FF" w:rsidRPr="00E824FF" w:rsidRDefault="00E824FF" w:rsidP="00E824FF">
            <w:pPr>
              <w:spacing w:after="120"/>
              <w:ind w:right="57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Привитие молодежи неприятия идеологии терроризма.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pacing w:after="120"/>
              <w:ind w:right="57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pacing w:after="120"/>
              <w:ind w:right="57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bCs/>
                <w:color w:val="000000"/>
                <w:sz w:val="24"/>
                <w:szCs w:val="24"/>
                <w:lang w:eastAsia="ru-RU" w:bidi="ru-RU"/>
              </w:rPr>
              <w:t>1.</w:t>
            </w:r>
            <w:r w:rsidR="00E824FF" w:rsidRPr="00E824FF">
              <w:rPr>
                <w:rFonts w:ascii="PT Astra Serif" w:eastAsia="Tahoma" w:hAnsi="PT Astra Serif" w:cs="Times New Roman"/>
                <w:bCs/>
                <w:color w:val="000000"/>
                <w:sz w:val="24"/>
                <w:szCs w:val="24"/>
                <w:lang w:eastAsia="ru-RU" w:bidi="ru-RU"/>
              </w:rPr>
              <w:t>3. (1.3.1.)</w:t>
            </w:r>
          </w:p>
        </w:tc>
        <w:tc>
          <w:tcPr>
            <w:tcW w:w="4961" w:type="dxa"/>
          </w:tcPr>
          <w:p w:rsidR="00E824FF" w:rsidRPr="00E824FF" w:rsidRDefault="00E824FF" w:rsidP="00743C3B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общественного мнения), направленные на разъяснение преступной сущности террористических, украинских националистических и неонацистских организаций. 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делам культуры и организации досуга населения, отдел образования и дошкольного воспитания, отдел общественных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коммуникаций, отдел по делам молодежи, физической культуры и спорту </w:t>
            </w:r>
          </w:p>
          <w:p w:rsidR="00E824FF" w:rsidRPr="00E824FF" w:rsidRDefault="00E824FF" w:rsidP="00E824FF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</w:tcPr>
          <w:p w:rsidR="00E824FF" w:rsidRPr="00E824FF" w:rsidRDefault="00E824FF" w:rsidP="00E824FF">
            <w:pPr>
              <w:ind w:right="57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Формирование у обучающейся молодежи антитеррористического мировоззрения и устойчивости к </w:t>
            </w: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пропагандистскому воздействию террористических организаций и популяризирующих массовые убийства движений.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ind w:right="57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lastRenderedPageBreak/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ind w:right="57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на территории </w:t>
            </w:r>
            <w:r w:rsidRPr="00E824FF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lastRenderedPageBreak/>
              <w:t>муниципального образования «Радищевский район» Ульяновской области на 2022-2024 годы»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1.</w:t>
            </w:r>
            <w:r w:rsidR="00E824FF" w:rsidRPr="00E824FF">
              <w:rPr>
                <w:rFonts w:ascii="PT Astra Serif" w:eastAsia="Tahoma" w:hAnsi="PT Astra Serif" w:cs="Times New Roman"/>
                <w:bCs/>
                <w:color w:val="000000"/>
                <w:sz w:val="24"/>
                <w:szCs w:val="24"/>
                <w:lang w:eastAsia="ru-RU" w:bidi="ru-RU"/>
              </w:rPr>
              <w:t>4.(1.4.)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Обеспечить изучение библиотечных фондов на предмет выявлени</w:t>
            </w:r>
            <w:r w:rsidR="00743C3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я и изъятия изданий, содержащих </w:t>
            </w: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      </w:r>
          </w:p>
        </w:tc>
        <w:tc>
          <w:tcPr>
            <w:tcW w:w="3119" w:type="dxa"/>
          </w:tcPr>
          <w:p w:rsidR="00E824FF" w:rsidRPr="00E824FF" w:rsidRDefault="00E824FF" w:rsidP="00743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культуры и организации досуга населения, отдел образования и дошкольного воспитания, отдел по делам ГО, ЧС  и взаимодействию с правоохранительными органами 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ind w:right="57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Противодействие пропагандистскому воздействию на население, прежде всего молодежь.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ind w:right="57"/>
              <w:jc w:val="both"/>
              <w:rPr>
                <w:rFonts w:ascii="Times New Roman" w:eastAsia="Tahoma" w:hAnsi="Times New Roman" w:cs="Times New Roman"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ind w:right="57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bCs/>
                <w:color w:val="000000"/>
                <w:sz w:val="24"/>
                <w:szCs w:val="24"/>
                <w:lang w:eastAsia="ru-RU" w:bidi="ru-RU"/>
              </w:rPr>
              <w:t>1.</w:t>
            </w:r>
            <w:r w:rsidR="00E824FF" w:rsidRPr="00E824FF">
              <w:rPr>
                <w:rFonts w:ascii="PT Astra Serif" w:eastAsia="Tahoma" w:hAnsi="PT Astra Serif" w:cs="Times New Roman"/>
                <w:bCs/>
                <w:color w:val="000000"/>
                <w:sz w:val="24"/>
                <w:szCs w:val="24"/>
                <w:lang w:eastAsia="ru-RU" w:bidi="ru-RU"/>
              </w:rPr>
              <w:t>5.(1.5.3.)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ситуаций.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культуры и организации досуга населения, отдел образования и дошкольного воспитания, отдел общественных коммуникаций, отдел по делам молодежи, физической культуры и спорту </w:t>
            </w:r>
          </w:p>
          <w:p w:rsidR="00E824FF" w:rsidRPr="00E824FF" w:rsidRDefault="00E824FF" w:rsidP="00E824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824FF" w:rsidRPr="00E824FF" w:rsidRDefault="00E824FF" w:rsidP="00E824FF">
            <w:pPr>
              <w:ind w:right="57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Снижение конфликтных ситуаций в молодёжной среде.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ind w:right="57"/>
              <w:jc w:val="both"/>
              <w:rPr>
                <w:rFonts w:ascii="Times New Roman" w:eastAsia="Tahoma" w:hAnsi="Times New Roman" w:cs="Times New Roman"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ind w:right="57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 w:bidi="ru-RU"/>
              </w:rPr>
            </w:pPr>
            <w:r w:rsidRPr="00E824FF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</w:t>
            </w:r>
            <w:r w:rsidRPr="00E824FF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eastAsia="ru-RU"/>
              </w:rPr>
              <w:lastRenderedPageBreak/>
              <w:t>2024 годы»</w:t>
            </w:r>
          </w:p>
        </w:tc>
      </w:tr>
      <w:tr w:rsidR="00E824FF" w:rsidRPr="00E824FF" w:rsidTr="00743C3B">
        <w:tc>
          <w:tcPr>
            <w:tcW w:w="14850" w:type="dxa"/>
            <w:gridSpan w:val="6"/>
          </w:tcPr>
          <w:p w:rsidR="00E824FF" w:rsidRPr="00E824FF" w:rsidRDefault="00E824FF" w:rsidP="00E824FF">
            <w:pPr>
              <w:spacing w:before="120" w:after="120"/>
              <w:jc w:val="center"/>
              <w:rPr>
                <w:rFonts w:ascii="PT Astra Serif" w:eastAsia="Tahoma" w:hAnsi="PT Astra Serif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2. Меры адресной профилактики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(2.3.)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предупреждения вовлечения в террористическую деятельность иностранных граждан, прибывших 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профессиональных образовательных организаций мероприятий 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обществе.  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общественных коммуникаций, отдел образования и дошкольного воспитания,</w:t>
            </w:r>
          </w:p>
          <w:p w:rsidR="00E824FF" w:rsidRPr="00E824FF" w:rsidRDefault="00E824FF" w:rsidP="00E82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по делам культуры и организации досуга населения, отдел по делам молодежи, физической культу</w:t>
            </w:r>
            <w:r w:rsidR="007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и спорту, ОГБПОУ Радищевский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техникум</w:t>
            </w:r>
            <w:r w:rsidR="007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ahoma"/>
                <w:color w:val="000000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Arial"/>
              </w:rPr>
              <w:t>Социализация и интеграция в российское общество иностранных граждан, прибывших в Российскую Федерацию для обучения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left="57" w:right="57" w:firstLine="113"/>
              <w:jc w:val="both"/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ahoma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lang w:eastAsia="ru-RU"/>
              </w:rPr>
              <w:t xml:space="preserve"> </w:t>
            </w: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(2.4.)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 обеспечивать их адаптацию в школьных коллективах, а также профилактический охват во внеурочное время для привития традиционных российских духовно-нравственных ценностей.  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дошкольного воспитания, отдел  по делам культуры и организации досуга населения, отдел по делам молодежи, физической культуры и спорту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ahoma"/>
                <w:color w:val="000000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Arial"/>
              </w:rPr>
              <w:t>Формирование антитеррористического мировоззрения у детей трудовых мигрантов.</w:t>
            </w:r>
          </w:p>
        </w:tc>
        <w:tc>
          <w:tcPr>
            <w:tcW w:w="992" w:type="dxa"/>
          </w:tcPr>
          <w:p w:rsidR="00E824FF" w:rsidRPr="00E824FF" w:rsidRDefault="00B2211F" w:rsidP="00B2211F">
            <w:pPr>
              <w:shd w:val="clear" w:color="auto" w:fill="FFFFFF"/>
              <w:spacing w:after="120"/>
              <w:ind w:left="57" w:right="57" w:firstLine="113"/>
              <w:jc w:val="both"/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ahoma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 xml:space="preserve">Муниципальная программа «Профилактика терроризма и экстремизма на территории муниципального образования «Радищевский район» Ульяновской </w:t>
            </w: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lastRenderedPageBreak/>
              <w:t>области на 2022-2024 годы»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2.3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(2.6.)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социализации и интеграции в российское общество жителей новых субъектов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дошкольного воспитания, отдел  по делам культуры и организации досуга населения, отдел по делам молодежи, физической культуры и спорту, отдел по делам ГО, ЧС  и взаимодействию с правоохранительными органами, отдел по развитию городского поселения, администрации сельских поселений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Times New Roman" w:eastAsia="Tahoma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ahoma"/>
                <w:color w:val="000000"/>
                <w:shd w:val="clear" w:color="auto" w:fill="FFFFFF"/>
                <w:lang w:bidi="ru-RU"/>
              </w:rPr>
              <w:t>С</w:t>
            </w:r>
            <w:r w:rsidRPr="00E824FF">
              <w:rPr>
                <w:rFonts w:ascii="Times New Roman" w:eastAsia="Tahoma" w:hAnsi="Times New Roman" w:cs="Times New Roman"/>
              </w:rPr>
              <w:t>оциализация и интеграция в российское общество жителей новых субъектов РФ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left="57" w:right="57" w:firstLine="113"/>
              <w:jc w:val="both"/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ahoma"/>
                <w:color w:val="000000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2.4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(2.7.)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widowControl w:val="0"/>
              <w:tabs>
                <w:tab w:val="left" w:pos="0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формирования устойчивости к пропаганде терроризма у членов семей</w:t>
            </w:r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footnoteReference w:id="13"/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Ирак, 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участии психологов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социальных педагогов, представителей общественных и религиозных организаций. Обеспечивать их привлечение к волонтерской, </w:t>
            </w:r>
            <w:r w:rsidRPr="00E8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военно-патриотической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иной социально полезной работе, способствующей привитию традиционных российских духовно-нравственных ценностей, а также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общественно-политическим, воспитательным, просветительским, культурным, досуговым и спортивным мероприятиям, в ходе которых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разъяснять преступную сущность террористических и иных радикальных организаций и ответственность  за участие в их деятельности.  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gramEnd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образования и дошкольного воспитания, отдел  по делам культуры и организации досуга населения, отдел по делам молодежи, физической культуры и спорту, отдел по делам ГО, ЧС  и взаимодействию с правоохранительными органами, отдел по развитию городского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администрации сельских поселений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Times New Roman" w:eastAsia="Tahoma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824FF">
              <w:rPr>
                <w:rFonts w:ascii="Times New Roman" w:eastAsia="Tahoma" w:hAnsi="Times New Roman" w:cs="Times New Roman"/>
              </w:rPr>
              <w:lastRenderedPageBreak/>
              <w:t>Формирование устойчивости к пропаганде терроризма у членов семей</w:t>
            </w:r>
            <w:r w:rsidRPr="00E824FF">
              <w:rPr>
                <w:rFonts w:ascii="Times New Roman" w:eastAsia="Tahoma" w:hAnsi="Times New Roman" w:cs="Times New Roman"/>
                <w:iCs/>
                <w:vertAlign w:val="superscript"/>
              </w:rPr>
              <w:footnoteReference w:id="14"/>
            </w:r>
            <w:r w:rsidRPr="00E824FF">
              <w:rPr>
                <w:rFonts w:ascii="Times New Roman" w:eastAsia="Tahoma" w:hAnsi="Times New Roman" w:cs="Times New Roman"/>
              </w:rPr>
              <w:t xml:space="preserve"> лиц, причастных к террористической деятельности (действующих, осужденных, нейтрализованных), в том числе детей, возвращенных из </w:t>
            </w:r>
            <w:r w:rsidRPr="00E824FF">
              <w:rPr>
                <w:rFonts w:ascii="Times New Roman" w:eastAsia="Tahoma" w:hAnsi="Times New Roman" w:cs="Times New Roman"/>
              </w:rPr>
              <w:lastRenderedPageBreak/>
              <w:t>Сирийской Арабской Республики и Республики Ирак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lastRenderedPageBreak/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ahoma"/>
                <w:color w:val="000000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</w:t>
            </w: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lastRenderedPageBreak/>
              <w:t>2024 годы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2.5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(2.8.)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формирования антитеррористического мировоззрения у молодежи, состоящей на различных формах учета, на регулярной </w:t>
            </w:r>
            <w:proofErr w:type="gramStart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 Организовывать привлечение лиц данной категории к волонтерской, </w:t>
            </w:r>
            <w:r w:rsidRPr="00E8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военно-</w:t>
            </w:r>
            <w:r w:rsidRPr="00E8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патриотической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иной социально полезной активности, способствующей привитию традиционных российских духовно-нравственных ценностей, а также обеспечивать охват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общественно-политическими, воспитательными, просветительскими, культурными, досуговыми и спортивными мероприятиями.    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образования и дошкольного воспитания, отдел  по делам культуры и организации досуга населения, отдел по делам молодежи, физической культуры и спорту, отдел по делам ГО, ЧС  и взаимодействию с правоохранительными органами, отдел по развитию городского поселения, администрации сельских поселений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left="57" w:right="57"/>
              <w:jc w:val="both"/>
              <w:rPr>
                <w:rFonts w:ascii="Times New Roman" w:eastAsia="Tahoma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824FF">
              <w:rPr>
                <w:rFonts w:ascii="Times New Roman" w:eastAsia="Tahoma" w:hAnsi="Times New Roman" w:cs="Times New Roman"/>
              </w:rPr>
              <w:t>Формирование антитеррористического мировоззрения у молодежи, состоящей на различных формах учета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left="57" w:right="57" w:firstLine="113"/>
              <w:jc w:val="both"/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ahoma"/>
                <w:color w:val="000000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</w:t>
            </w:r>
          </w:p>
        </w:tc>
      </w:tr>
      <w:tr w:rsidR="00E824FF" w:rsidRPr="00E824FF" w:rsidTr="00743C3B">
        <w:tc>
          <w:tcPr>
            <w:tcW w:w="14850" w:type="dxa"/>
            <w:gridSpan w:val="6"/>
          </w:tcPr>
          <w:p w:rsidR="00E824FF" w:rsidRPr="00E824FF" w:rsidRDefault="00E824FF" w:rsidP="00E824FF">
            <w:pPr>
              <w:spacing w:before="80" w:after="80"/>
              <w:jc w:val="center"/>
              <w:rPr>
                <w:rFonts w:ascii="PT Astra Serif" w:eastAsia="Tahoma" w:hAnsi="PT Astra Serif" w:cs="Tahoma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ahoma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3. Меры индивидуальной профилактики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3.1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. (3.2.)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деятельности, реализовывать меры социальной поддержки и информационно-разъяснительного характера, а также обеспечивать их </w:t>
            </w:r>
            <w:proofErr w:type="spellStart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>реинтеграцию</w:t>
            </w:r>
            <w:proofErr w:type="spellEnd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общество на основе привлечения к профессиональной, общественной, волонтерской и иной социально полезной деятельности. 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дошкольного воспитания, отдел  по делам культуры и организации досуга населения,  отдел по делам ГО, ЧС  и взаимодействию с правоохранительными органами, отдел по развитию городского поселения, администрации сельских поселений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Times New Roman" w:eastAsia="Tahoma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</w:pPr>
            <w:r w:rsidRPr="00E824FF">
              <w:rPr>
                <w:rFonts w:ascii="Times New Roman" w:eastAsia="Tahoma" w:hAnsi="Times New Roman" w:cs="Times New Roman"/>
                <w:sz w:val="24"/>
                <w:szCs w:val="24"/>
              </w:rPr>
              <w:t>недопущение повторного совершения преступлений террористической направленности лицами, отбывшими наказание за участие в террористической деятельности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-6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-6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3.2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. (3.4.)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целях своевременного определения лиц, требующих профилактического внимания (прежде всего подверженных субкультурам массовых убийств</w:t>
            </w:r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footnoteReference w:id="15"/>
            </w:r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), и организации </w:t>
            </w:r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заблаговременной работы по устранению предпосылок к </w:t>
            </w:r>
            <w:proofErr w:type="spellStart"/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радикализации</w:t>
            </w:r>
            <w:proofErr w:type="spellEnd"/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учащихся и студентов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</w:t>
            </w:r>
            <w:proofErr w:type="gramEnd"/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Психолого-педагогическое сопровождение лиц указанной категории проводить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</w:t>
            </w:r>
            <w:proofErr w:type="spellStart"/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мессенджерах</w:t>
            </w:r>
            <w:proofErr w:type="spellEnd"/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  </w:t>
            </w:r>
            <w:proofErr w:type="gramEnd"/>
          </w:p>
        </w:tc>
        <w:tc>
          <w:tcPr>
            <w:tcW w:w="3119" w:type="dxa"/>
          </w:tcPr>
          <w:p w:rsidR="00E824FF" w:rsidRPr="00E824FF" w:rsidRDefault="00E824FF" w:rsidP="00E82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образования и дошкольного воспитания, ОГБПОУ Радищевский технологический техникум, </w:t>
            </w:r>
          </w:p>
          <w:p w:rsidR="00E824FF" w:rsidRPr="00E824FF" w:rsidRDefault="00E824FF" w:rsidP="00743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обеспечению деятельности </w:t>
            </w:r>
            <w:proofErr w:type="spellStart"/>
            <w:r w:rsidR="007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КПДНи</w:t>
            </w:r>
            <w:proofErr w:type="spellEnd"/>
            <w:r w:rsidR="007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ЗП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-6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Arial"/>
              </w:rPr>
              <w:lastRenderedPageBreak/>
              <w:t xml:space="preserve">своевременное определение лиц, требующих профилактического внимания (прежде </w:t>
            </w:r>
            <w:r w:rsidRPr="00E824FF">
              <w:rPr>
                <w:rFonts w:ascii="PT Astra Serif" w:eastAsia="Tahoma" w:hAnsi="PT Astra Serif" w:cs="Arial"/>
              </w:rPr>
              <w:lastRenderedPageBreak/>
              <w:t xml:space="preserve">всего подверженных субкультурам массовых убийств) и заблаговременная организация работы по устранению предпосылок к </w:t>
            </w:r>
            <w:proofErr w:type="spellStart"/>
            <w:r w:rsidRPr="00E824FF">
              <w:rPr>
                <w:rFonts w:ascii="PT Astra Serif" w:eastAsia="Tahoma" w:hAnsi="PT Astra Serif" w:cs="Arial"/>
              </w:rPr>
              <w:t>радикализации</w:t>
            </w:r>
            <w:proofErr w:type="spellEnd"/>
            <w:r w:rsidRPr="00E824FF">
              <w:rPr>
                <w:rFonts w:ascii="PT Astra Serif" w:eastAsia="Tahoma" w:hAnsi="PT Astra Serif" w:cs="Arial"/>
              </w:rPr>
              <w:t xml:space="preserve"> учащихся и студентов.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lastRenderedPageBreak/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-6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 xml:space="preserve">Муниципальная программа «Профилактика терроризма и </w:t>
            </w: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lastRenderedPageBreak/>
              <w:t>экстремизма на территории муниципального образования «Радищевский район» Ульяновской области на 2022-2024 годы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color w:val="000000" w:themeColor="text1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 w:themeColor="text1"/>
                <w:shd w:val="clear" w:color="auto" w:fill="FFFFFF"/>
                <w:lang w:eastAsia="ru-RU" w:bidi="ru-RU"/>
              </w:rPr>
              <w:lastRenderedPageBreak/>
              <w:t>3.3</w:t>
            </w:r>
            <w:r w:rsidR="00E824FF" w:rsidRPr="00E824FF">
              <w:rPr>
                <w:rFonts w:ascii="PT Astra Serif" w:eastAsia="Tahoma" w:hAnsi="PT Astra Serif" w:cs="Times New Roman"/>
                <w:color w:val="000000" w:themeColor="text1"/>
                <w:shd w:val="clear" w:color="auto" w:fill="FFFFFF"/>
                <w:lang w:eastAsia="ru-RU" w:bidi="ru-RU"/>
              </w:rPr>
              <w:t>. (3.5.)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националистических </w:t>
            </w: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структур, а также проявляющих в социальных сетях и </w:t>
            </w:r>
            <w:proofErr w:type="spellStart"/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мессенджерах</w:t>
            </w:r>
            <w:proofErr w:type="spellEnd"/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активный интерес к террористическому и деструктивному контенту </w:t>
            </w:r>
            <w:proofErr w:type="spellStart"/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радикальной</w:t>
            </w:r>
            <w:proofErr w:type="gramStart"/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асильственной</w:t>
            </w:r>
            <w:proofErr w:type="spellEnd"/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суицидальной направленности. 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ГУЗ </w:t>
            </w:r>
            <w:proofErr w:type="gramStart"/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Радищевская</w:t>
            </w:r>
            <w:proofErr w:type="gramEnd"/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РБ</w:t>
            </w:r>
            <w:r w:rsidR="00743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824FF" w:rsidRPr="00E824FF" w:rsidRDefault="00E824FF" w:rsidP="00E824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 образования и дошкольного воспитания,  отдел по обеспечению деятельности </w:t>
            </w:r>
            <w:proofErr w:type="spellStart"/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КПДНи</w:t>
            </w:r>
            <w:proofErr w:type="spellEnd"/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ЗП, отдел по делам ГО, ЧС  и </w:t>
            </w: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взаимодействию с правоохранительными органами</w:t>
            </w:r>
          </w:p>
          <w:p w:rsidR="00E824FF" w:rsidRPr="00E824FF" w:rsidRDefault="00E824FF" w:rsidP="00E824F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Times New Roman" w:eastAsia="Tahoma" w:hAnsi="Times New Roman" w:cs="Times New Roman"/>
                <w:color w:val="000000" w:themeColor="text1"/>
                <w:spacing w:val="-6"/>
                <w:shd w:val="clear" w:color="auto" w:fill="FFFFFF"/>
                <w:lang w:bidi="ru-RU"/>
              </w:rPr>
            </w:pPr>
            <w:r w:rsidRPr="00E824FF">
              <w:rPr>
                <w:rFonts w:ascii="Times New Roman" w:eastAsia="Tahoma" w:hAnsi="Times New Roman" w:cs="Times New Roman"/>
                <w:color w:val="000000" w:themeColor="text1"/>
              </w:rPr>
              <w:lastRenderedPageBreak/>
              <w:t>профилактика правонарушений среди несовершеннолетних.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 w:themeColor="text1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 w:themeColor="text1"/>
                <w:spacing w:val="-6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ahoma"/>
                <w:color w:val="000000" w:themeColor="text1"/>
                <w:spacing w:val="-4"/>
                <w:sz w:val="24"/>
                <w:szCs w:val="24"/>
              </w:rPr>
              <w:t xml:space="preserve">Муниципальная программа «Профилактика терроризма и экстремизма на территории муниципального </w:t>
            </w:r>
            <w:r w:rsidRPr="00E824FF">
              <w:rPr>
                <w:rFonts w:ascii="PT Astra Serif" w:eastAsia="Tahoma" w:hAnsi="PT Astra Serif" w:cs="Tahoma"/>
                <w:color w:val="000000" w:themeColor="text1"/>
                <w:spacing w:val="-4"/>
                <w:sz w:val="24"/>
                <w:szCs w:val="24"/>
              </w:rPr>
              <w:lastRenderedPageBreak/>
              <w:t>образования «Радищевский район» Ульяновской области на 2022-2024 годы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  <w:lastRenderedPageBreak/>
              <w:t>3.4</w:t>
            </w:r>
            <w:r w:rsidR="00E824FF" w:rsidRPr="00E824FF"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  <w:t>. (3.6.)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предупреждения распространения идеологии терроризма в местах религиозного культа 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      </w:r>
            <w:proofErr w:type="gramEnd"/>
          </w:p>
        </w:tc>
        <w:tc>
          <w:tcPr>
            <w:tcW w:w="3119" w:type="dxa"/>
          </w:tcPr>
          <w:p w:rsidR="00E824FF" w:rsidRPr="00E824FF" w:rsidRDefault="00E824FF" w:rsidP="00E824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общественных коммуникаций, </w:t>
            </w:r>
          </w:p>
          <w:p w:rsidR="00E824FF" w:rsidRPr="00E824FF" w:rsidRDefault="00E824FF" w:rsidP="00E824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по делам ГО, ЧС  и взаимодействию с правоохранительными органами,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религиозных организаций района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left="57" w:right="57"/>
              <w:jc w:val="both"/>
              <w:rPr>
                <w:rFonts w:ascii="Times New Roman" w:eastAsia="Tahoma" w:hAnsi="Times New Roman" w:cs="Times New Roman"/>
                <w:spacing w:val="-6"/>
                <w:shd w:val="clear" w:color="auto" w:fill="FFFFFF"/>
                <w:lang w:bidi="ru-RU"/>
              </w:rPr>
            </w:pPr>
            <w:r w:rsidRPr="00E824FF">
              <w:rPr>
                <w:rFonts w:ascii="Times New Roman" w:eastAsia="Tahoma" w:hAnsi="Times New Roman" w:cs="Times New Roman"/>
              </w:rPr>
              <w:t>предупреждение распространения идеологии терроризма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spacing w:val="-6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</w:t>
            </w:r>
          </w:p>
        </w:tc>
      </w:tr>
      <w:tr w:rsidR="00E824FF" w:rsidRPr="00E824FF" w:rsidTr="00743C3B">
        <w:tc>
          <w:tcPr>
            <w:tcW w:w="14850" w:type="dxa"/>
            <w:gridSpan w:val="6"/>
          </w:tcPr>
          <w:p w:rsidR="00E824FF" w:rsidRPr="00E824FF" w:rsidRDefault="00E824FF" w:rsidP="00E824FF">
            <w:pPr>
              <w:widowControl w:val="0"/>
              <w:shd w:val="clear" w:color="auto" w:fill="FFFFFF"/>
              <w:spacing w:before="80" w:after="80" w:line="163" w:lineRule="exact"/>
              <w:jc w:val="center"/>
              <w:rPr>
                <w:rFonts w:ascii="PT Astra Serif" w:eastAsia="Tahoma" w:hAnsi="PT Astra Serif" w:cs="Tahoma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ahoma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4. Меры </w:t>
            </w:r>
            <w:proofErr w:type="gramStart"/>
            <w:r w:rsidRPr="00E824FF">
              <w:rPr>
                <w:rFonts w:ascii="PT Astra Serif" w:eastAsia="Tahoma" w:hAnsi="PT Astra Serif" w:cs="Tahoma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информационно-пропагандистского</w:t>
            </w:r>
            <w:proofErr w:type="gramEnd"/>
            <w:r w:rsidRPr="00E824FF">
              <w:rPr>
                <w:rFonts w:ascii="PT Astra Serif" w:eastAsia="Tahoma" w:hAnsi="PT Astra Serif" w:cs="Tahoma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  <w:p w:rsidR="00E824FF" w:rsidRPr="00E824FF" w:rsidRDefault="00E824FF" w:rsidP="00E824FF">
            <w:pPr>
              <w:spacing w:before="80" w:after="80"/>
              <w:jc w:val="center"/>
              <w:rPr>
                <w:rFonts w:ascii="PT Astra Serif" w:eastAsia="Tahoma" w:hAnsi="PT Astra Serif" w:cs="Tahoma"/>
                <w:color w:val="000000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ahoma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(разъяснительного) характера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rPr>
                <w:rFonts w:ascii="PT Astra Serif" w:eastAsia="Tahoma" w:hAnsi="PT Astra Serif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4.1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.(4.1.1.)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разъяснение социальной значимости профилактической деятельности органов власти и популяризацию лиц, отличившихся в борьбе с терроризмом.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</w:t>
            </w:r>
            <w:proofErr w:type="spellStart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мессенджерах</w:t>
            </w:r>
            <w:proofErr w:type="spellEnd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proofErr w:type="gramEnd"/>
          </w:p>
        </w:tc>
        <w:tc>
          <w:tcPr>
            <w:tcW w:w="3119" w:type="dxa"/>
          </w:tcPr>
          <w:p w:rsidR="00E824FF" w:rsidRPr="00E824FF" w:rsidRDefault="00E824FF" w:rsidP="00E82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общественных коммуникаций, редакция  районной газеты «Восход»</w:t>
            </w:r>
            <w:r w:rsidR="007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824FF" w:rsidRPr="00E824FF" w:rsidRDefault="00E824FF" w:rsidP="00E824FF">
            <w:pPr>
              <w:jc w:val="center"/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образования и дошкольного воспитания, отдел по делам культуры и организации досуга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населения,</w:t>
            </w: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отдел по делам ГО, ЧС  и взаимодействию с правоохранительными органами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администрации сельских поселений 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ahoma"/>
                <w:color w:val="000000"/>
                <w:spacing w:val="4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Arial"/>
              </w:rPr>
              <w:lastRenderedPageBreak/>
              <w:t xml:space="preserve">повышение эффективности информационно-пропагандистской деятельности в части привития населению стойкого неприятия идеологии </w:t>
            </w:r>
            <w:r w:rsidRPr="00E824FF">
              <w:rPr>
                <w:rFonts w:ascii="PT Astra Serif" w:eastAsia="Tahoma" w:hAnsi="PT Astra Serif" w:cs="Arial"/>
              </w:rPr>
              <w:lastRenderedPageBreak/>
              <w:t>терроризма.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ahoma"/>
                <w:color w:val="000000"/>
                <w:spacing w:val="4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lastRenderedPageBreak/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ahoma"/>
                <w:color w:val="000000"/>
                <w:spacing w:val="4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 xml:space="preserve">Муниципальная программа «Профилактика терроризма и экстремизма на территории муниципального образования </w:t>
            </w: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lastRenderedPageBreak/>
              <w:t>«Радищевский район» Ульяновской области на 2022-2024 годы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4.2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.(4.1.2.)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Содействовать функционированию Единой системы противодействия распространению недостоверной информации в информационно-телекоммуникационной сети "Интернет"</w:t>
            </w:r>
            <w:hyperlink r:id="rId9" w:anchor="10111" w:history="1">
              <w:r w:rsidRPr="00E824FF">
                <w:rPr>
                  <w:rFonts w:ascii="PT Astra Serif" w:eastAsia="Times New Roman" w:hAnsi="PT Astra Serif" w:cs="Arial"/>
                  <w:sz w:val="24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, в рамках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дискредитирующих их источники, а также </w:t>
            </w: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раскрывающих позитивную роль органов власти по противодействию терроризму</w:t>
            </w:r>
            <w:proofErr w:type="gramEnd"/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преступной деятельности киевского режима. Для максимального профилактического охвата населения использовать социальные сети, </w:t>
            </w:r>
            <w:proofErr w:type="spellStart"/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мессенджеры</w:t>
            </w:r>
            <w:proofErr w:type="spellEnd"/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иные средства электронной коммуникации.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gramEnd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общественных коммуникаций</w:t>
            </w:r>
          </w:p>
          <w:p w:rsidR="00E824FF" w:rsidRPr="00E824FF" w:rsidRDefault="00E824FF" w:rsidP="00E824FF">
            <w:pPr>
              <w:widowControl w:val="0"/>
              <w:tabs>
                <w:tab w:val="left" w:pos="1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Arial"/>
              </w:rPr>
            </w:pPr>
            <w:r w:rsidRPr="00E824FF">
              <w:rPr>
                <w:rFonts w:ascii="PT Astra Serif" w:eastAsia="Tahoma" w:hAnsi="PT Astra Serif" w:cs="Arial"/>
              </w:rPr>
              <w:t>снижение распространения недостоверной информации в информационно-телекоммуникационной сети "Интернет"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ahoma"/>
                <w:color w:val="000000"/>
                <w:spacing w:val="4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4.3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.(4.1.3.)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формирование и функционирование электронного каталога антитеррористических материалов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6"/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(текстовых, графических, аудио и видео) с предоставлением к нему свободного доступа, прежде всего для использования при проведении </w:t>
            </w:r>
            <w:proofErr w:type="spellStart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общепрофилактических</w:t>
            </w:r>
            <w:proofErr w:type="spellEnd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адресных, индивидуальных и информационно-пропагандистских мероприятий. 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общественных коммуникаций, отдел образования и дошкольного воспитания, отдел по делам культуры и организации досуга населения,  </w:t>
            </w: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по делам ГО, ЧС  и взаимодействию с правоохранительными органами</w:t>
            </w:r>
            <w:r w:rsidRPr="00E8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Arial"/>
              </w:rPr>
              <w:t>повышение эффективности информационно-пропагандистской деятельности в части привития населению стойкого неприятия идеологии терроризма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left="57" w:right="57" w:firstLine="113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4.4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.(4.2.)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Организовывать в профессиональных образовательных организациях с привлечением обучающихся создание и распространение </w:t>
            </w:r>
            <w:proofErr w:type="gramStart"/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студенческими</w:t>
            </w:r>
            <w:proofErr w:type="gramEnd"/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медиа-центрами (культурными, радио-центрами) антитеррористического контента, в том числе с использованием страниц образовательных организаций в социальных сетях и </w:t>
            </w:r>
            <w:proofErr w:type="spellStart"/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мессенджерах</w:t>
            </w:r>
            <w:proofErr w:type="spellEnd"/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ОГБПОУ Радищевский технологический техникум</w:t>
            </w:r>
            <w:r w:rsidR="007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Arial"/>
              </w:rPr>
            </w:pPr>
            <w:r w:rsidRPr="00E824FF">
              <w:rPr>
                <w:rFonts w:ascii="PT Astra Serif" w:eastAsia="Tahoma" w:hAnsi="PT Astra Serif" w:cs="Arial"/>
              </w:rPr>
              <w:t>снижения рисков вовлечения молодежи в террористическую деятельность.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 xml:space="preserve">Муниципальная программа «Профилактика терроризма и экстремизма на территории муниципального образования «Радищевский </w:t>
            </w: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lastRenderedPageBreak/>
              <w:t>район» Ульяновской области на 2022-2024 годы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4.5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.(4.3.)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задействования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массовой информации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социально ориентированных некоммерческих организаций, творческих объединений, администраторов популярных каналов в социальных сетях и </w:t>
            </w:r>
            <w:proofErr w:type="spellStart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мессенджерах</w:t>
            </w:r>
            <w:proofErr w:type="spellEnd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блогеров</w:t>
            </w:r>
            <w:proofErr w:type="spellEnd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реализации мероприятий по противодействию идеологии терроризма </w:t>
            </w: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государственной (</w:t>
            </w:r>
            <w:proofErr w:type="spellStart"/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поддержки проектов</w:t>
            </w:r>
            <w:r w:rsidRPr="00E824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</w:t>
            </w:r>
            <w:proofErr w:type="gramEnd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книжных изданий), нацеленных на формирование у населения антитеррористического мировоззрения.   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общественных коммуникаций, отдел образования и дошкольного воспитания, отдел по делам культуры и организации досуга населения, ОГБПОУ Радищевский технологический техникум</w:t>
            </w:r>
            <w:r w:rsidR="007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по делам ГО, ЧС  и взаимодействию с правоохранительными органами</w:t>
            </w:r>
            <w:r w:rsidRPr="00E8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Arial"/>
              </w:rPr>
              <w:t>формирование у населения антитеррористического мировоззрения.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4.6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. (4.4.)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</w:t>
            </w: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экскурсионные программы.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образования и дошкольного воспитания, отдел по делам культуры и организации досуга населения,  отдел общественных коммуникаций, отдел по развитию городского поселения, администрации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left="57" w:right="57"/>
              <w:jc w:val="both"/>
              <w:rPr>
                <w:rFonts w:ascii="PT Astra Serif" w:eastAsia="Tahoma" w:hAnsi="PT Astra Serif" w:cs="Times New Roman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Arial"/>
                <w:sz w:val="24"/>
                <w:szCs w:val="24"/>
              </w:rPr>
              <w:lastRenderedPageBreak/>
              <w:t>создание дополнительных условий по формированию у населения антитеррористического мировоззрения.</w:t>
            </w:r>
          </w:p>
          <w:p w:rsidR="00E824FF" w:rsidRPr="00E824FF" w:rsidRDefault="00E824FF" w:rsidP="00E824FF">
            <w:pPr>
              <w:rPr>
                <w:rFonts w:ascii="PT Astra Serif" w:eastAsia="Tahoma" w:hAnsi="PT Astra Serif" w:cs="Times New Roman"/>
                <w:sz w:val="24"/>
                <w:szCs w:val="24"/>
                <w:lang w:eastAsia="ru-RU" w:bidi="ru-RU"/>
              </w:rPr>
            </w:pPr>
          </w:p>
          <w:p w:rsidR="00E824FF" w:rsidRPr="00E824FF" w:rsidRDefault="00E824FF" w:rsidP="00E824FF">
            <w:pPr>
              <w:shd w:val="clear" w:color="auto" w:fill="FFFFFF"/>
              <w:spacing w:after="120"/>
              <w:ind w:left="57" w:right="57" w:firstLine="113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left="57" w:right="57" w:firstLine="113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 xml:space="preserve">Муниципальная программа «Профилактика терроризма и экстремизма на территории муниципального образования «Радищевский </w:t>
            </w: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lastRenderedPageBreak/>
              <w:t>район» Ульяновской области на 2022-2024 годы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4.7.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 xml:space="preserve"> (4.5.)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shd w:val="clear" w:color="auto" w:fill="FFFFFF"/>
              <w:spacing w:after="255" w:line="270" w:lineRule="atLeas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Организовать</w:t>
            </w:r>
            <w:r w:rsidRPr="00E824FF">
              <w:rPr>
                <w:rFonts w:ascii="PT Astra Serif" w:eastAsia="Times New Roman" w:hAnsi="PT Astra Serif" w:cs="Arial"/>
                <w:sz w:val="24"/>
                <w:szCs w:val="24"/>
                <w:vertAlign w:val="superscript"/>
                <w:lang w:eastAsia="ru-RU"/>
              </w:rPr>
              <w:t> </w:t>
            </w: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и популярные каналы в социальных сетях и </w:t>
            </w:r>
            <w:proofErr w:type="spellStart"/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мессенджерах</w:t>
            </w:r>
            <w:proofErr w:type="spellEnd"/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блогеров</w:t>
            </w:r>
            <w:proofErr w:type="spellEnd"/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).</w:t>
            </w:r>
          </w:p>
          <w:p w:rsidR="00E824FF" w:rsidRPr="00E824FF" w:rsidRDefault="00E824FF" w:rsidP="00E824F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824FF" w:rsidRPr="00E824FF" w:rsidRDefault="00E824FF" w:rsidP="00E824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общественных коммуникаций, редакция районной газеты «Восход»</w:t>
            </w:r>
            <w:r w:rsidR="007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Arial"/>
              </w:rPr>
              <w:t>привитие населению новых субъектов Российской Федерации традиционных российских духовно-нравственных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направленности.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left="57" w:right="57" w:firstLine="113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4.8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.(4.6.)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shd w:val="clear" w:color="auto" w:fill="FFFFFF"/>
              <w:spacing w:after="255" w:line="270" w:lineRule="atLeas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Обеспечить трансляцию в средствах массовой информации, в том числе в информационно-телекоммуникационной сети "Интернет", выступлений лиц, отказавшихся от участия в террористической деятельности, прежде всего отбывших либо отбывающих наказание за совершение преступлений террористической направленности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общественных коммуникаций,  </w:t>
            </w: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по делам ГО, ЧС  и взаимодействию с правоохранительными органами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Arial"/>
              </w:rPr>
              <w:t>повышение эффективности и востребованности информационно-разъяснительных мероприятий и распространяемых антитеррористических видеоматериалов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ahoma"/>
                <w:spacing w:val="-4"/>
                <w:lang w:eastAsia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 xml:space="preserve">Муниципальная программа «Профилактика терроризма и экстремизма на территории муниципального образования «Радищевский </w:t>
            </w: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lastRenderedPageBreak/>
              <w:t>район» Ульяновской области на 2022-2024 годы</w:t>
            </w:r>
          </w:p>
          <w:p w:rsidR="00E824FF" w:rsidRPr="00E824FF" w:rsidRDefault="00E824FF" w:rsidP="00E824FF">
            <w:pPr>
              <w:shd w:val="clear" w:color="auto" w:fill="FFFFFF"/>
              <w:spacing w:after="120"/>
              <w:ind w:left="57" w:right="57" w:firstLine="113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</w:p>
        </w:tc>
      </w:tr>
      <w:tr w:rsidR="00E824FF" w:rsidRPr="00E824FF" w:rsidTr="00743C3B">
        <w:tc>
          <w:tcPr>
            <w:tcW w:w="14850" w:type="dxa"/>
            <w:gridSpan w:val="6"/>
            <w:vAlign w:val="center"/>
          </w:tcPr>
          <w:p w:rsidR="00E824FF" w:rsidRPr="00E824FF" w:rsidRDefault="00E824FF" w:rsidP="00E824FF">
            <w:pPr>
              <w:widowControl w:val="0"/>
              <w:shd w:val="clear" w:color="auto" w:fill="FFFFFF"/>
              <w:jc w:val="center"/>
              <w:rPr>
                <w:rFonts w:ascii="PT Astra Serif" w:eastAsia="Tahoma" w:hAnsi="PT Astra Serif" w:cs="Tahoma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ahoma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5. Меры кадрового и методического обеспечения</w:t>
            </w:r>
          </w:p>
          <w:p w:rsidR="00E824FF" w:rsidRPr="00E824FF" w:rsidRDefault="00E824FF" w:rsidP="00E824FF">
            <w:pPr>
              <w:widowControl w:val="0"/>
              <w:shd w:val="clear" w:color="auto" w:fill="FFFFFF"/>
              <w:jc w:val="center"/>
              <w:rPr>
                <w:rFonts w:ascii="PT Astra Serif" w:eastAsia="Tahoma" w:hAnsi="PT Astra Serif" w:cs="Tahoma"/>
                <w:b/>
                <w:bCs/>
                <w:color w:val="000000"/>
                <w:shd w:val="clear" w:color="auto" w:fill="FFFFFF"/>
                <w:lang w:bidi="ru-RU"/>
              </w:rPr>
            </w:pPr>
            <w:r w:rsidRPr="00E824FF">
              <w:rPr>
                <w:rFonts w:ascii="PT Astra Serif" w:eastAsia="Tahoma" w:hAnsi="PT Astra Serif" w:cs="Tahoma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профилактической работы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5.1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.(5.2.)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shd w:val="clear" w:color="auto" w:fill="FFFFFF"/>
              <w:spacing w:after="255" w:line="270" w:lineRule="atLeas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Обеспечивать проведение обучающих мероприятий (конференции, форумы, семинары, "круглые столы") о целях и задачах СВО, государственной политики по устранению внутренних и внешних террористических угроз с последующим освещением их результатов на официальных сайтах, в социальных сетях и средствах массовой информации.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и дошкольного воспитания 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  <w:proofErr w:type="gramStart"/>
            <w:r w:rsidRPr="00E824FF">
              <w:rPr>
                <w:rFonts w:ascii="PT Astra Serif" w:eastAsia="Tahoma" w:hAnsi="PT Astra Serif" w:cs="Arial"/>
              </w:rPr>
              <w:t>Обмен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угроз.</w:t>
            </w:r>
            <w:proofErr w:type="gramEnd"/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5.2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.(5.5.)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Организовать работу по созданию и использованию в профилактике цифровых </w:t>
            </w: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платформ, предусматривающих индивидуальное сопровождение учащихся 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      </w:r>
          </w:p>
        </w:tc>
        <w:tc>
          <w:tcPr>
            <w:tcW w:w="3119" w:type="dxa"/>
          </w:tcPr>
          <w:p w:rsidR="00E824FF" w:rsidRPr="00E824FF" w:rsidRDefault="00743C3B" w:rsidP="00743C3B">
            <w:pP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О</w:t>
            </w:r>
            <w:r w:rsidR="00E824FF"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образования и дошкольного воспитания, </w:t>
            </w:r>
            <w:r w:rsidR="00E824FF"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ОГБПОУ Радищевский технологический техникум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Arial"/>
                <w:sz w:val="24"/>
                <w:szCs w:val="24"/>
              </w:rPr>
              <w:lastRenderedPageBreak/>
              <w:t xml:space="preserve">Устранение причин </w:t>
            </w:r>
            <w:proofErr w:type="spellStart"/>
            <w:r w:rsidRPr="00E824FF">
              <w:rPr>
                <w:rFonts w:ascii="PT Astra Serif" w:eastAsia="Tahoma" w:hAnsi="PT Astra Serif" w:cs="Arial"/>
                <w:sz w:val="24"/>
                <w:szCs w:val="24"/>
              </w:rPr>
              <w:t>радикализации</w:t>
            </w:r>
            <w:proofErr w:type="spellEnd"/>
            <w:r w:rsidRPr="00E824FF">
              <w:rPr>
                <w:rFonts w:ascii="PT Astra Serif" w:eastAsia="Tahoma" w:hAnsi="PT Astra Serif" w:cs="Arial"/>
                <w:sz w:val="24"/>
                <w:szCs w:val="24"/>
              </w:rPr>
              <w:t xml:space="preserve"> </w:t>
            </w:r>
            <w:r w:rsidRPr="00E824FF">
              <w:rPr>
                <w:rFonts w:ascii="PT Astra Serif" w:eastAsia="Tahoma" w:hAnsi="PT Astra Serif" w:cs="Arial"/>
                <w:sz w:val="24"/>
                <w:szCs w:val="24"/>
              </w:rPr>
              <w:lastRenderedPageBreak/>
              <w:t>обучающихся</w:t>
            </w:r>
          </w:p>
          <w:p w:rsidR="00E824FF" w:rsidRPr="00E824FF" w:rsidRDefault="00E824FF" w:rsidP="00E824FF">
            <w:pPr>
              <w:shd w:val="clear" w:color="auto" w:fill="FFFFFF"/>
              <w:spacing w:after="120"/>
              <w:ind w:left="57" w:right="57" w:firstLine="113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lastRenderedPageBreak/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 xml:space="preserve">Муниципальная программа </w:t>
            </w: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lastRenderedPageBreak/>
              <w:t>«Профилактика терроризма и экстремизма на территории муниципального образования «Радищевский район» Ульяновской области на 2022-2024 годы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  <w:lastRenderedPageBreak/>
              <w:t>5.3</w:t>
            </w:r>
            <w:r w:rsidR="00E824FF" w:rsidRPr="00E824FF"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  <w:t>. (5.6.)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обеспечения эффективности работы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противодействию идеологии терроризма в общеобразовательных организациях, профессиональных образовательных организациях, осуществлять мониторинг качества воспитательной работы и реализации организационно-управленческих мер профилактики деструктивных проявлений в учебных коллективах. По результатам ежегодного обобщения и анализа результатов указанного мониторинга и принимаемых мер по повышению качества данной деятельности направлять (август) в подведомственные образовательные организации обзоры, включающие соответствующие рекомендации.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дошкольного воспитания, ОГБПОУ Радищевский технологический техникум</w:t>
            </w:r>
            <w:r w:rsidR="007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Times New Roman" w:eastAsia="Tahoma" w:hAnsi="Times New Roman" w:cs="Times New Roman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Times New Roman" w:eastAsia="Tahoma" w:hAnsi="Times New Roman" w:cs="Times New Roman"/>
              </w:rPr>
              <w:t>Противодействие идеологии терроризма в общеобразовательных организациях, профессиональных образовательных организациях.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5.4</w:t>
            </w:r>
            <w:r w:rsidR="00E824FF" w:rsidRPr="00E824FF">
              <w:rPr>
                <w:rFonts w:ascii="PT Astra Serif" w:eastAsia="Tahoma" w:hAnsi="PT Astra Serif" w:cs="Times New Roman"/>
                <w:color w:val="000000"/>
                <w:shd w:val="clear" w:color="auto" w:fill="FFFFFF"/>
                <w:lang w:eastAsia="ru-RU" w:bidi="ru-RU"/>
              </w:rPr>
              <w:t>.(5.11.)</w:t>
            </w:r>
          </w:p>
        </w:tc>
        <w:tc>
          <w:tcPr>
            <w:tcW w:w="4961" w:type="dxa"/>
          </w:tcPr>
          <w:p w:rsidR="00E824FF" w:rsidRPr="00E824FF" w:rsidRDefault="00E824FF" w:rsidP="00E824FF">
            <w:pPr>
              <w:shd w:val="clear" w:color="auto" w:fill="FFFFFF"/>
              <w:spacing w:after="255" w:line="270" w:lineRule="atLeas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Осуществлять анализ и оценку эффективности реализации </w:t>
            </w:r>
            <w:proofErr w:type="spellStart"/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общепрофилактических</w:t>
            </w:r>
            <w:proofErr w:type="spellEnd"/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, адресных, </w:t>
            </w: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индивидуальных и информационно-пропагандистских 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населения, прежде всего молодежи.</w:t>
            </w:r>
          </w:p>
          <w:p w:rsidR="00E824FF" w:rsidRPr="00E824FF" w:rsidRDefault="00E824FF" w:rsidP="00E824FF">
            <w:pPr>
              <w:spacing w:line="264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824FF" w:rsidRPr="00E824FF" w:rsidRDefault="00E824FF" w:rsidP="00E824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общественных коммуникаций, отдел по делам культуры и 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досуга населения, отдел образования и дошкольного воспитания</w:t>
            </w: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Arial"/>
                <w:sz w:val="24"/>
                <w:szCs w:val="24"/>
              </w:rPr>
            </w:pP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Обеспечение ежегодного планирования </w:t>
            </w:r>
            <w:r w:rsidRPr="00E824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комплекса мероприятий по противодействию идеологии терроризма и своевременного внесения коррективов в профилактическую работу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lastRenderedPageBreak/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 xml:space="preserve">Муниципальная программа «Профилактика </w:t>
            </w: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lastRenderedPageBreak/>
              <w:t>терроризма и экстремизма на территории муниципального образования «Радищевский район» Ульяновской области на 2022-2024 годы</w:t>
            </w:r>
          </w:p>
        </w:tc>
      </w:tr>
      <w:tr w:rsidR="00E824FF" w:rsidRPr="00E824FF" w:rsidTr="00743C3B">
        <w:tc>
          <w:tcPr>
            <w:tcW w:w="14850" w:type="dxa"/>
            <w:gridSpan w:val="6"/>
          </w:tcPr>
          <w:p w:rsidR="00E824FF" w:rsidRPr="005D1B9F" w:rsidRDefault="00E824FF" w:rsidP="00E824FF">
            <w:pPr>
              <w:shd w:val="clear" w:color="auto" w:fill="FFFFFF"/>
              <w:jc w:val="center"/>
              <w:rPr>
                <w:rFonts w:ascii="PT Astra Serif" w:eastAsia="Tahoma" w:hAnsi="PT Astra Serif" w:cs="Times New Roman"/>
                <w:b/>
                <w:bCs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D1B9F">
              <w:rPr>
                <w:rFonts w:ascii="PT Astra Serif" w:eastAsia="Tahoma" w:hAnsi="PT Astra Serif" w:cs="Times New Roman"/>
                <w:b/>
                <w:bCs/>
                <w:spacing w:val="4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6. Организационные меры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  <w:t>6.1</w:t>
            </w:r>
            <w:r w:rsidR="00E824FF" w:rsidRPr="00E824FF"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  <w:t>.(6.3.)</w:t>
            </w:r>
          </w:p>
        </w:tc>
        <w:tc>
          <w:tcPr>
            <w:tcW w:w="4961" w:type="dxa"/>
          </w:tcPr>
          <w:p w:rsidR="00E824FF" w:rsidRPr="00E824FF" w:rsidRDefault="00E824FF" w:rsidP="006409F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и координация деятельности</w:t>
            </w:r>
            <w:r w:rsidR="006409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профилактической работы орга</w:t>
            </w:r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нов местного самоуправления </w:t>
            </w:r>
            <w:r w:rsidR="006409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подведомственных учреждений </w:t>
            </w:r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 исполнению настоящего Комплексного плана 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jc w:val="center"/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  <w:t xml:space="preserve">Первый заместитель </w:t>
            </w:r>
          </w:p>
          <w:p w:rsidR="00E824FF" w:rsidRPr="00E824FF" w:rsidRDefault="00E824FF" w:rsidP="00E824FF">
            <w:pPr>
              <w:jc w:val="center"/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  <w:t xml:space="preserve">Главы администрации </w:t>
            </w:r>
            <w:r w:rsidR="006409F9"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  <w:t>МО</w:t>
            </w:r>
          </w:p>
          <w:p w:rsidR="00E824FF" w:rsidRPr="00E824FF" w:rsidRDefault="006409F9" w:rsidP="00E824FF">
            <w:pPr>
              <w:jc w:val="center"/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  <w:t>«Радищевский район», отдел общественных коммуникаций</w:t>
            </w:r>
          </w:p>
        </w:tc>
        <w:tc>
          <w:tcPr>
            <w:tcW w:w="2410" w:type="dxa"/>
          </w:tcPr>
          <w:p w:rsidR="00E824FF" w:rsidRPr="00E824FF" w:rsidRDefault="006409F9" w:rsidP="00E824FF">
            <w:pPr>
              <w:shd w:val="clear" w:color="auto" w:fill="FFFFFF"/>
              <w:spacing w:after="120"/>
              <w:ind w:right="57"/>
              <w:jc w:val="both"/>
              <w:rPr>
                <w:rFonts w:ascii="Times New Roman" w:eastAsia="Tahoma" w:hAnsi="Times New Roman" w:cs="Times New Roman"/>
                <w:color w:val="FF0000"/>
                <w:spacing w:val="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iCs/>
              </w:rPr>
              <w:t>Эффективность и качество профилактической работы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FF0000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гг.</w:t>
            </w:r>
          </w:p>
        </w:tc>
        <w:tc>
          <w:tcPr>
            <w:tcW w:w="1984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ahoma"/>
                <w:spacing w:val="-4"/>
                <w:sz w:val="24"/>
                <w:szCs w:val="24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</w:t>
            </w:r>
          </w:p>
        </w:tc>
      </w:tr>
      <w:tr w:rsidR="00E824FF" w:rsidRPr="00E824FF" w:rsidTr="00743C3B">
        <w:tc>
          <w:tcPr>
            <w:tcW w:w="1384" w:type="dxa"/>
          </w:tcPr>
          <w:p w:rsidR="00E824FF" w:rsidRPr="00E824FF" w:rsidRDefault="00B2211F" w:rsidP="00E824FF">
            <w:pPr>
              <w:jc w:val="center"/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  <w:t>6.2</w:t>
            </w:r>
            <w:r w:rsidR="00E824FF" w:rsidRPr="00E824FF"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  <w:t>.(6.4.)</w:t>
            </w:r>
          </w:p>
        </w:tc>
        <w:tc>
          <w:tcPr>
            <w:tcW w:w="4961" w:type="dxa"/>
          </w:tcPr>
          <w:p w:rsidR="00E824FF" w:rsidRPr="00E824FF" w:rsidRDefault="00E824FF" w:rsidP="006409F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Обеспечение расходных обязательств, связанных с реализацией настоящего Комплексного плана, осуществляется в рамках средств, выделяемых на основную деятельность органов местного самоуправления, а также за счет муниципальных программ (подпрограмм), </w:t>
            </w:r>
            <w:r w:rsidRPr="00E824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предусматривающих мероприятия по противодействию идеологии терроризма, либо специализированных программ (подпрограмм), и привлечения средств из внебюджетных источников.   </w:t>
            </w:r>
          </w:p>
        </w:tc>
        <w:tc>
          <w:tcPr>
            <w:tcW w:w="3119" w:type="dxa"/>
          </w:tcPr>
          <w:p w:rsidR="00E824FF" w:rsidRPr="00E824FF" w:rsidRDefault="00E824FF" w:rsidP="00E82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общественных коммуникаций, </w:t>
            </w:r>
          </w:p>
          <w:p w:rsidR="00E824FF" w:rsidRPr="006409F9" w:rsidRDefault="00E824FF" w:rsidP="00E82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</w:t>
            </w:r>
            <w:r w:rsidR="0064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 и дошкольного воспитания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по делам культуры и организации досуга населения, отдел </w:t>
            </w: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делам </w:t>
            </w: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ГО, ЧС  и взаимодействию с правоохранительными органами,</w:t>
            </w:r>
            <w:r w:rsidRPr="00E8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ОГБПОУ Радищевский технологический техникум</w:t>
            </w:r>
            <w:r w:rsidRPr="00E82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409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согласованию), </w:t>
            </w:r>
            <w:r w:rsidR="006409F9" w:rsidRPr="00E8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09F9" w:rsidRPr="0064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молодежи, физической культуры и спорту</w:t>
            </w:r>
            <w:r w:rsidR="0064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409F9" w:rsidRPr="0064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обеспечению деятельности КПДН и ЗП</w:t>
            </w:r>
            <w:r w:rsidR="006409F9" w:rsidRPr="00E8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="006409F9" w:rsidRPr="0064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развитию городского поселения, администрации сельских поселений  района</w:t>
            </w:r>
            <w:r w:rsidR="006409F9" w:rsidRPr="00E8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409F9" w:rsidRPr="0064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газеты «Восход»</w:t>
            </w:r>
            <w:r w:rsidR="006409F9" w:rsidRPr="00E82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409F9" w:rsidRPr="0064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«Радищевская РБ</w:t>
            </w:r>
            <w:proofErr w:type="gramEnd"/>
            <w:r w:rsidR="006409F9" w:rsidRPr="0064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  <w:r w:rsidR="0064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финансов</w:t>
            </w:r>
          </w:p>
          <w:p w:rsidR="00E824FF" w:rsidRPr="00E824FF" w:rsidRDefault="00E824FF" w:rsidP="00E824FF">
            <w:pPr>
              <w:tabs>
                <w:tab w:val="left" w:pos="2010"/>
              </w:tabs>
              <w:rPr>
                <w:rFonts w:ascii="PT Astra Serif" w:eastAsia="Tahoma" w:hAnsi="PT Astra Serif" w:cs="Times New Roman"/>
                <w:shd w:val="clear" w:color="auto" w:fill="FFFFFF"/>
                <w:lang w:eastAsia="ru-RU" w:bidi="ru-RU"/>
              </w:rPr>
            </w:pPr>
          </w:p>
        </w:tc>
        <w:tc>
          <w:tcPr>
            <w:tcW w:w="2410" w:type="dxa"/>
          </w:tcPr>
          <w:p w:rsidR="00E824FF" w:rsidRPr="00E824FF" w:rsidRDefault="00E824FF" w:rsidP="00E824FF">
            <w:pPr>
              <w:shd w:val="clear" w:color="auto" w:fill="FFFFFF"/>
              <w:spacing w:after="120"/>
              <w:ind w:right="57"/>
              <w:jc w:val="both"/>
              <w:rPr>
                <w:rFonts w:ascii="Times New Roman" w:eastAsia="Tahoma" w:hAnsi="Times New Roman" w:cs="Times New Roman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Times New Roman" w:eastAsia="Tahoma" w:hAnsi="Times New Roman" w:cs="Times New Roman"/>
                <w:iCs/>
              </w:rPr>
              <w:lastRenderedPageBreak/>
              <w:t>Обеспечение расходных обяз</w:t>
            </w:r>
            <w:r w:rsidR="00B2211F">
              <w:rPr>
                <w:rFonts w:ascii="Times New Roman" w:eastAsia="Tahoma" w:hAnsi="Times New Roman" w:cs="Times New Roman"/>
                <w:iCs/>
              </w:rPr>
              <w:t>а</w:t>
            </w:r>
            <w:r w:rsidRPr="00E824FF">
              <w:rPr>
                <w:rFonts w:ascii="Times New Roman" w:eastAsia="Tahoma" w:hAnsi="Times New Roman" w:cs="Times New Roman"/>
                <w:iCs/>
              </w:rPr>
              <w:t>тельств, связанных с реализацией настоящего Комплексного плана</w:t>
            </w:r>
          </w:p>
        </w:tc>
        <w:tc>
          <w:tcPr>
            <w:tcW w:w="992" w:type="dxa"/>
          </w:tcPr>
          <w:p w:rsidR="00E824FF" w:rsidRPr="00E824FF" w:rsidRDefault="00B2211F" w:rsidP="00E824FF">
            <w:pPr>
              <w:shd w:val="clear" w:color="auto" w:fill="FFFFFF"/>
              <w:spacing w:after="120"/>
              <w:ind w:left="57" w:right="57" w:firstLine="113"/>
              <w:jc w:val="both"/>
              <w:rPr>
                <w:rFonts w:ascii="PT Astra Serif" w:eastAsia="Tahoma" w:hAnsi="PT Astra Serif" w:cs="Times New Roman"/>
                <w:spacing w:val="4"/>
                <w:shd w:val="clear" w:color="auto" w:fill="FFFFFF"/>
                <w:lang w:eastAsia="ru-RU" w:bidi="ru-RU"/>
              </w:rPr>
            </w:pPr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2024 – 2028 гг</w:t>
            </w:r>
            <w:proofErr w:type="gramStart"/>
            <w:r w:rsidRPr="00E824FF">
              <w:rPr>
                <w:rFonts w:ascii="PT Astra Serif" w:eastAsia="Tahoma" w:hAnsi="PT Astra Serif" w:cs="Times New Roman"/>
                <w:color w:val="000000"/>
                <w:spacing w:val="-4"/>
                <w:shd w:val="clear" w:color="auto" w:fill="FFFFFF"/>
                <w:lang w:eastAsia="ru-RU" w:bidi="ru-RU"/>
              </w:rPr>
              <w:t>.</w:t>
            </w:r>
            <w:r w:rsidR="00E824FF" w:rsidRPr="00E824FF">
              <w:rPr>
                <w:rFonts w:ascii="PT Astra Serif" w:eastAsia="Tahoma" w:hAnsi="PT Astra Serif" w:cs="Times New Roman"/>
                <w:spacing w:val="4"/>
                <w:shd w:val="clear" w:color="auto" w:fill="FFFFFF"/>
                <w:lang w:eastAsia="ru-RU" w:bidi="ru-RU"/>
              </w:rPr>
              <w:t>.</w:t>
            </w:r>
            <w:proofErr w:type="gramEnd"/>
          </w:p>
        </w:tc>
        <w:tc>
          <w:tcPr>
            <w:tcW w:w="1984" w:type="dxa"/>
          </w:tcPr>
          <w:p w:rsidR="00E824FF" w:rsidRPr="00E824FF" w:rsidRDefault="00EA7BE1" w:rsidP="00E824FF">
            <w:pPr>
              <w:shd w:val="clear" w:color="auto" w:fill="FFFFFF"/>
              <w:spacing w:after="120"/>
              <w:ind w:right="57"/>
              <w:jc w:val="both"/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</w:pPr>
            <w:r>
              <w:rPr>
                <w:rFonts w:ascii="PT Astra Serif" w:eastAsia="Tahoma" w:hAnsi="PT Astra Serif" w:cs="Times New Roman"/>
                <w:color w:val="000000"/>
                <w:spacing w:val="4"/>
                <w:shd w:val="clear" w:color="auto" w:fill="FFFFFF"/>
                <w:lang w:eastAsia="ru-RU" w:bidi="ru-RU"/>
              </w:rPr>
              <w:t>-</w:t>
            </w:r>
          </w:p>
        </w:tc>
      </w:tr>
    </w:tbl>
    <w:p w:rsidR="00E824FF" w:rsidRPr="00E824FF" w:rsidRDefault="00E824FF" w:rsidP="00E824F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</w:pPr>
    </w:p>
    <w:p w:rsidR="00E824FF" w:rsidRPr="00E824FF" w:rsidRDefault="00E824FF" w:rsidP="00E824FF">
      <w:pPr>
        <w:suppressAutoHyphens/>
        <w:spacing w:after="0" w:line="240" w:lineRule="auto"/>
        <w:jc w:val="both"/>
        <w:rPr>
          <w:rFonts w:ascii="PT Astra Serif" w:eastAsia="NSimSun" w:hAnsi="PT Astra Serif" w:cs="PT Astra Serif"/>
          <w:sz w:val="28"/>
          <w:szCs w:val="28"/>
          <w:lang w:eastAsia="zh-CN" w:bidi="hi-IN"/>
        </w:rPr>
      </w:pPr>
    </w:p>
    <w:p w:rsidR="00E824FF" w:rsidRPr="00E824FF" w:rsidRDefault="00E824FF" w:rsidP="00EA7BE1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</w:rPr>
      </w:pPr>
      <w:r w:rsidRPr="00E824FF">
        <w:rPr>
          <w:rFonts w:ascii="PT Astra Serif" w:eastAsia="NSimSun" w:hAnsi="PT Astra Serif" w:cs="PT Astra Serif"/>
          <w:sz w:val="28"/>
          <w:szCs w:val="28"/>
          <w:lang w:eastAsia="zh-CN" w:bidi="hi-IN"/>
        </w:rPr>
        <w:t xml:space="preserve">Первый заместитель Главы Администрации </w:t>
      </w:r>
      <w:r w:rsidR="00EA7BE1">
        <w:rPr>
          <w:rFonts w:ascii="PT Astra Serif" w:eastAsia="NSimSun" w:hAnsi="PT Astra Serif" w:cs="PT Astra Serif"/>
          <w:sz w:val="28"/>
          <w:szCs w:val="28"/>
          <w:lang w:eastAsia="zh-CN" w:bidi="hi-IN"/>
        </w:rPr>
        <w:t>МО</w:t>
      </w:r>
      <w:r w:rsidRPr="00E824FF">
        <w:rPr>
          <w:rFonts w:ascii="PT Astra Serif" w:eastAsia="NSimSun" w:hAnsi="PT Astra Serif" w:cs="PT Astra Serif"/>
          <w:sz w:val="28"/>
          <w:szCs w:val="28"/>
          <w:lang w:eastAsia="zh-CN" w:bidi="hi-IN"/>
        </w:rPr>
        <w:t xml:space="preserve"> «Радищевский район»</w:t>
      </w:r>
    </w:p>
    <w:p w:rsidR="00E824FF" w:rsidRPr="00E824FF" w:rsidRDefault="00E824FF" w:rsidP="00E824FF">
      <w:pPr>
        <w:suppressAutoHyphens/>
        <w:spacing w:after="0" w:line="240" w:lineRule="auto"/>
        <w:jc w:val="both"/>
        <w:rPr>
          <w:rFonts w:ascii="PT Astra Serif" w:eastAsia="NSimSun" w:hAnsi="PT Astra Serif" w:cs="PT Astra Serif"/>
          <w:sz w:val="28"/>
          <w:szCs w:val="28"/>
          <w:lang w:eastAsia="zh-CN" w:bidi="hi-IN"/>
        </w:rPr>
      </w:pPr>
      <w:r w:rsidRPr="00E824FF">
        <w:rPr>
          <w:rFonts w:ascii="PT Astra Serif" w:eastAsia="NSimSun" w:hAnsi="PT Astra Serif" w:cs="PT Astra Serif"/>
          <w:sz w:val="28"/>
          <w:szCs w:val="28"/>
          <w:lang w:eastAsia="zh-CN" w:bidi="hi-IN"/>
        </w:rPr>
        <w:t xml:space="preserve">Ульяновской области                                                                                                                                         </w:t>
      </w:r>
      <w:proofErr w:type="spellStart"/>
      <w:r w:rsidRPr="00E824FF">
        <w:rPr>
          <w:rFonts w:ascii="PT Astra Serif" w:eastAsia="NSimSun" w:hAnsi="PT Astra Serif" w:cs="PT Astra Serif"/>
          <w:sz w:val="28"/>
          <w:szCs w:val="28"/>
          <w:lang w:eastAsia="zh-CN" w:bidi="hi-IN"/>
        </w:rPr>
        <w:t>Н.В.Филиппов</w:t>
      </w:r>
      <w:proofErr w:type="spellEnd"/>
    </w:p>
    <w:p w:rsidR="00E824FF" w:rsidRPr="00E824FF" w:rsidRDefault="00E824FF" w:rsidP="00E824FF">
      <w:pPr>
        <w:suppressAutoHyphens/>
        <w:spacing w:after="0" w:line="240" w:lineRule="auto"/>
        <w:jc w:val="both"/>
        <w:rPr>
          <w:rFonts w:ascii="PT Astra Serif" w:eastAsia="NSimSun" w:hAnsi="PT Astra Serif" w:cs="PT Astra Serif"/>
          <w:sz w:val="28"/>
          <w:szCs w:val="28"/>
          <w:lang w:eastAsia="zh-CN" w:bidi="hi-IN"/>
        </w:rPr>
      </w:pPr>
    </w:p>
    <w:p w:rsidR="00E824FF" w:rsidRPr="00E824FF" w:rsidRDefault="00E824FF" w:rsidP="00E824FF">
      <w:pPr>
        <w:suppressAutoHyphens/>
        <w:spacing w:after="0" w:line="240" w:lineRule="auto"/>
        <w:jc w:val="both"/>
        <w:rPr>
          <w:rFonts w:ascii="PT Astra Serif" w:eastAsia="NSimSun" w:hAnsi="PT Astra Serif" w:cs="PT Astra Serif"/>
          <w:sz w:val="28"/>
          <w:szCs w:val="28"/>
          <w:lang w:eastAsia="zh-CN" w:bidi="hi-IN"/>
        </w:rPr>
      </w:pPr>
    </w:p>
    <w:p w:rsidR="00E824FF" w:rsidRPr="00A848FE" w:rsidRDefault="00E824FF" w:rsidP="00E824FF">
      <w:pPr>
        <w:suppressAutoHyphens/>
        <w:spacing w:after="0" w:line="240" w:lineRule="auto"/>
        <w:jc w:val="both"/>
        <w:rPr>
          <w:rFonts w:ascii="PT Astra Serif" w:eastAsia="NSimSun" w:hAnsi="PT Astra Serif" w:cs="PT Astra Serif"/>
          <w:sz w:val="20"/>
          <w:szCs w:val="20"/>
          <w:lang w:eastAsia="zh-CN" w:bidi="hi-IN"/>
        </w:rPr>
      </w:pPr>
      <w:r w:rsidRPr="00A848FE">
        <w:rPr>
          <w:rFonts w:ascii="PT Astra Serif" w:eastAsia="NSimSun" w:hAnsi="PT Astra Serif" w:cs="PT Astra Serif"/>
          <w:sz w:val="20"/>
          <w:szCs w:val="20"/>
          <w:lang w:eastAsia="zh-CN" w:bidi="hi-IN"/>
        </w:rPr>
        <w:t xml:space="preserve">Светлана Константиновна </w:t>
      </w:r>
      <w:proofErr w:type="spellStart"/>
      <w:r w:rsidRPr="00A848FE">
        <w:rPr>
          <w:rFonts w:ascii="PT Astra Serif" w:eastAsia="NSimSun" w:hAnsi="PT Astra Serif" w:cs="PT Astra Serif"/>
          <w:sz w:val="20"/>
          <w:szCs w:val="20"/>
          <w:lang w:eastAsia="zh-CN" w:bidi="hi-IN"/>
        </w:rPr>
        <w:t>Кучерова</w:t>
      </w:r>
      <w:proofErr w:type="spellEnd"/>
    </w:p>
    <w:p w:rsidR="00E824FF" w:rsidRPr="00A848FE" w:rsidRDefault="00E824FF" w:rsidP="00E824FF">
      <w:pPr>
        <w:suppressAutoHyphens/>
        <w:spacing w:after="0" w:line="240" w:lineRule="auto"/>
        <w:jc w:val="both"/>
        <w:rPr>
          <w:rFonts w:ascii="PT Astra Serif" w:eastAsia="NSimSun" w:hAnsi="PT Astra Serif" w:cs="PT Astra Serif"/>
          <w:sz w:val="20"/>
          <w:szCs w:val="20"/>
          <w:lang w:eastAsia="zh-CN" w:bidi="hi-IN"/>
        </w:rPr>
      </w:pPr>
      <w:r w:rsidRPr="00A848FE">
        <w:rPr>
          <w:rFonts w:ascii="PT Astra Serif" w:eastAsia="NSimSun" w:hAnsi="PT Astra Serif" w:cs="PT Astra Serif"/>
          <w:sz w:val="20"/>
          <w:szCs w:val="20"/>
          <w:lang w:eastAsia="zh-CN" w:bidi="hi-IN"/>
        </w:rPr>
        <w:t>Сергей Александрович Широков</w:t>
      </w:r>
    </w:p>
    <w:p w:rsidR="00E824FF" w:rsidRPr="00A848FE" w:rsidRDefault="00E824FF" w:rsidP="00E824FF">
      <w:pPr>
        <w:suppressAutoHyphens/>
        <w:spacing w:after="0" w:line="240" w:lineRule="auto"/>
        <w:jc w:val="both"/>
        <w:rPr>
          <w:rFonts w:ascii="PT Astra Serif" w:eastAsia="NSimSun" w:hAnsi="PT Astra Serif" w:cs="PT Astra Serif"/>
          <w:sz w:val="20"/>
          <w:szCs w:val="20"/>
          <w:lang w:eastAsia="zh-CN" w:bidi="hi-IN"/>
        </w:rPr>
      </w:pPr>
      <w:r w:rsidRPr="00A848FE">
        <w:rPr>
          <w:rFonts w:ascii="PT Astra Serif" w:eastAsia="NSimSun" w:hAnsi="PT Astra Serif" w:cs="PT Astra Serif"/>
          <w:sz w:val="20"/>
          <w:szCs w:val="20"/>
          <w:lang w:eastAsia="zh-CN" w:bidi="hi-IN"/>
        </w:rPr>
        <w:t>88423921284</w:t>
      </w:r>
    </w:p>
    <w:p w:rsidR="00FA2298" w:rsidRDefault="00FA2298"/>
    <w:sectPr w:rsidR="00FA2298" w:rsidSect="00E824FF">
      <w:headerReference w:type="default" r:id="rId10"/>
      <w:pgSz w:w="16838" w:h="11906" w:orient="landscape"/>
      <w:pgMar w:top="1134" w:right="822" w:bottom="1276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20" w:rsidRDefault="00C81220" w:rsidP="00E824FF">
      <w:pPr>
        <w:spacing w:after="0" w:line="240" w:lineRule="auto"/>
      </w:pPr>
      <w:r>
        <w:separator/>
      </w:r>
    </w:p>
  </w:endnote>
  <w:endnote w:type="continuationSeparator" w:id="0">
    <w:p w:rsidR="00C81220" w:rsidRDefault="00C81220" w:rsidP="00E8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20" w:rsidRDefault="00C81220" w:rsidP="00E824FF">
      <w:pPr>
        <w:spacing w:after="0" w:line="240" w:lineRule="auto"/>
      </w:pPr>
      <w:r>
        <w:separator/>
      </w:r>
    </w:p>
  </w:footnote>
  <w:footnote w:type="continuationSeparator" w:id="0">
    <w:p w:rsidR="00C81220" w:rsidRDefault="00C81220" w:rsidP="00E824FF">
      <w:pPr>
        <w:spacing w:after="0" w:line="240" w:lineRule="auto"/>
      </w:pPr>
      <w:r>
        <w:continuationSeparator/>
      </w:r>
    </w:p>
  </w:footnote>
  <w:footnote w:id="1">
    <w:p w:rsidR="00E824FF" w:rsidRPr="00B74875" w:rsidRDefault="00E824FF" w:rsidP="00E824FF">
      <w:pPr>
        <w:pStyle w:val="a9"/>
        <w:ind w:firstLine="709"/>
        <w:jc w:val="both"/>
      </w:pPr>
      <w:r w:rsidRPr="00B74875">
        <w:rPr>
          <w:rStyle w:val="ab"/>
        </w:rPr>
        <w:footnoteRef/>
      </w:r>
      <w:r w:rsidRPr="00B74875">
        <w:t xml:space="preserve"> Общая профилактика – деятельность по реализации мероприятий с населением (для сферы образования – с </w:t>
      </w:r>
      <w:proofErr w:type="gramStart"/>
      <w:r w:rsidRPr="00B74875">
        <w:t>обучающимися</w:t>
      </w:r>
      <w:proofErr w:type="gramEnd"/>
      <w:r w:rsidRPr="00B74875">
        <w:t>), направленных на формирование антитеррористического мировоззрения.</w:t>
      </w:r>
    </w:p>
  </w:footnote>
  <w:footnote w:id="2">
    <w:p w:rsidR="00E824FF" w:rsidRPr="00B74875" w:rsidRDefault="00E824FF" w:rsidP="00E824FF">
      <w:pPr>
        <w:pStyle w:val="a9"/>
        <w:ind w:firstLine="709"/>
        <w:jc w:val="both"/>
      </w:pPr>
      <w:r w:rsidRPr="00B74875">
        <w:rPr>
          <w:rStyle w:val="ab"/>
        </w:rPr>
        <w:footnoteRef/>
      </w:r>
      <w:r w:rsidRPr="00B74875">
        <w:t> 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– по разъяснению этих ценностей в рамках доведения норм законодательства и правил поведения в российском обществе.</w:t>
      </w:r>
    </w:p>
  </w:footnote>
  <w:footnote w:id="3">
    <w:p w:rsidR="00E824FF" w:rsidRPr="00B74875" w:rsidRDefault="00E824FF" w:rsidP="00E824FF">
      <w:pPr>
        <w:pStyle w:val="a9"/>
        <w:ind w:firstLine="709"/>
        <w:jc w:val="both"/>
      </w:pPr>
      <w:r w:rsidRPr="00B74875">
        <w:rPr>
          <w:rStyle w:val="ab"/>
        </w:rPr>
        <w:footnoteRef/>
      </w:r>
      <w:r w:rsidRPr="00B74875">
        <w:t> Адресная профилактика – деятельность по реализации мероприятий с отдельными социальными группами лиц, уязвимых к воздействию идеологии терроризма, либо отдельными</w:t>
      </w:r>
      <w:r>
        <w:t xml:space="preserve"> их представителями (например, </w:t>
      </w:r>
      <w:r w:rsidRPr="00B74875">
        <w:t xml:space="preserve">с </w:t>
      </w:r>
      <w:proofErr w:type="gramStart"/>
      <w:r w:rsidRPr="00B74875">
        <w:t>лицами</w:t>
      </w:r>
      <w:proofErr w:type="gramEnd"/>
      <w:r w:rsidRPr="00B74875">
        <w:t xml:space="preserve"> получившими религиозное образование за рубежом и имеющими намерения заниматься религиозной деятельностью на территории Российской Федерации).  </w:t>
      </w:r>
    </w:p>
  </w:footnote>
  <w:footnote w:id="4">
    <w:p w:rsidR="00E824FF" w:rsidRPr="00B74875" w:rsidRDefault="00E824FF" w:rsidP="00E824FF">
      <w:pPr>
        <w:pStyle w:val="a9"/>
        <w:ind w:firstLine="709"/>
        <w:jc w:val="both"/>
      </w:pPr>
      <w:r w:rsidRPr="00B74875">
        <w:rPr>
          <w:rStyle w:val="ab"/>
        </w:rPr>
        <w:footnoteRef/>
      </w:r>
      <w:r w:rsidRPr="00B74875">
        <w:t> Индивидуальная профилактика – деятельность по реализации мероприятий с лицами, подверженными воздействию идеологии терроризма либо подпавшими под ее влияние, целью</w:t>
      </w:r>
      <w:r>
        <w:t xml:space="preserve"> которой является формирование </w:t>
      </w:r>
      <w:r w:rsidRPr="00B74875">
        <w:t xml:space="preserve">у них мотивов к отказу от участия в террористической деятельности. </w:t>
      </w:r>
    </w:p>
  </w:footnote>
  <w:footnote w:id="5">
    <w:p w:rsidR="00E824FF" w:rsidRPr="00B74875" w:rsidRDefault="00E824FF" w:rsidP="00E824FF">
      <w:pPr>
        <w:pStyle w:val="a9"/>
        <w:ind w:firstLine="709"/>
        <w:jc w:val="both"/>
      </w:pPr>
      <w:r w:rsidRPr="00B74875">
        <w:rPr>
          <w:rStyle w:val="ab"/>
        </w:rPr>
        <w:footnoteRef/>
      </w:r>
      <w:r w:rsidRPr="00B74875">
        <w:t> </w:t>
      </w:r>
      <w:proofErr w:type="gramStart"/>
      <w:r w:rsidRPr="00B74875">
        <w:t>Под террористическим контентом понимаются материалы</w:t>
      </w:r>
      <w:r>
        <w:t xml:space="preserve">, содержащие публичные призывы </w:t>
      </w:r>
      <w:r w:rsidRPr="00B74875">
        <w:t xml:space="preserve">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</w:t>
      </w:r>
      <w:r>
        <w:t xml:space="preserve">к которым подлежит ограничению </w:t>
      </w:r>
      <w:r w:rsidRPr="00B74875">
        <w:t xml:space="preserve">на территории Российской Федерации.   </w:t>
      </w:r>
      <w:proofErr w:type="gramEnd"/>
    </w:p>
  </w:footnote>
  <w:footnote w:id="6">
    <w:p w:rsidR="00E824FF" w:rsidRPr="00B74875" w:rsidRDefault="00E824FF" w:rsidP="00E824FF">
      <w:pPr>
        <w:pStyle w:val="a9"/>
        <w:ind w:firstLine="709"/>
        <w:jc w:val="both"/>
      </w:pPr>
      <w:r w:rsidRPr="00B74875">
        <w:rPr>
          <w:rStyle w:val="ab"/>
        </w:rPr>
        <w:footnoteRef/>
      </w:r>
      <w:r w:rsidRPr="00B74875">
        <w:t xml:space="preserve"> Реализация мер разъяснительного, информационного, </w:t>
      </w:r>
      <w:proofErr w:type="gramStart"/>
      <w:r w:rsidRPr="00B74875">
        <w:t>социального-экономического</w:t>
      </w:r>
      <w:proofErr w:type="gramEnd"/>
      <w:r w:rsidRPr="00B74875">
        <w:t xml:space="preserve"> и правового характера, позволяющих устранять причины и условия для </w:t>
      </w:r>
      <w:proofErr w:type="spellStart"/>
      <w:r w:rsidRPr="00B74875">
        <w:t>радикализ</w:t>
      </w:r>
      <w:r>
        <w:t>ации</w:t>
      </w:r>
      <w:proofErr w:type="spellEnd"/>
      <w:r>
        <w:t xml:space="preserve"> отдельных групп населения </w:t>
      </w:r>
      <w:r w:rsidRPr="00B74875">
        <w:t>и конкретных лиц.</w:t>
      </w:r>
    </w:p>
  </w:footnote>
  <w:footnote w:id="7">
    <w:p w:rsidR="00E824FF" w:rsidRPr="00B74875" w:rsidRDefault="00E824FF" w:rsidP="00E824FF">
      <w:pPr>
        <w:pStyle w:val="a9"/>
        <w:ind w:firstLine="709"/>
        <w:jc w:val="both"/>
      </w:pPr>
      <w:r w:rsidRPr="00B74875">
        <w:rPr>
          <w:rStyle w:val="ab"/>
        </w:rPr>
        <w:footnoteRef/>
      </w:r>
      <w:r w:rsidRPr="00B74875">
        <w:t> </w:t>
      </w:r>
      <w:proofErr w:type="gramStart"/>
      <w:r w:rsidRPr="00B74875">
        <w:t>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 февраля 2015 г. № </w:t>
      </w:r>
      <w:r w:rsidRPr="00B74875">
        <w:rPr>
          <w:lang w:val="en-US"/>
        </w:rPr>
        <w:t>S</w:t>
      </w:r>
      <w:r w:rsidRPr="00B74875">
        <w:t>/</w:t>
      </w:r>
      <w:r w:rsidRPr="00B74875">
        <w:rPr>
          <w:lang w:val="en-US"/>
        </w:rPr>
        <w:t>RES</w:t>
      </w:r>
      <w:r w:rsidRPr="00B74875">
        <w:t xml:space="preserve">/2202).  </w:t>
      </w:r>
      <w:proofErr w:type="gramEnd"/>
    </w:p>
  </w:footnote>
  <w:footnote w:id="8">
    <w:p w:rsidR="00E824FF" w:rsidRPr="00B74875" w:rsidRDefault="00E824FF" w:rsidP="00E824FF">
      <w:pPr>
        <w:pStyle w:val="a9"/>
        <w:ind w:firstLine="709"/>
        <w:jc w:val="both"/>
      </w:pPr>
      <w:r w:rsidRPr="00B74875">
        <w:rPr>
          <w:rStyle w:val="ab"/>
        </w:rPr>
        <w:footnoteRef/>
      </w:r>
      <w:r w:rsidRPr="00B74875"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9">
    <w:p w:rsidR="00E824FF" w:rsidRPr="00B74875" w:rsidRDefault="00E824FF" w:rsidP="00E824FF">
      <w:pPr>
        <w:pStyle w:val="a9"/>
        <w:ind w:firstLine="709"/>
        <w:jc w:val="both"/>
      </w:pPr>
      <w:r w:rsidRPr="00B74875">
        <w:rPr>
          <w:rStyle w:val="ab"/>
        </w:rPr>
        <w:footnoteRef/>
      </w:r>
      <w:r w:rsidRPr="00B74875">
        <w:t xml:space="preserve"> Акция «Парта героя» – это Всероссийский патриотический проект партии «Единая Россия», поддержанный школьным сообществом. Парта героя – ученическая парта с </w:t>
      </w:r>
      <w:r>
        <w:t xml:space="preserve">размещенной на ней информацией </w:t>
      </w:r>
      <w:r w:rsidRPr="00B74875">
        <w:t xml:space="preserve">о заслуженном человеке (герое), </w:t>
      </w:r>
      <w:proofErr w:type="gramStart"/>
      <w:r w:rsidRPr="00B74875">
        <w:t>право</w:t>
      </w:r>
      <w:proofErr w:type="gramEnd"/>
      <w:r w:rsidRPr="00B74875">
        <w:t xml:space="preserve"> сидеть за которой получают ученики имеющие успехи в учебе, принимающие активное участие в жизни школы, района.    </w:t>
      </w:r>
    </w:p>
  </w:footnote>
  <w:footnote w:id="10">
    <w:p w:rsidR="00E824FF" w:rsidRPr="00B74875" w:rsidRDefault="00E824FF" w:rsidP="00E824FF">
      <w:pPr>
        <w:pStyle w:val="a9"/>
        <w:ind w:firstLine="709"/>
        <w:jc w:val="both"/>
      </w:pPr>
      <w:r w:rsidRPr="00B74875">
        <w:rPr>
          <w:rStyle w:val="ab"/>
        </w:rPr>
        <w:footnoteRef/>
      </w:r>
      <w:r w:rsidRPr="00B74875">
        <w:t xml:space="preserve"> 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 </w:t>
      </w:r>
    </w:p>
  </w:footnote>
  <w:footnote w:id="11">
    <w:p w:rsidR="00E824FF" w:rsidRPr="00B74875" w:rsidRDefault="00E824FF" w:rsidP="00E824FF">
      <w:pPr>
        <w:pStyle w:val="a9"/>
        <w:ind w:firstLine="709"/>
        <w:jc w:val="both"/>
      </w:pPr>
      <w:r w:rsidRPr="00B74875">
        <w:rPr>
          <w:rStyle w:val="ab"/>
        </w:rPr>
        <w:footnoteRef/>
      </w:r>
      <w:r w:rsidRPr="00B74875">
        <w:t> </w:t>
      </w:r>
      <w:proofErr w:type="gramStart"/>
      <w:r w:rsidRPr="00B74875">
        <w:t xml:space="preserve">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</w:t>
      </w:r>
      <w:proofErr w:type="spellStart"/>
      <w:r w:rsidRPr="00B74875">
        <w:t>гран</w:t>
      </w:r>
      <w:r>
        <w:t>товой</w:t>
      </w:r>
      <w:proofErr w:type="spellEnd"/>
      <w:r>
        <w:t xml:space="preserve"> поддержки субъектов </w:t>
      </w:r>
      <w:r w:rsidRPr="00B74875">
        <w:t>Российской Федерации могут задействоваться возможности региональных социально ориентированных</w:t>
      </w:r>
      <w:proofErr w:type="gramEnd"/>
      <w:r w:rsidRPr="00B74875">
        <w:t xml:space="preserve"> некоммерческих организаций.</w:t>
      </w:r>
    </w:p>
  </w:footnote>
  <w:footnote w:id="12">
    <w:p w:rsidR="00E824FF" w:rsidRPr="00B74875" w:rsidRDefault="00E824FF" w:rsidP="00E824FF">
      <w:pPr>
        <w:pStyle w:val="a9"/>
        <w:ind w:firstLine="709"/>
        <w:jc w:val="both"/>
      </w:pPr>
      <w:r w:rsidRPr="00B74875">
        <w:rPr>
          <w:rStyle w:val="ab"/>
        </w:rPr>
        <w:footnoteRef/>
      </w:r>
      <w:r w:rsidRPr="00B74875">
        <w:t xml:space="preserve"> 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 </w:t>
      </w:r>
    </w:p>
  </w:footnote>
  <w:footnote w:id="13">
    <w:p w:rsidR="00E824FF" w:rsidRPr="00B74875" w:rsidRDefault="00E824FF" w:rsidP="00E824FF">
      <w:pPr>
        <w:pStyle w:val="a9"/>
        <w:spacing w:line="220" w:lineRule="exact"/>
        <w:ind w:firstLine="709"/>
        <w:jc w:val="both"/>
      </w:pPr>
      <w:r w:rsidRPr="00B74875">
        <w:rPr>
          <w:rStyle w:val="ab"/>
        </w:rPr>
        <w:footnoteRef/>
      </w:r>
      <w:r w:rsidRPr="00B74875">
        <w:t> </w:t>
      </w:r>
      <w:proofErr w:type="gramStart"/>
      <w:r w:rsidRPr="00B74875">
        <w:t xml:space="preserve">В настоящем документе под членами семей понимаются разделяющие идеологию терроризма супруг, супруга (в </w:t>
      </w:r>
      <w:proofErr w:type="spellStart"/>
      <w:r w:rsidRPr="00B74875">
        <w:t>т.ч</w:t>
      </w:r>
      <w:proofErr w:type="spellEnd"/>
      <w:r w:rsidRPr="00B74875">
        <w:t>. вдовец, вдова), родители, дети, усыновители, усыновленные, братья и сестры.</w:t>
      </w:r>
      <w:proofErr w:type="gramEnd"/>
    </w:p>
  </w:footnote>
  <w:footnote w:id="14">
    <w:p w:rsidR="00E824FF" w:rsidRPr="00B74875" w:rsidRDefault="00E824FF" w:rsidP="00E824FF">
      <w:pPr>
        <w:pStyle w:val="a9"/>
        <w:spacing w:line="220" w:lineRule="exact"/>
        <w:ind w:firstLine="709"/>
        <w:jc w:val="both"/>
      </w:pPr>
      <w:r w:rsidRPr="00B74875">
        <w:rPr>
          <w:rStyle w:val="ab"/>
        </w:rPr>
        <w:footnoteRef/>
      </w:r>
      <w:r w:rsidRPr="00B74875">
        <w:t> </w:t>
      </w:r>
      <w:proofErr w:type="gramStart"/>
      <w:r w:rsidRPr="00B74875">
        <w:t xml:space="preserve">В настоящем документе под членами семей понимаются разделяющие идеологию терроризма супруг, супруга (в </w:t>
      </w:r>
      <w:proofErr w:type="spellStart"/>
      <w:r w:rsidRPr="00B74875">
        <w:t>т.ч</w:t>
      </w:r>
      <w:proofErr w:type="spellEnd"/>
      <w:r w:rsidRPr="00B74875">
        <w:t>. вдовец, вдова), родители, дети, усыновители, усыновленные, братья и сестры.</w:t>
      </w:r>
      <w:proofErr w:type="gramEnd"/>
    </w:p>
  </w:footnote>
  <w:footnote w:id="15">
    <w:p w:rsidR="00E824FF" w:rsidRPr="00B74875" w:rsidRDefault="00E824FF" w:rsidP="00E824FF">
      <w:pPr>
        <w:pStyle w:val="a9"/>
        <w:spacing w:line="220" w:lineRule="exact"/>
        <w:ind w:firstLine="709"/>
        <w:jc w:val="both"/>
      </w:pPr>
      <w:r w:rsidRPr="00B74875">
        <w:rPr>
          <w:rStyle w:val="ab"/>
        </w:rPr>
        <w:footnoteRef/>
      </w:r>
      <w:r w:rsidRPr="00B74875">
        <w:t> </w:t>
      </w:r>
      <w:proofErr w:type="gramStart"/>
      <w:r w:rsidRPr="00B74875">
        <w:t>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«</w:t>
      </w:r>
      <w:proofErr w:type="spellStart"/>
      <w:r w:rsidRPr="00B74875">
        <w:t>Колумбайн</w:t>
      </w:r>
      <w:proofErr w:type="spellEnd"/>
      <w:r w:rsidRPr="00B74875">
        <w:t xml:space="preserve">» и «Маньяки Культ Убийц» (включены </w:t>
      </w:r>
      <w:r w:rsidRPr="00B74875">
        <w:br/>
        <w:t xml:space="preserve">в Единый федеральный список организаций, в том числе иностранных и международных, признанных </w:t>
      </w:r>
      <w:r w:rsidRPr="00B74875">
        <w:br/>
        <w:t xml:space="preserve">в соответствии с законодательством Российской Федерации террористическими (доступ с сайта ФСБ России).   </w:t>
      </w:r>
      <w:proofErr w:type="gramEnd"/>
    </w:p>
  </w:footnote>
  <w:footnote w:id="16">
    <w:p w:rsidR="00E824FF" w:rsidRPr="00B74875" w:rsidRDefault="00E824FF" w:rsidP="00E824FF">
      <w:pPr>
        <w:pStyle w:val="a9"/>
        <w:ind w:firstLine="709"/>
        <w:jc w:val="both"/>
      </w:pPr>
      <w:r w:rsidRPr="00B74875">
        <w:rPr>
          <w:rStyle w:val="ab"/>
        </w:rPr>
        <w:footnoteRef/>
      </w:r>
      <w:r w:rsidRPr="00B74875">
        <w:t> Под электронным каталогом понимается отдельный раздел «Противодействие терроризму в России», созданный на базе Федеральной</w:t>
      </w:r>
      <w:r>
        <w:t xml:space="preserve"> государственной информационной системы </w:t>
      </w:r>
      <w:r w:rsidRPr="00B74875">
        <w:t xml:space="preserve">«Национальная электронная библиотека».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-1364899121"/>
      <w:docPartObj>
        <w:docPartGallery w:val="Page Numbers (Top of Page)"/>
        <w:docPartUnique/>
      </w:docPartObj>
    </w:sdtPr>
    <w:sdtEndPr/>
    <w:sdtContent>
      <w:p w:rsidR="007B0839" w:rsidRPr="007955E8" w:rsidRDefault="001D7E61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7955E8">
          <w:rPr>
            <w:rFonts w:ascii="PT Astra Serif" w:hAnsi="PT Astra Serif"/>
            <w:sz w:val="28"/>
            <w:szCs w:val="28"/>
          </w:rPr>
          <w:fldChar w:fldCharType="begin"/>
        </w:r>
        <w:r w:rsidRPr="007955E8">
          <w:rPr>
            <w:rFonts w:ascii="PT Astra Serif" w:hAnsi="PT Astra Serif"/>
            <w:sz w:val="28"/>
            <w:szCs w:val="28"/>
          </w:rPr>
          <w:instrText>PAGE   \* MERGEFORMAT</w:instrText>
        </w:r>
        <w:r w:rsidRPr="007955E8">
          <w:rPr>
            <w:rFonts w:ascii="PT Astra Serif" w:hAnsi="PT Astra Serif"/>
            <w:sz w:val="28"/>
            <w:szCs w:val="28"/>
          </w:rPr>
          <w:fldChar w:fldCharType="separate"/>
        </w:r>
        <w:r w:rsidR="00B46F35">
          <w:rPr>
            <w:rFonts w:ascii="PT Astra Serif" w:hAnsi="PT Astra Serif"/>
            <w:noProof/>
            <w:sz w:val="28"/>
            <w:szCs w:val="28"/>
          </w:rPr>
          <w:t>2</w:t>
        </w:r>
        <w:r w:rsidRPr="007955E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B0839" w:rsidRDefault="00C812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77F1"/>
    <w:multiLevelType w:val="multilevel"/>
    <w:tmpl w:val="418C0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0A06E8"/>
    <w:multiLevelType w:val="multilevel"/>
    <w:tmpl w:val="59045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2A56CF"/>
    <w:multiLevelType w:val="multilevel"/>
    <w:tmpl w:val="2E6A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747088"/>
    <w:multiLevelType w:val="multilevel"/>
    <w:tmpl w:val="D062C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FF"/>
    <w:rsid w:val="001D7E61"/>
    <w:rsid w:val="003D05A9"/>
    <w:rsid w:val="005D1B9F"/>
    <w:rsid w:val="006409F9"/>
    <w:rsid w:val="00743C3B"/>
    <w:rsid w:val="00A848FE"/>
    <w:rsid w:val="00B2211F"/>
    <w:rsid w:val="00B46F35"/>
    <w:rsid w:val="00C81220"/>
    <w:rsid w:val="00E824FF"/>
    <w:rsid w:val="00EA7BE1"/>
    <w:rsid w:val="00F55330"/>
    <w:rsid w:val="00FA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24FF"/>
  </w:style>
  <w:style w:type="character" w:customStyle="1" w:styleId="2">
    <w:name w:val="Основной текст (2)_"/>
    <w:basedOn w:val="a0"/>
    <w:link w:val="20"/>
    <w:rsid w:val="00E824F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2TimesNewRoman115pt">
    <w:name w:val="Основной текст (2) + Times New Roman;11;5 pt"/>
    <w:basedOn w:val="2"/>
    <w:rsid w:val="00E82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24FF"/>
    <w:pPr>
      <w:widowControl w:val="0"/>
      <w:shd w:val="clear" w:color="auto" w:fill="FFFFFF"/>
      <w:spacing w:after="0" w:line="163" w:lineRule="exact"/>
      <w:jc w:val="center"/>
    </w:pPr>
    <w:rPr>
      <w:rFonts w:ascii="Tahoma" w:eastAsia="Tahoma" w:hAnsi="Tahoma" w:cs="Tahoma"/>
      <w:sz w:val="12"/>
      <w:szCs w:val="12"/>
    </w:rPr>
  </w:style>
  <w:style w:type="character" w:customStyle="1" w:styleId="2TimesNewRoman12pt0pt">
    <w:name w:val="Основной текст (2) + Times New Roman;12 pt;Полужирный;Интервал 0 pt"/>
    <w:basedOn w:val="2"/>
    <w:rsid w:val="00E82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E8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24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82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24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824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">
    <w:name w:val="Основной текст (2) + Times New Roman"/>
    <w:aliases w:val="11,5 pt"/>
    <w:rsid w:val="00E824F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0">
    <w:name w:val="Абзац списка1"/>
    <w:basedOn w:val="a"/>
    <w:rsid w:val="00E824FF"/>
    <w:pPr>
      <w:ind w:left="720"/>
    </w:pPr>
    <w:rPr>
      <w:rFonts w:ascii="Calibri" w:eastAsia="Calibri" w:hAnsi="Calibri" w:cs="Times New Roman"/>
    </w:rPr>
  </w:style>
  <w:style w:type="paragraph" w:styleId="a9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a"/>
    <w:uiPriority w:val="99"/>
    <w:unhideWhenUsed/>
    <w:rsid w:val="00E82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9"/>
    <w:uiPriority w:val="99"/>
    <w:rsid w:val="00E82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E824FF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824F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824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b"/>
    <w:uiPriority w:val="99"/>
    <w:qFormat/>
    <w:rsid w:val="00E824FF"/>
    <w:pPr>
      <w:spacing w:before="120" w:after="160" w:line="240" w:lineRule="exact"/>
    </w:pPr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24FF"/>
  </w:style>
  <w:style w:type="character" w:customStyle="1" w:styleId="2">
    <w:name w:val="Основной текст (2)_"/>
    <w:basedOn w:val="a0"/>
    <w:link w:val="20"/>
    <w:rsid w:val="00E824F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2TimesNewRoman115pt">
    <w:name w:val="Основной текст (2) + Times New Roman;11;5 pt"/>
    <w:basedOn w:val="2"/>
    <w:rsid w:val="00E82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24FF"/>
    <w:pPr>
      <w:widowControl w:val="0"/>
      <w:shd w:val="clear" w:color="auto" w:fill="FFFFFF"/>
      <w:spacing w:after="0" w:line="163" w:lineRule="exact"/>
      <w:jc w:val="center"/>
    </w:pPr>
    <w:rPr>
      <w:rFonts w:ascii="Tahoma" w:eastAsia="Tahoma" w:hAnsi="Tahoma" w:cs="Tahoma"/>
      <w:sz w:val="12"/>
      <w:szCs w:val="12"/>
    </w:rPr>
  </w:style>
  <w:style w:type="character" w:customStyle="1" w:styleId="2TimesNewRoman12pt0pt">
    <w:name w:val="Основной текст (2) + Times New Roman;12 pt;Полужирный;Интервал 0 pt"/>
    <w:basedOn w:val="2"/>
    <w:rsid w:val="00E82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E8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24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82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24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824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">
    <w:name w:val="Основной текст (2) + Times New Roman"/>
    <w:aliases w:val="11,5 pt"/>
    <w:rsid w:val="00E824F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0">
    <w:name w:val="Абзац списка1"/>
    <w:basedOn w:val="a"/>
    <w:rsid w:val="00E824FF"/>
    <w:pPr>
      <w:ind w:left="720"/>
    </w:pPr>
    <w:rPr>
      <w:rFonts w:ascii="Calibri" w:eastAsia="Calibri" w:hAnsi="Calibri" w:cs="Times New Roman"/>
    </w:rPr>
  </w:style>
  <w:style w:type="paragraph" w:styleId="a9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a"/>
    <w:uiPriority w:val="99"/>
    <w:unhideWhenUsed/>
    <w:rsid w:val="00E82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9"/>
    <w:uiPriority w:val="99"/>
    <w:rsid w:val="00E82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E824FF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824F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824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b"/>
    <w:uiPriority w:val="99"/>
    <w:qFormat/>
    <w:rsid w:val="00E824FF"/>
    <w:pPr>
      <w:spacing w:before="120" w:after="160" w:line="240" w:lineRule="exact"/>
    </w:pPr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4083667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4FEF-2A8B-403C-A5D4-1170B0EA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5024</Words>
  <Characters>28640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2024-05-31T11:28:00Z</dcterms:created>
  <dcterms:modified xsi:type="dcterms:W3CDTF">2024-05-31T11:28:00Z</dcterms:modified>
</cp:coreProperties>
</file>