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530" w:rsidRPr="00C42D02" w:rsidRDefault="00292530">
      <w:pPr>
        <w:rPr>
          <w:rFonts w:ascii="PT Astra Serif" w:hAnsi="PT Astra Serif"/>
          <w:sz w:val="28"/>
          <w:szCs w:val="28"/>
        </w:rPr>
      </w:pPr>
    </w:p>
    <w:tbl>
      <w:tblPr>
        <w:tblpPr w:leftFromText="180" w:rightFromText="180" w:vertAnchor="text" w:horzAnchor="margin" w:tblpXSpec="center" w:tblpY="-178"/>
        <w:tblW w:w="0" w:type="auto"/>
        <w:tblLayout w:type="fixed"/>
        <w:tblCellMar>
          <w:left w:w="70" w:type="dxa"/>
          <w:right w:w="70" w:type="dxa"/>
        </w:tblCellMar>
        <w:tblLook w:val="0000" w:firstRow="0" w:lastRow="0" w:firstColumn="0" w:lastColumn="0" w:noHBand="0" w:noVBand="0"/>
      </w:tblPr>
      <w:tblGrid>
        <w:gridCol w:w="9698"/>
      </w:tblGrid>
      <w:tr w:rsidR="007928F1" w:rsidRPr="00C42D02" w:rsidTr="00A63D3C">
        <w:tc>
          <w:tcPr>
            <w:tcW w:w="9698" w:type="dxa"/>
          </w:tcPr>
          <w:p w:rsidR="00055F28" w:rsidRPr="00C42D02" w:rsidRDefault="007928F1" w:rsidP="000E436F">
            <w:pPr>
              <w:jc w:val="center"/>
              <w:rPr>
                <w:rFonts w:ascii="PT Astra Serif" w:hAnsi="PT Astra Serif"/>
                <w:b/>
                <w:sz w:val="32"/>
                <w:szCs w:val="32"/>
              </w:rPr>
            </w:pPr>
            <w:r w:rsidRPr="00C42D02">
              <w:rPr>
                <w:rFonts w:ascii="PT Astra Serif" w:hAnsi="PT Astra Serif"/>
                <w:b/>
                <w:sz w:val="32"/>
                <w:szCs w:val="32"/>
              </w:rPr>
              <w:t>АДМИНИСТРАЦИЯ</w:t>
            </w:r>
          </w:p>
          <w:p w:rsidR="007928F1" w:rsidRPr="00C42D02" w:rsidRDefault="007928F1" w:rsidP="00055F28">
            <w:pPr>
              <w:jc w:val="center"/>
              <w:rPr>
                <w:rFonts w:ascii="PT Astra Serif" w:hAnsi="PT Astra Serif"/>
                <w:b/>
                <w:sz w:val="32"/>
                <w:szCs w:val="32"/>
              </w:rPr>
            </w:pPr>
            <w:r w:rsidRPr="00C42D02">
              <w:rPr>
                <w:rFonts w:ascii="PT Astra Serif" w:hAnsi="PT Astra Serif"/>
                <w:b/>
                <w:sz w:val="32"/>
                <w:szCs w:val="32"/>
              </w:rPr>
              <w:t>МУНИЦИПАЛЬНОГО</w:t>
            </w:r>
            <w:r w:rsidR="00055F28" w:rsidRPr="00C42D02">
              <w:rPr>
                <w:rFonts w:ascii="PT Astra Serif" w:hAnsi="PT Astra Serif"/>
                <w:b/>
                <w:sz w:val="32"/>
                <w:szCs w:val="32"/>
              </w:rPr>
              <w:t xml:space="preserve">  </w:t>
            </w:r>
            <w:r w:rsidRPr="00C42D02">
              <w:rPr>
                <w:rFonts w:ascii="PT Astra Serif" w:hAnsi="PT Astra Serif"/>
                <w:b/>
                <w:sz w:val="32"/>
                <w:szCs w:val="32"/>
              </w:rPr>
              <w:t>ОБРАЗОВАНИЯ</w:t>
            </w:r>
          </w:p>
          <w:p w:rsidR="007928F1" w:rsidRPr="00C42D02" w:rsidRDefault="007928F1" w:rsidP="00055F28">
            <w:pPr>
              <w:tabs>
                <w:tab w:val="left" w:pos="1335"/>
                <w:tab w:val="left" w:pos="1515"/>
              </w:tabs>
              <w:jc w:val="center"/>
              <w:rPr>
                <w:rFonts w:ascii="PT Astra Serif" w:hAnsi="PT Astra Serif"/>
                <w:b/>
                <w:sz w:val="32"/>
                <w:szCs w:val="32"/>
              </w:rPr>
            </w:pPr>
            <w:r w:rsidRPr="00C42D02">
              <w:rPr>
                <w:rFonts w:ascii="PT Astra Serif" w:hAnsi="PT Astra Serif"/>
                <w:b/>
                <w:sz w:val="32"/>
                <w:szCs w:val="32"/>
              </w:rPr>
              <w:t xml:space="preserve">«РАДИЩЕВСКИЙ  РАЙОН» </w:t>
            </w:r>
            <w:r w:rsidR="00DC491D" w:rsidRPr="00C42D02">
              <w:rPr>
                <w:rFonts w:ascii="PT Astra Serif" w:hAnsi="PT Astra Serif"/>
                <w:b/>
                <w:sz w:val="32"/>
                <w:szCs w:val="32"/>
              </w:rPr>
              <w:t xml:space="preserve"> </w:t>
            </w:r>
            <w:r w:rsidRPr="00C42D02">
              <w:rPr>
                <w:rFonts w:ascii="PT Astra Serif" w:hAnsi="PT Astra Serif"/>
                <w:b/>
                <w:sz w:val="32"/>
                <w:szCs w:val="32"/>
              </w:rPr>
              <w:t>УЛЬЯНОВСКОЙ  ОБЛАСТИ</w:t>
            </w:r>
          </w:p>
          <w:p w:rsidR="007C39FE" w:rsidRPr="00B4276D" w:rsidRDefault="007C39FE" w:rsidP="00055F28">
            <w:pPr>
              <w:tabs>
                <w:tab w:val="left" w:pos="1335"/>
                <w:tab w:val="left" w:pos="1515"/>
              </w:tabs>
              <w:jc w:val="center"/>
              <w:rPr>
                <w:rFonts w:ascii="PT Astra Serif" w:hAnsi="PT Astra Serif"/>
                <w:b/>
                <w:sz w:val="28"/>
                <w:szCs w:val="28"/>
              </w:rPr>
            </w:pPr>
          </w:p>
          <w:p w:rsidR="007928F1" w:rsidRPr="00C42D02" w:rsidRDefault="004C69BC" w:rsidP="004C69BC">
            <w:pPr>
              <w:pStyle w:val="1"/>
              <w:rPr>
                <w:rFonts w:ascii="PT Astra Serif" w:hAnsi="PT Astra Serif"/>
                <w:szCs w:val="40"/>
              </w:rPr>
            </w:pPr>
            <w:proofErr w:type="gramStart"/>
            <w:r>
              <w:rPr>
                <w:rFonts w:ascii="PT Astra Serif" w:hAnsi="PT Astra Serif"/>
                <w:szCs w:val="40"/>
              </w:rPr>
              <w:t>П</w:t>
            </w:r>
            <w:proofErr w:type="gramEnd"/>
            <w:r w:rsidR="007C39FE" w:rsidRPr="00C42D02">
              <w:rPr>
                <w:rFonts w:ascii="PT Astra Serif" w:hAnsi="PT Astra Serif"/>
                <w:szCs w:val="40"/>
              </w:rPr>
              <w:t xml:space="preserve"> </w:t>
            </w:r>
            <w:r>
              <w:rPr>
                <w:rFonts w:ascii="PT Astra Serif" w:hAnsi="PT Astra Serif"/>
                <w:szCs w:val="40"/>
              </w:rPr>
              <w:t>О</w:t>
            </w:r>
            <w:r w:rsidR="007C39FE" w:rsidRPr="00C42D02">
              <w:rPr>
                <w:rFonts w:ascii="PT Astra Serif" w:hAnsi="PT Astra Serif"/>
                <w:szCs w:val="40"/>
              </w:rPr>
              <w:t xml:space="preserve"> С </w:t>
            </w:r>
            <w:r>
              <w:rPr>
                <w:rFonts w:ascii="PT Astra Serif" w:hAnsi="PT Astra Serif"/>
                <w:szCs w:val="40"/>
              </w:rPr>
              <w:t>Т</w:t>
            </w:r>
            <w:r w:rsidR="007C39FE" w:rsidRPr="00C42D02">
              <w:rPr>
                <w:rFonts w:ascii="PT Astra Serif" w:hAnsi="PT Astra Serif"/>
                <w:szCs w:val="40"/>
              </w:rPr>
              <w:t xml:space="preserve"> </w:t>
            </w:r>
            <w:r>
              <w:rPr>
                <w:rFonts w:ascii="PT Astra Serif" w:hAnsi="PT Astra Serif"/>
                <w:szCs w:val="40"/>
              </w:rPr>
              <w:t>А</w:t>
            </w:r>
            <w:r w:rsidR="007C39FE" w:rsidRPr="00C42D02">
              <w:rPr>
                <w:rFonts w:ascii="PT Astra Serif" w:hAnsi="PT Astra Serif"/>
                <w:szCs w:val="40"/>
              </w:rPr>
              <w:t xml:space="preserve"> </w:t>
            </w:r>
            <w:r>
              <w:rPr>
                <w:rFonts w:ascii="PT Astra Serif" w:hAnsi="PT Astra Serif"/>
                <w:szCs w:val="40"/>
              </w:rPr>
              <w:t>Н</w:t>
            </w:r>
            <w:r w:rsidR="007C39FE" w:rsidRPr="00C42D02">
              <w:rPr>
                <w:rFonts w:ascii="PT Astra Serif" w:hAnsi="PT Astra Serif"/>
                <w:szCs w:val="40"/>
              </w:rPr>
              <w:t xml:space="preserve"> </w:t>
            </w:r>
            <w:r>
              <w:rPr>
                <w:rFonts w:ascii="PT Astra Serif" w:hAnsi="PT Astra Serif"/>
                <w:szCs w:val="40"/>
              </w:rPr>
              <w:t>О</w:t>
            </w:r>
            <w:r w:rsidR="007C39FE" w:rsidRPr="00C42D02">
              <w:rPr>
                <w:rFonts w:ascii="PT Astra Serif" w:hAnsi="PT Astra Serif"/>
                <w:szCs w:val="40"/>
              </w:rPr>
              <w:t xml:space="preserve"> </w:t>
            </w:r>
            <w:r>
              <w:rPr>
                <w:rFonts w:ascii="PT Astra Serif" w:hAnsi="PT Astra Serif"/>
                <w:szCs w:val="40"/>
              </w:rPr>
              <w:t>В</w:t>
            </w:r>
            <w:r w:rsidR="00175FB5">
              <w:rPr>
                <w:rFonts w:ascii="PT Astra Serif" w:hAnsi="PT Astra Serif"/>
                <w:szCs w:val="40"/>
              </w:rPr>
              <w:t xml:space="preserve"> </w:t>
            </w:r>
            <w:r>
              <w:rPr>
                <w:rFonts w:ascii="PT Astra Serif" w:hAnsi="PT Astra Serif"/>
                <w:szCs w:val="40"/>
              </w:rPr>
              <w:t xml:space="preserve">Л </w:t>
            </w:r>
            <w:r w:rsidR="007C39FE" w:rsidRPr="00C42D02">
              <w:rPr>
                <w:rFonts w:ascii="PT Astra Serif" w:hAnsi="PT Astra Serif"/>
                <w:szCs w:val="40"/>
              </w:rPr>
              <w:t>Е Н И Е</w:t>
            </w:r>
          </w:p>
        </w:tc>
      </w:tr>
    </w:tbl>
    <w:p w:rsidR="00DB17A4" w:rsidRPr="00B4276D" w:rsidRDefault="00DB17A4" w:rsidP="00292530">
      <w:pPr>
        <w:ind w:right="-261"/>
        <w:rPr>
          <w:rFonts w:ascii="PT Astra Serif" w:hAnsi="PT Astra Serif"/>
          <w:sz w:val="24"/>
          <w:szCs w:val="24"/>
        </w:rPr>
      </w:pPr>
    </w:p>
    <w:p w:rsidR="00894281" w:rsidRPr="00C42D02" w:rsidRDefault="00F01EF8" w:rsidP="00276B61">
      <w:pPr>
        <w:tabs>
          <w:tab w:val="left" w:pos="900"/>
        </w:tabs>
        <w:ind w:right="-79"/>
        <w:jc w:val="both"/>
        <w:rPr>
          <w:rFonts w:ascii="PT Astra Serif" w:hAnsi="PT Astra Serif"/>
          <w:bCs/>
          <w:sz w:val="24"/>
        </w:rPr>
      </w:pPr>
      <w:r w:rsidRPr="00C42D02">
        <w:rPr>
          <w:rFonts w:ascii="PT Astra Serif" w:hAnsi="PT Astra Serif"/>
          <w:sz w:val="24"/>
        </w:rPr>
        <w:t>____________________________</w:t>
      </w:r>
      <w:r w:rsidR="00894281" w:rsidRPr="00C42D02">
        <w:rPr>
          <w:rFonts w:ascii="PT Astra Serif" w:hAnsi="PT Astra Serif"/>
          <w:sz w:val="24"/>
        </w:rPr>
        <w:t xml:space="preserve">                                         </w:t>
      </w:r>
      <w:r w:rsidR="00B51608" w:rsidRPr="00C42D02">
        <w:rPr>
          <w:rFonts w:ascii="PT Astra Serif" w:hAnsi="PT Astra Serif"/>
          <w:sz w:val="24"/>
        </w:rPr>
        <w:t xml:space="preserve"> </w:t>
      </w:r>
      <w:r w:rsidR="0090485F" w:rsidRPr="00C42D02">
        <w:rPr>
          <w:rFonts w:ascii="PT Astra Serif" w:hAnsi="PT Astra Serif"/>
          <w:sz w:val="24"/>
        </w:rPr>
        <w:t xml:space="preserve">                </w:t>
      </w:r>
      <w:r w:rsidR="003C4AEA" w:rsidRPr="00C42D02">
        <w:rPr>
          <w:rFonts w:ascii="PT Astra Serif" w:hAnsi="PT Astra Serif"/>
          <w:sz w:val="24"/>
        </w:rPr>
        <w:t xml:space="preserve">    </w:t>
      </w:r>
      <w:r w:rsidR="005A0535" w:rsidRPr="00C42D02">
        <w:rPr>
          <w:rFonts w:ascii="PT Astra Serif" w:hAnsi="PT Astra Serif"/>
          <w:sz w:val="24"/>
        </w:rPr>
        <w:t xml:space="preserve">     </w:t>
      </w:r>
      <w:r w:rsidR="00276B61" w:rsidRPr="00C42D02">
        <w:rPr>
          <w:rFonts w:ascii="PT Astra Serif" w:hAnsi="PT Astra Serif"/>
          <w:sz w:val="24"/>
        </w:rPr>
        <w:t xml:space="preserve">  </w:t>
      </w:r>
      <w:r w:rsidR="006630D6" w:rsidRPr="00C42D02">
        <w:rPr>
          <w:rFonts w:ascii="PT Astra Serif" w:hAnsi="PT Astra Serif"/>
          <w:sz w:val="24"/>
        </w:rPr>
        <w:t xml:space="preserve"> </w:t>
      </w:r>
      <w:r w:rsidR="00894281" w:rsidRPr="00C42D02">
        <w:rPr>
          <w:rFonts w:ascii="PT Astra Serif" w:hAnsi="PT Astra Serif"/>
          <w:sz w:val="24"/>
        </w:rPr>
        <w:t xml:space="preserve">  </w:t>
      </w:r>
      <w:r w:rsidR="00A63D3C" w:rsidRPr="00C42D02">
        <w:rPr>
          <w:rFonts w:ascii="PT Astra Serif" w:hAnsi="PT Astra Serif"/>
          <w:sz w:val="24"/>
        </w:rPr>
        <w:t xml:space="preserve">  </w:t>
      </w:r>
      <w:r w:rsidR="00894281" w:rsidRPr="00C42D02">
        <w:rPr>
          <w:rFonts w:ascii="PT Astra Serif" w:hAnsi="PT Astra Serif"/>
          <w:sz w:val="24"/>
        </w:rPr>
        <w:t xml:space="preserve"> </w:t>
      </w:r>
      <w:r w:rsidR="003F1FBB" w:rsidRPr="00C42D02">
        <w:rPr>
          <w:rFonts w:ascii="PT Astra Serif" w:hAnsi="PT Astra Serif"/>
          <w:sz w:val="24"/>
        </w:rPr>
        <w:t xml:space="preserve">   </w:t>
      </w:r>
      <w:r w:rsidR="00894281" w:rsidRPr="00C42D02">
        <w:rPr>
          <w:rFonts w:ascii="PT Astra Serif" w:hAnsi="PT Astra Serif"/>
          <w:sz w:val="24"/>
        </w:rPr>
        <w:t>№</w:t>
      </w:r>
      <w:r w:rsidR="00894281" w:rsidRPr="00C42D02">
        <w:rPr>
          <w:rFonts w:ascii="PT Astra Serif" w:hAnsi="PT Astra Serif"/>
          <w:b/>
          <w:bCs/>
          <w:sz w:val="24"/>
        </w:rPr>
        <w:t xml:space="preserve"> </w:t>
      </w:r>
      <w:r w:rsidR="00894281" w:rsidRPr="00C42D02">
        <w:rPr>
          <w:rFonts w:ascii="PT Astra Serif" w:hAnsi="PT Astra Serif"/>
          <w:bCs/>
          <w:sz w:val="24"/>
        </w:rPr>
        <w:t>_____</w:t>
      </w:r>
      <w:r w:rsidR="005A0535" w:rsidRPr="00C42D02">
        <w:rPr>
          <w:rFonts w:ascii="PT Astra Serif" w:hAnsi="PT Astra Serif"/>
          <w:bCs/>
          <w:sz w:val="24"/>
        </w:rPr>
        <w:t>_</w:t>
      </w:r>
      <w:r w:rsidR="00894281" w:rsidRPr="00C42D02">
        <w:rPr>
          <w:rFonts w:ascii="PT Astra Serif" w:hAnsi="PT Astra Serif"/>
          <w:bCs/>
          <w:sz w:val="24"/>
        </w:rPr>
        <w:t>_____</w:t>
      </w:r>
    </w:p>
    <w:p w:rsidR="00894281" w:rsidRPr="00C42D02" w:rsidRDefault="00424EBF" w:rsidP="00276B61">
      <w:pPr>
        <w:ind w:right="-79"/>
        <w:jc w:val="both"/>
        <w:rPr>
          <w:rFonts w:ascii="PT Astra Serif" w:hAnsi="PT Astra Serif"/>
          <w:bCs/>
          <w:sz w:val="24"/>
        </w:rPr>
      </w:pPr>
      <w:r w:rsidRPr="00C42D02">
        <w:rPr>
          <w:rFonts w:ascii="PT Astra Serif" w:hAnsi="PT Astra Serif"/>
          <w:b/>
          <w:bCs/>
          <w:sz w:val="24"/>
        </w:rPr>
        <w:tab/>
      </w:r>
      <w:r w:rsidRPr="00C42D02">
        <w:rPr>
          <w:rFonts w:ascii="PT Astra Serif" w:hAnsi="PT Astra Serif"/>
          <w:b/>
          <w:bCs/>
          <w:sz w:val="24"/>
        </w:rPr>
        <w:tab/>
      </w:r>
      <w:r w:rsidRPr="00C42D02">
        <w:rPr>
          <w:rFonts w:ascii="PT Astra Serif" w:hAnsi="PT Astra Serif"/>
          <w:b/>
          <w:bCs/>
          <w:sz w:val="24"/>
        </w:rPr>
        <w:tab/>
      </w:r>
      <w:r w:rsidRPr="00C42D02">
        <w:rPr>
          <w:rFonts w:ascii="PT Astra Serif" w:hAnsi="PT Astra Serif"/>
          <w:b/>
          <w:bCs/>
          <w:sz w:val="24"/>
        </w:rPr>
        <w:tab/>
      </w:r>
      <w:r w:rsidRPr="00C42D02">
        <w:rPr>
          <w:rFonts w:ascii="PT Astra Serif" w:hAnsi="PT Astra Serif"/>
          <w:b/>
          <w:bCs/>
          <w:sz w:val="24"/>
        </w:rPr>
        <w:tab/>
      </w:r>
      <w:r w:rsidRPr="00C42D02">
        <w:rPr>
          <w:rFonts w:ascii="PT Astra Serif" w:hAnsi="PT Astra Serif"/>
          <w:b/>
          <w:bCs/>
          <w:sz w:val="24"/>
        </w:rPr>
        <w:tab/>
      </w:r>
      <w:r w:rsidRPr="00C42D02">
        <w:rPr>
          <w:rFonts w:ascii="PT Astra Serif" w:hAnsi="PT Astra Serif"/>
          <w:b/>
          <w:bCs/>
          <w:sz w:val="24"/>
        </w:rPr>
        <w:tab/>
      </w:r>
      <w:r w:rsidRPr="00C42D02">
        <w:rPr>
          <w:rFonts w:ascii="PT Astra Serif" w:hAnsi="PT Astra Serif"/>
          <w:b/>
          <w:bCs/>
          <w:sz w:val="24"/>
        </w:rPr>
        <w:tab/>
      </w:r>
      <w:r w:rsidRPr="00C42D02">
        <w:rPr>
          <w:rFonts w:ascii="PT Astra Serif" w:hAnsi="PT Astra Serif"/>
          <w:b/>
          <w:bCs/>
          <w:sz w:val="24"/>
        </w:rPr>
        <w:tab/>
      </w:r>
      <w:r w:rsidRPr="00C42D02">
        <w:rPr>
          <w:rFonts w:ascii="PT Astra Serif" w:hAnsi="PT Astra Serif"/>
          <w:b/>
          <w:bCs/>
          <w:sz w:val="24"/>
        </w:rPr>
        <w:tab/>
        <w:t xml:space="preserve">          </w:t>
      </w:r>
      <w:r w:rsidR="003C4AEA" w:rsidRPr="00C42D02">
        <w:rPr>
          <w:rFonts w:ascii="PT Astra Serif" w:hAnsi="PT Astra Serif"/>
          <w:b/>
          <w:bCs/>
          <w:sz w:val="24"/>
        </w:rPr>
        <w:t xml:space="preserve">   </w:t>
      </w:r>
      <w:r w:rsidR="00276B61" w:rsidRPr="00C42D02">
        <w:rPr>
          <w:rFonts w:ascii="PT Astra Serif" w:hAnsi="PT Astra Serif"/>
          <w:b/>
          <w:bCs/>
          <w:sz w:val="24"/>
        </w:rPr>
        <w:t xml:space="preserve"> </w:t>
      </w:r>
      <w:r w:rsidR="003F1FBB" w:rsidRPr="00C42D02">
        <w:rPr>
          <w:rFonts w:ascii="PT Astra Serif" w:hAnsi="PT Astra Serif"/>
          <w:b/>
          <w:bCs/>
          <w:sz w:val="24"/>
        </w:rPr>
        <w:t xml:space="preserve">  </w:t>
      </w:r>
      <w:r w:rsidR="00A012E6" w:rsidRPr="00C42D02">
        <w:rPr>
          <w:rFonts w:ascii="PT Astra Serif" w:hAnsi="PT Astra Serif"/>
          <w:bCs/>
          <w:sz w:val="24"/>
        </w:rPr>
        <w:t>Экз</w:t>
      </w:r>
      <w:r w:rsidR="00D416A5" w:rsidRPr="00C42D02">
        <w:rPr>
          <w:rFonts w:ascii="PT Astra Serif" w:hAnsi="PT Astra Serif"/>
          <w:bCs/>
          <w:sz w:val="24"/>
        </w:rPr>
        <w:t>.</w:t>
      </w:r>
      <w:r w:rsidR="005A0535" w:rsidRPr="00C42D02">
        <w:rPr>
          <w:rFonts w:ascii="PT Astra Serif" w:hAnsi="PT Astra Serif"/>
          <w:bCs/>
          <w:sz w:val="24"/>
        </w:rPr>
        <w:t xml:space="preserve"> </w:t>
      </w:r>
      <w:r w:rsidR="00894281" w:rsidRPr="00C42D02">
        <w:rPr>
          <w:rFonts w:ascii="PT Astra Serif" w:hAnsi="PT Astra Serif"/>
          <w:bCs/>
          <w:sz w:val="24"/>
        </w:rPr>
        <w:t>№</w:t>
      </w:r>
      <w:r w:rsidR="005A0535" w:rsidRPr="00C42D02">
        <w:rPr>
          <w:rFonts w:ascii="PT Astra Serif" w:hAnsi="PT Astra Serif"/>
          <w:bCs/>
          <w:sz w:val="24"/>
        </w:rPr>
        <w:t xml:space="preserve"> </w:t>
      </w:r>
      <w:r w:rsidR="00894281" w:rsidRPr="00C42D02">
        <w:rPr>
          <w:rFonts w:ascii="PT Astra Serif" w:hAnsi="PT Astra Serif"/>
          <w:bCs/>
          <w:sz w:val="24"/>
        </w:rPr>
        <w:t>______</w:t>
      </w:r>
      <w:r w:rsidR="00A012E6" w:rsidRPr="00C42D02">
        <w:rPr>
          <w:rFonts w:ascii="PT Astra Serif" w:hAnsi="PT Astra Serif"/>
          <w:bCs/>
          <w:sz w:val="24"/>
        </w:rPr>
        <w:t>_</w:t>
      </w:r>
    </w:p>
    <w:p w:rsidR="00D00E51" w:rsidRDefault="00894281" w:rsidP="00276B61">
      <w:pPr>
        <w:tabs>
          <w:tab w:val="left" w:pos="3560"/>
          <w:tab w:val="center" w:pos="4819"/>
        </w:tabs>
        <w:ind w:right="-79"/>
        <w:jc w:val="center"/>
        <w:rPr>
          <w:rFonts w:ascii="PT Astra Serif" w:hAnsi="PT Astra Serif"/>
          <w:bCs/>
          <w:sz w:val="24"/>
        </w:rPr>
      </w:pPr>
      <w:proofErr w:type="spellStart"/>
      <w:r w:rsidRPr="00C42D02">
        <w:rPr>
          <w:rFonts w:ascii="PT Astra Serif" w:hAnsi="PT Astra Serif"/>
          <w:bCs/>
          <w:sz w:val="24"/>
        </w:rPr>
        <w:t>р.п</w:t>
      </w:r>
      <w:proofErr w:type="spellEnd"/>
      <w:r w:rsidRPr="00C42D02">
        <w:rPr>
          <w:rFonts w:ascii="PT Astra Serif" w:hAnsi="PT Astra Serif"/>
          <w:bCs/>
          <w:sz w:val="24"/>
        </w:rPr>
        <w:t>. Радищево</w:t>
      </w:r>
    </w:p>
    <w:p w:rsidR="00B06716" w:rsidRPr="00D91FCF" w:rsidRDefault="00B06716" w:rsidP="00357BAB">
      <w:pPr>
        <w:pStyle w:val="23"/>
        <w:spacing w:after="0" w:line="240" w:lineRule="auto"/>
        <w:ind w:left="0"/>
        <w:jc w:val="both"/>
        <w:rPr>
          <w:rFonts w:ascii="PT Astra Serif" w:hAnsi="PT Astra Serif"/>
          <w:b/>
          <w:sz w:val="28"/>
          <w:szCs w:val="28"/>
        </w:rPr>
      </w:pPr>
    </w:p>
    <w:p w:rsidR="00B05DCF" w:rsidRPr="00D91FCF" w:rsidRDefault="00B05DCF" w:rsidP="00357BAB">
      <w:pPr>
        <w:pStyle w:val="23"/>
        <w:spacing w:after="0" w:line="240" w:lineRule="auto"/>
        <w:ind w:left="0"/>
        <w:jc w:val="both"/>
        <w:rPr>
          <w:rFonts w:ascii="PT Astra Serif" w:hAnsi="PT Astra Serif"/>
          <w:b/>
          <w:sz w:val="28"/>
          <w:szCs w:val="28"/>
        </w:rPr>
      </w:pPr>
    </w:p>
    <w:p w:rsidR="00D91FCF" w:rsidRPr="00507A0B" w:rsidRDefault="00D91FCF" w:rsidP="00357BAB">
      <w:pPr>
        <w:pStyle w:val="23"/>
        <w:spacing w:after="0" w:line="240" w:lineRule="auto"/>
        <w:ind w:left="0"/>
        <w:jc w:val="both"/>
        <w:rPr>
          <w:rFonts w:ascii="PT Astra Serif" w:hAnsi="PT Astra Serif"/>
          <w:b/>
          <w:sz w:val="28"/>
          <w:szCs w:val="28"/>
        </w:rPr>
      </w:pPr>
    </w:p>
    <w:p w:rsidR="00507A0B" w:rsidRDefault="00507A0B" w:rsidP="00507A0B">
      <w:pPr>
        <w:jc w:val="center"/>
        <w:rPr>
          <w:rFonts w:ascii="PT Astra Serif" w:hAnsi="PT Astra Serif"/>
          <w:b/>
          <w:sz w:val="28"/>
          <w:szCs w:val="28"/>
        </w:rPr>
      </w:pPr>
      <w:r w:rsidRPr="00507A0B">
        <w:rPr>
          <w:rFonts w:ascii="PT Astra Serif" w:hAnsi="PT Astra Serif"/>
          <w:b/>
          <w:sz w:val="28"/>
          <w:szCs w:val="28"/>
        </w:rPr>
        <w:t xml:space="preserve">Об утверждении программы «Устойчивое развитие сельских территорий </w:t>
      </w:r>
    </w:p>
    <w:p w:rsidR="00507A0B" w:rsidRDefault="00507A0B" w:rsidP="00507A0B">
      <w:pPr>
        <w:jc w:val="center"/>
        <w:rPr>
          <w:rFonts w:ascii="PT Astra Serif" w:hAnsi="PT Astra Serif"/>
          <w:b/>
          <w:sz w:val="28"/>
          <w:szCs w:val="28"/>
        </w:rPr>
      </w:pPr>
      <w:r w:rsidRPr="00507A0B">
        <w:rPr>
          <w:rFonts w:ascii="PT Astra Serif" w:hAnsi="PT Astra Serif"/>
          <w:b/>
          <w:sz w:val="28"/>
          <w:szCs w:val="28"/>
        </w:rPr>
        <w:t xml:space="preserve">в муниципальном образовании «Радищевский район» </w:t>
      </w:r>
    </w:p>
    <w:p w:rsidR="00507A0B" w:rsidRPr="00507A0B" w:rsidRDefault="00507A0B" w:rsidP="00507A0B">
      <w:pPr>
        <w:jc w:val="center"/>
        <w:rPr>
          <w:rFonts w:ascii="PT Astra Serif" w:hAnsi="PT Astra Serif"/>
          <w:b/>
          <w:sz w:val="28"/>
          <w:szCs w:val="28"/>
        </w:rPr>
      </w:pPr>
      <w:r w:rsidRPr="00507A0B">
        <w:rPr>
          <w:rFonts w:ascii="PT Astra Serif" w:hAnsi="PT Astra Serif"/>
          <w:b/>
          <w:sz w:val="28"/>
          <w:szCs w:val="28"/>
        </w:rPr>
        <w:t>Ульяновской области»</w:t>
      </w:r>
    </w:p>
    <w:p w:rsidR="00507A0B" w:rsidRPr="00507A0B" w:rsidRDefault="00507A0B" w:rsidP="00507A0B">
      <w:pPr>
        <w:autoSpaceDE w:val="0"/>
        <w:autoSpaceDN w:val="0"/>
        <w:adjustRightInd w:val="0"/>
        <w:ind w:firstLine="720"/>
        <w:jc w:val="both"/>
        <w:rPr>
          <w:rFonts w:ascii="PT Astra Serif" w:hAnsi="PT Astra Serif"/>
          <w:sz w:val="22"/>
          <w:szCs w:val="22"/>
        </w:rPr>
      </w:pPr>
    </w:p>
    <w:p w:rsidR="00507A0B" w:rsidRPr="00507A0B" w:rsidRDefault="00507A0B" w:rsidP="00507A0B">
      <w:pPr>
        <w:autoSpaceDE w:val="0"/>
        <w:autoSpaceDN w:val="0"/>
        <w:adjustRightInd w:val="0"/>
        <w:ind w:firstLine="720"/>
        <w:jc w:val="both"/>
        <w:rPr>
          <w:rFonts w:ascii="PT Astra Serif" w:hAnsi="PT Astra Serif"/>
          <w:sz w:val="22"/>
          <w:szCs w:val="22"/>
        </w:rPr>
      </w:pPr>
    </w:p>
    <w:p w:rsidR="00507A0B" w:rsidRPr="00507A0B" w:rsidRDefault="00507A0B" w:rsidP="00507A0B">
      <w:pPr>
        <w:widowControl w:val="0"/>
        <w:autoSpaceDE w:val="0"/>
        <w:autoSpaceDN w:val="0"/>
        <w:adjustRightInd w:val="0"/>
        <w:ind w:firstLine="709"/>
        <w:jc w:val="both"/>
        <w:rPr>
          <w:rFonts w:ascii="PT Astra Serif" w:hAnsi="PT Astra Serif"/>
          <w:color w:val="000000"/>
          <w:sz w:val="28"/>
          <w:szCs w:val="28"/>
        </w:rPr>
      </w:pPr>
      <w:r w:rsidRPr="00507A0B">
        <w:rPr>
          <w:rFonts w:ascii="PT Astra Serif" w:hAnsi="PT Astra Serif"/>
          <w:color w:val="000000"/>
          <w:sz w:val="28"/>
          <w:szCs w:val="28"/>
        </w:rPr>
        <w:t xml:space="preserve">В соответствии </w:t>
      </w:r>
      <w:r w:rsidRPr="00507A0B">
        <w:rPr>
          <w:rFonts w:ascii="PT Astra Serif" w:hAnsi="PT Astra Serif"/>
          <w:sz w:val="28"/>
          <w:szCs w:val="28"/>
        </w:rPr>
        <w:t xml:space="preserve">с Федеральным законом от 06.10.2003 № 131-ФЗ «Об общих принципах организации местного самоуправления в Российской Федерации», </w:t>
      </w:r>
      <w:r w:rsidRPr="00507A0B">
        <w:rPr>
          <w:rFonts w:ascii="PT Astra Serif" w:hAnsi="PT Astra Serif"/>
          <w:color w:val="000000"/>
          <w:sz w:val="28"/>
          <w:szCs w:val="28"/>
        </w:rPr>
        <w:t xml:space="preserve">Администрация муниципального образования «Радищевский район» Ульяновской области  </w:t>
      </w:r>
      <w:proofErr w:type="gramStart"/>
      <w:r w:rsidRPr="00507A0B">
        <w:rPr>
          <w:rFonts w:ascii="PT Astra Serif" w:hAnsi="PT Astra Serif"/>
          <w:color w:val="000000"/>
          <w:sz w:val="28"/>
          <w:szCs w:val="28"/>
        </w:rPr>
        <w:t>п</w:t>
      </w:r>
      <w:proofErr w:type="gramEnd"/>
      <w:r w:rsidRPr="00507A0B">
        <w:rPr>
          <w:rFonts w:ascii="PT Astra Serif" w:hAnsi="PT Astra Serif"/>
          <w:color w:val="000000"/>
          <w:sz w:val="28"/>
          <w:szCs w:val="28"/>
        </w:rPr>
        <w:t xml:space="preserve"> о с т а н о в л я е т:                                                                                                 </w:t>
      </w:r>
    </w:p>
    <w:p w:rsidR="00507A0B" w:rsidRPr="00507A0B" w:rsidRDefault="00507A0B" w:rsidP="00507A0B">
      <w:pPr>
        <w:ind w:firstLine="709"/>
        <w:jc w:val="both"/>
        <w:rPr>
          <w:rFonts w:ascii="PT Astra Serif" w:hAnsi="PT Astra Serif"/>
          <w:sz w:val="28"/>
          <w:szCs w:val="28"/>
        </w:rPr>
      </w:pPr>
      <w:r w:rsidRPr="00507A0B">
        <w:rPr>
          <w:rFonts w:ascii="PT Astra Serif" w:hAnsi="PT Astra Serif"/>
          <w:sz w:val="28"/>
          <w:szCs w:val="28"/>
        </w:rPr>
        <w:t>1. Утвердить программу «Устойчивое развитие сельских территорий в муниципальном образовании «Радищевский район» Ульяновской области»  (прилагается).</w:t>
      </w:r>
    </w:p>
    <w:p w:rsidR="00507A0B" w:rsidRPr="00507A0B" w:rsidRDefault="00507A0B" w:rsidP="00507A0B">
      <w:pPr>
        <w:ind w:firstLine="709"/>
        <w:jc w:val="both"/>
        <w:rPr>
          <w:rFonts w:ascii="PT Astra Serif" w:hAnsi="PT Astra Serif"/>
          <w:sz w:val="28"/>
        </w:rPr>
      </w:pPr>
      <w:r w:rsidRPr="00507A0B">
        <w:rPr>
          <w:rFonts w:ascii="PT Astra Serif" w:hAnsi="PT Astra Serif"/>
          <w:sz w:val="28"/>
          <w:szCs w:val="28"/>
        </w:rPr>
        <w:t xml:space="preserve">2.  </w:t>
      </w:r>
      <w:r w:rsidRPr="00507A0B">
        <w:rPr>
          <w:rFonts w:ascii="PT Astra Serif" w:hAnsi="PT Astra Serif"/>
          <w:sz w:val="28"/>
        </w:rPr>
        <w:t>Признать  утратившими силу:</w:t>
      </w:r>
    </w:p>
    <w:p w:rsidR="00507A0B" w:rsidRPr="00507A0B" w:rsidRDefault="00507A0B" w:rsidP="00507A0B">
      <w:pPr>
        <w:ind w:firstLine="709"/>
        <w:jc w:val="both"/>
        <w:rPr>
          <w:rFonts w:ascii="PT Astra Serif" w:hAnsi="PT Astra Serif"/>
          <w:sz w:val="28"/>
          <w:szCs w:val="28"/>
        </w:rPr>
      </w:pPr>
      <w:r w:rsidRPr="00507A0B">
        <w:rPr>
          <w:rFonts w:ascii="PT Astra Serif" w:hAnsi="PT Astra Serif"/>
          <w:sz w:val="28"/>
        </w:rPr>
        <w:t xml:space="preserve">постановление Администрации муниципального образования «Радищевский район» Ульяновской области от 19.02.2014 № 84 «Об </w:t>
      </w:r>
      <w:r w:rsidRPr="00507A0B">
        <w:rPr>
          <w:rFonts w:ascii="PT Astra Serif" w:hAnsi="PT Astra Serif"/>
          <w:color w:val="000000"/>
          <w:sz w:val="28"/>
          <w:szCs w:val="28"/>
        </w:rPr>
        <w:t xml:space="preserve">утверждении </w:t>
      </w:r>
      <w:r w:rsidRPr="00507A0B">
        <w:rPr>
          <w:rFonts w:ascii="PT Astra Serif" w:hAnsi="PT Astra Serif"/>
          <w:sz w:val="28"/>
          <w:szCs w:val="28"/>
        </w:rPr>
        <w:t>муниципальной программы «Устойчивое развитие сельских территорий Радищевского района Ульяновской области на 2014 - 2017 годы и на период до 2024 года»;</w:t>
      </w:r>
    </w:p>
    <w:p w:rsidR="00507A0B" w:rsidRPr="00507A0B" w:rsidRDefault="00507A0B" w:rsidP="00507A0B">
      <w:pPr>
        <w:ind w:firstLine="709"/>
        <w:jc w:val="both"/>
        <w:rPr>
          <w:rFonts w:ascii="PT Astra Serif" w:hAnsi="PT Astra Serif"/>
          <w:sz w:val="28"/>
        </w:rPr>
      </w:pPr>
      <w:r w:rsidRPr="00507A0B">
        <w:rPr>
          <w:rFonts w:ascii="PT Astra Serif" w:hAnsi="PT Astra Serif"/>
          <w:sz w:val="28"/>
        </w:rPr>
        <w:t>постановление Администрации муниципального образования «Радищевский район» Ульяновской области от 12.03.2020 № 114 «О внесении изменений в муниципальную программу «</w:t>
      </w:r>
      <w:r w:rsidRPr="00507A0B">
        <w:rPr>
          <w:rFonts w:ascii="PT Astra Serif" w:hAnsi="PT Astra Serif"/>
          <w:sz w:val="28"/>
          <w:szCs w:val="28"/>
        </w:rPr>
        <w:t xml:space="preserve">Устойчивое развитие сельских территорий Радищевского района Ульяновской области на 2014 - 2017 годы и на период до 2020 года» </w:t>
      </w:r>
      <w:r w:rsidRPr="00507A0B">
        <w:rPr>
          <w:rFonts w:ascii="PT Astra Serif" w:hAnsi="PT Astra Serif"/>
          <w:sz w:val="28"/>
        </w:rPr>
        <w:t>муниципального образования «Радищевский район» Ульяновской области.</w:t>
      </w:r>
    </w:p>
    <w:p w:rsidR="00507A0B" w:rsidRPr="00507A0B" w:rsidRDefault="00507A0B" w:rsidP="00507A0B">
      <w:pPr>
        <w:ind w:firstLine="709"/>
        <w:jc w:val="both"/>
        <w:rPr>
          <w:rFonts w:ascii="PT Astra Serif" w:hAnsi="PT Astra Serif"/>
          <w:sz w:val="28"/>
          <w:szCs w:val="28"/>
        </w:rPr>
      </w:pPr>
      <w:r w:rsidRPr="00507A0B">
        <w:rPr>
          <w:rFonts w:ascii="PT Astra Serif" w:hAnsi="PT Astra Serif"/>
          <w:sz w:val="28"/>
          <w:szCs w:val="28"/>
        </w:rPr>
        <w:t>3. Настоящее постановление вступает в силу на следующий день после дня его официального опубликования.</w:t>
      </w:r>
    </w:p>
    <w:p w:rsidR="00507A0B" w:rsidRPr="00507A0B" w:rsidRDefault="00507A0B" w:rsidP="00507A0B">
      <w:pPr>
        <w:ind w:firstLine="709"/>
        <w:jc w:val="both"/>
        <w:rPr>
          <w:rFonts w:ascii="PT Astra Serif" w:hAnsi="PT Astra Serif"/>
          <w:sz w:val="16"/>
          <w:szCs w:val="16"/>
        </w:rPr>
      </w:pPr>
    </w:p>
    <w:p w:rsidR="00507A0B" w:rsidRPr="00507A0B" w:rsidRDefault="00507A0B" w:rsidP="00507A0B">
      <w:pPr>
        <w:jc w:val="both"/>
        <w:rPr>
          <w:rFonts w:ascii="PT Astra Serif" w:hAnsi="PT Astra Serif"/>
          <w:sz w:val="16"/>
          <w:szCs w:val="16"/>
        </w:rPr>
      </w:pPr>
    </w:p>
    <w:p w:rsidR="00507A0B" w:rsidRPr="00507A0B" w:rsidRDefault="00507A0B" w:rsidP="00507A0B">
      <w:pPr>
        <w:jc w:val="both"/>
        <w:rPr>
          <w:rFonts w:ascii="PT Astra Serif" w:hAnsi="PT Astra Serif"/>
          <w:sz w:val="16"/>
          <w:szCs w:val="16"/>
        </w:rPr>
      </w:pPr>
    </w:p>
    <w:p w:rsidR="00507A0B" w:rsidRPr="00507A0B" w:rsidRDefault="00507A0B" w:rsidP="00507A0B">
      <w:pPr>
        <w:jc w:val="both"/>
        <w:rPr>
          <w:rFonts w:ascii="PT Astra Serif" w:hAnsi="PT Astra Serif"/>
          <w:sz w:val="28"/>
          <w:szCs w:val="28"/>
        </w:rPr>
      </w:pPr>
      <w:r w:rsidRPr="00507A0B">
        <w:rPr>
          <w:rFonts w:ascii="PT Astra Serif" w:hAnsi="PT Astra Serif"/>
          <w:sz w:val="28"/>
          <w:szCs w:val="28"/>
        </w:rPr>
        <w:t xml:space="preserve">Глава Администрации                                                                           </w:t>
      </w:r>
      <w:proofErr w:type="spellStart"/>
      <w:r w:rsidRPr="00507A0B">
        <w:rPr>
          <w:rFonts w:ascii="PT Astra Serif" w:hAnsi="PT Astra Serif"/>
          <w:sz w:val="28"/>
          <w:szCs w:val="28"/>
        </w:rPr>
        <w:t>А.В.Белотелов</w:t>
      </w:r>
      <w:proofErr w:type="spellEnd"/>
    </w:p>
    <w:tbl>
      <w:tblPr>
        <w:tblW w:w="9889" w:type="dxa"/>
        <w:tblLook w:val="04A0" w:firstRow="1" w:lastRow="0" w:firstColumn="1" w:lastColumn="0" w:noHBand="0" w:noVBand="1"/>
      </w:tblPr>
      <w:tblGrid>
        <w:gridCol w:w="5495"/>
        <w:gridCol w:w="4394"/>
      </w:tblGrid>
      <w:tr w:rsidR="00507A0B" w:rsidRPr="00507A0B" w:rsidTr="00507A0B">
        <w:tc>
          <w:tcPr>
            <w:tcW w:w="5495" w:type="dxa"/>
          </w:tcPr>
          <w:p w:rsidR="00507A0B" w:rsidRPr="00507A0B" w:rsidRDefault="00507A0B" w:rsidP="00507A0B">
            <w:pPr>
              <w:pStyle w:val="ConsPlusTitle"/>
              <w:widowControl/>
              <w:jc w:val="center"/>
              <w:rPr>
                <w:rFonts w:ascii="PT Astra Serif" w:hAnsi="PT Astra Serif"/>
              </w:rPr>
            </w:pPr>
          </w:p>
        </w:tc>
        <w:tc>
          <w:tcPr>
            <w:tcW w:w="4394" w:type="dxa"/>
          </w:tcPr>
          <w:p w:rsidR="00507A0B" w:rsidRPr="00507A0B" w:rsidRDefault="00507A0B" w:rsidP="00507A0B">
            <w:pPr>
              <w:spacing w:line="360" w:lineRule="auto"/>
              <w:rPr>
                <w:rFonts w:ascii="PT Astra Serif" w:hAnsi="PT Astra Serif"/>
                <w:sz w:val="28"/>
                <w:szCs w:val="28"/>
              </w:rPr>
            </w:pPr>
          </w:p>
          <w:p w:rsidR="00507A0B" w:rsidRPr="00507A0B" w:rsidRDefault="00507A0B" w:rsidP="00507A0B">
            <w:pPr>
              <w:spacing w:line="360" w:lineRule="auto"/>
              <w:rPr>
                <w:rFonts w:ascii="PT Astra Serif" w:hAnsi="PT Astra Serif"/>
                <w:sz w:val="28"/>
                <w:szCs w:val="28"/>
              </w:rPr>
            </w:pPr>
          </w:p>
          <w:p w:rsidR="00507A0B" w:rsidRPr="00507A0B" w:rsidRDefault="00507A0B" w:rsidP="00507A0B">
            <w:pPr>
              <w:spacing w:line="360" w:lineRule="auto"/>
              <w:jc w:val="center"/>
              <w:rPr>
                <w:rFonts w:ascii="PT Astra Serif" w:hAnsi="PT Astra Serif"/>
                <w:sz w:val="28"/>
                <w:szCs w:val="28"/>
              </w:rPr>
            </w:pPr>
            <w:r w:rsidRPr="00507A0B">
              <w:rPr>
                <w:rFonts w:ascii="PT Astra Serif" w:hAnsi="PT Astra Serif"/>
                <w:sz w:val="28"/>
                <w:szCs w:val="28"/>
              </w:rPr>
              <w:lastRenderedPageBreak/>
              <w:t>УТВЕРЖДЕНА</w:t>
            </w:r>
          </w:p>
          <w:p w:rsidR="00507A0B" w:rsidRPr="00507A0B" w:rsidRDefault="00507A0B" w:rsidP="00507A0B">
            <w:pPr>
              <w:ind w:right="33"/>
              <w:jc w:val="center"/>
              <w:rPr>
                <w:rFonts w:ascii="PT Astra Serif" w:hAnsi="PT Astra Serif"/>
                <w:sz w:val="28"/>
                <w:szCs w:val="28"/>
              </w:rPr>
            </w:pPr>
            <w:r w:rsidRPr="00507A0B">
              <w:rPr>
                <w:rFonts w:ascii="PT Astra Serif" w:hAnsi="PT Astra Serif"/>
                <w:sz w:val="28"/>
                <w:szCs w:val="28"/>
              </w:rPr>
              <w:t>постановлением Администрации муниципального образования «Радищевский район»</w:t>
            </w:r>
          </w:p>
          <w:p w:rsidR="00507A0B" w:rsidRPr="00507A0B" w:rsidRDefault="00507A0B" w:rsidP="00507A0B">
            <w:pPr>
              <w:jc w:val="center"/>
              <w:rPr>
                <w:rFonts w:ascii="PT Astra Serif" w:hAnsi="PT Astra Serif"/>
                <w:sz w:val="28"/>
                <w:szCs w:val="28"/>
              </w:rPr>
            </w:pPr>
            <w:r w:rsidRPr="00507A0B">
              <w:rPr>
                <w:rFonts w:ascii="PT Astra Serif" w:hAnsi="PT Astra Serif"/>
                <w:sz w:val="28"/>
                <w:szCs w:val="28"/>
              </w:rPr>
              <w:t>Ульяновской области</w:t>
            </w:r>
          </w:p>
          <w:p w:rsidR="00507A0B" w:rsidRPr="00507A0B" w:rsidRDefault="00507A0B" w:rsidP="00507A0B">
            <w:pPr>
              <w:jc w:val="center"/>
              <w:rPr>
                <w:rFonts w:ascii="PT Astra Serif" w:hAnsi="PT Astra Serif"/>
                <w:sz w:val="28"/>
                <w:szCs w:val="28"/>
              </w:rPr>
            </w:pPr>
            <w:r w:rsidRPr="00507A0B">
              <w:rPr>
                <w:rFonts w:ascii="PT Astra Serif" w:hAnsi="PT Astra Serif"/>
                <w:sz w:val="28"/>
                <w:szCs w:val="28"/>
              </w:rPr>
              <w:t>от ________</w:t>
            </w:r>
            <w:r>
              <w:rPr>
                <w:rFonts w:ascii="PT Astra Serif" w:hAnsi="PT Astra Serif"/>
                <w:sz w:val="28"/>
                <w:szCs w:val="28"/>
              </w:rPr>
              <w:t>____</w:t>
            </w:r>
            <w:r w:rsidRPr="00507A0B">
              <w:rPr>
                <w:rFonts w:ascii="PT Astra Serif" w:hAnsi="PT Astra Serif"/>
                <w:sz w:val="28"/>
                <w:szCs w:val="28"/>
              </w:rPr>
              <w:t>_______ № _____</w:t>
            </w:r>
          </w:p>
          <w:p w:rsidR="00507A0B" w:rsidRPr="00507A0B" w:rsidRDefault="00507A0B" w:rsidP="00507A0B">
            <w:pPr>
              <w:pStyle w:val="ConsPlusTitle"/>
              <w:widowControl/>
              <w:rPr>
                <w:rFonts w:ascii="PT Astra Serif" w:hAnsi="PT Astra Serif"/>
              </w:rPr>
            </w:pPr>
          </w:p>
          <w:p w:rsidR="00507A0B" w:rsidRPr="00507A0B" w:rsidRDefault="00507A0B" w:rsidP="00507A0B">
            <w:pPr>
              <w:pStyle w:val="ConsPlusTitle"/>
              <w:widowControl/>
              <w:jc w:val="center"/>
              <w:rPr>
                <w:rFonts w:ascii="PT Astra Serif" w:hAnsi="PT Astra Serif"/>
              </w:rPr>
            </w:pPr>
          </w:p>
        </w:tc>
      </w:tr>
    </w:tbl>
    <w:p w:rsidR="00507A0B" w:rsidRPr="00507A0B" w:rsidRDefault="00507A0B" w:rsidP="00507A0B">
      <w:pPr>
        <w:pStyle w:val="23"/>
        <w:spacing w:after="0" w:line="240" w:lineRule="auto"/>
        <w:ind w:left="0"/>
        <w:jc w:val="both"/>
        <w:rPr>
          <w:rFonts w:ascii="PT Astra Serif" w:hAnsi="PT Astra Serif"/>
          <w:b/>
          <w:sz w:val="24"/>
          <w:szCs w:val="24"/>
          <w:highlight w:val="yellow"/>
        </w:rPr>
      </w:pPr>
    </w:p>
    <w:p w:rsidR="00507A0B" w:rsidRPr="00507A0B" w:rsidRDefault="00507A0B" w:rsidP="00507A0B">
      <w:pPr>
        <w:pStyle w:val="ConsPlusTitle"/>
        <w:widowControl/>
        <w:jc w:val="center"/>
        <w:rPr>
          <w:rFonts w:ascii="PT Astra Serif" w:hAnsi="PT Astra Serif"/>
          <w:bCs w:val="0"/>
          <w:sz w:val="28"/>
          <w:szCs w:val="24"/>
        </w:rPr>
      </w:pPr>
      <w:r w:rsidRPr="00507A0B">
        <w:rPr>
          <w:rFonts w:ascii="PT Astra Serif" w:hAnsi="PT Astra Serif"/>
          <w:bCs w:val="0"/>
          <w:sz w:val="28"/>
          <w:szCs w:val="24"/>
        </w:rPr>
        <w:t>ПРОГРАММА</w:t>
      </w:r>
    </w:p>
    <w:p w:rsidR="00507A0B" w:rsidRPr="00507A0B" w:rsidRDefault="00507A0B" w:rsidP="00507A0B">
      <w:pPr>
        <w:pStyle w:val="ConsPlusTitle"/>
        <w:widowControl/>
        <w:jc w:val="center"/>
        <w:rPr>
          <w:rFonts w:ascii="PT Astra Serif" w:hAnsi="PT Astra Serif"/>
          <w:sz w:val="28"/>
          <w:szCs w:val="28"/>
        </w:rPr>
      </w:pPr>
      <w:r w:rsidRPr="00507A0B">
        <w:rPr>
          <w:rFonts w:ascii="PT Astra Serif" w:hAnsi="PT Astra Serif"/>
          <w:bCs w:val="0"/>
          <w:sz w:val="28"/>
          <w:szCs w:val="24"/>
        </w:rPr>
        <w:t>«</w:t>
      </w:r>
      <w:r w:rsidRPr="00507A0B">
        <w:rPr>
          <w:rFonts w:ascii="PT Astra Serif" w:hAnsi="PT Astra Serif"/>
          <w:sz w:val="28"/>
          <w:szCs w:val="28"/>
        </w:rPr>
        <w:t>Устойчивое развитие сельских территорий в муниципальном образовании «Радищевский район» Ульяновской области»</w:t>
      </w:r>
    </w:p>
    <w:p w:rsidR="00507A0B" w:rsidRPr="00507A0B" w:rsidRDefault="00507A0B" w:rsidP="00507A0B">
      <w:pPr>
        <w:pStyle w:val="ConsPlusTitle"/>
        <w:widowControl/>
        <w:jc w:val="center"/>
        <w:rPr>
          <w:rFonts w:ascii="PT Astra Serif" w:hAnsi="PT Astra Serif"/>
          <w:sz w:val="28"/>
          <w:szCs w:val="28"/>
          <w:highlight w:val="yellow"/>
        </w:rPr>
      </w:pPr>
    </w:p>
    <w:p w:rsidR="00507A0B" w:rsidRPr="00507A0B" w:rsidRDefault="00507A0B" w:rsidP="00507A0B">
      <w:pPr>
        <w:pStyle w:val="ConsPlusTitle"/>
        <w:widowControl/>
        <w:jc w:val="center"/>
        <w:rPr>
          <w:rFonts w:ascii="PT Astra Serif" w:hAnsi="PT Astra Serif"/>
          <w:bCs w:val="0"/>
          <w:sz w:val="28"/>
          <w:szCs w:val="24"/>
        </w:rPr>
      </w:pPr>
      <w:r w:rsidRPr="00507A0B">
        <w:rPr>
          <w:rFonts w:ascii="PT Astra Serif" w:hAnsi="PT Astra Serif"/>
          <w:bCs w:val="0"/>
          <w:sz w:val="28"/>
          <w:szCs w:val="24"/>
        </w:rPr>
        <w:t>1. Оценка текущего состояния сферы сельских территорий в муниципальном образовании «Радищевский район» Ульяновской области</w:t>
      </w:r>
    </w:p>
    <w:p w:rsidR="00507A0B" w:rsidRPr="00507A0B" w:rsidRDefault="00507A0B" w:rsidP="00507A0B">
      <w:pPr>
        <w:ind w:firstLine="709"/>
        <w:jc w:val="both"/>
        <w:rPr>
          <w:rFonts w:ascii="PT Astra Serif" w:hAnsi="PT Astra Serif"/>
          <w:color w:val="000000"/>
          <w:sz w:val="28"/>
          <w:szCs w:val="28"/>
        </w:rPr>
      </w:pPr>
    </w:p>
    <w:p w:rsidR="00507A0B" w:rsidRPr="00507A0B" w:rsidRDefault="00507A0B" w:rsidP="00507A0B">
      <w:pPr>
        <w:pStyle w:val="ConsPlusNormal"/>
        <w:jc w:val="both"/>
        <w:rPr>
          <w:rFonts w:ascii="PT Astra Serif" w:hAnsi="PT Astra Serif"/>
        </w:rPr>
      </w:pPr>
    </w:p>
    <w:p w:rsidR="00507A0B" w:rsidRPr="00507A0B" w:rsidRDefault="00507A0B" w:rsidP="00507A0B">
      <w:pPr>
        <w:pStyle w:val="ConsPlusTitle"/>
        <w:widowControl/>
        <w:ind w:firstLine="709"/>
        <w:jc w:val="both"/>
        <w:rPr>
          <w:rFonts w:ascii="PT Astra Serif" w:hAnsi="PT Astra Serif"/>
          <w:b w:val="0"/>
          <w:sz w:val="28"/>
          <w:szCs w:val="28"/>
        </w:rPr>
      </w:pPr>
      <w:r w:rsidRPr="00507A0B">
        <w:rPr>
          <w:rFonts w:ascii="PT Astra Serif" w:hAnsi="PT Astra Serif"/>
          <w:b w:val="0"/>
          <w:sz w:val="28"/>
          <w:szCs w:val="28"/>
        </w:rPr>
        <w:t xml:space="preserve">Программа </w:t>
      </w:r>
      <w:r w:rsidRPr="00507A0B">
        <w:rPr>
          <w:rFonts w:ascii="PT Astra Serif" w:hAnsi="PT Astra Serif"/>
          <w:b w:val="0"/>
          <w:bCs w:val="0"/>
          <w:sz w:val="28"/>
          <w:szCs w:val="28"/>
        </w:rPr>
        <w:t>«</w:t>
      </w:r>
      <w:r w:rsidRPr="00507A0B">
        <w:rPr>
          <w:rFonts w:ascii="PT Astra Serif" w:hAnsi="PT Astra Serif"/>
          <w:b w:val="0"/>
          <w:sz w:val="28"/>
          <w:szCs w:val="28"/>
        </w:rPr>
        <w:t>Устойчивое развитие сельских территорий в муниципальном образовании «Радищевский район» Ульяновской области» (далее - Программа) определяет цель, задачи и основные направления развития агропромышленного комплекса, обеспечение отрасли кадрами, развитие сельских территорий, направленные на улучшение жилищных условий семей, проживающих в сельской местности муниципального образования «Радищевский район» Ульяновской области (далее – муниципальное образование).</w:t>
      </w:r>
    </w:p>
    <w:p w:rsidR="00507A0B" w:rsidRPr="00507A0B" w:rsidRDefault="00507A0B" w:rsidP="00507A0B">
      <w:pPr>
        <w:pStyle w:val="ConsPlusNormal"/>
        <w:ind w:firstLine="709"/>
        <w:jc w:val="both"/>
        <w:rPr>
          <w:rFonts w:ascii="PT Astra Serif" w:hAnsi="PT Astra Serif"/>
          <w:sz w:val="28"/>
          <w:szCs w:val="28"/>
        </w:rPr>
      </w:pPr>
      <w:r w:rsidRPr="00507A0B">
        <w:rPr>
          <w:rFonts w:ascii="PT Astra Serif" w:hAnsi="PT Astra Serif"/>
          <w:sz w:val="28"/>
        </w:rPr>
        <w:t xml:space="preserve">Агропромышленный комплекс является одной из приоритетных сфер экономики муниципального образования и Ульяновской области, которая формирует агропродовольственный рынок, продовольственную и экономическую безопасность, трудовой потенциал сельских территорий. Сбалансированное развитие агропромышленного комплекса имеет решающее значение в обеспечении населения муниципального образования и Ульяновской области </w:t>
      </w:r>
      <w:r w:rsidRPr="00507A0B">
        <w:rPr>
          <w:rFonts w:ascii="PT Astra Serif" w:hAnsi="PT Astra Serif"/>
          <w:sz w:val="28"/>
          <w:szCs w:val="28"/>
        </w:rPr>
        <w:t>продовольствием.</w:t>
      </w:r>
    </w:p>
    <w:p w:rsidR="00507A0B" w:rsidRPr="00507A0B" w:rsidRDefault="00507A0B" w:rsidP="00507A0B">
      <w:pPr>
        <w:pStyle w:val="ConsPlusNormal"/>
        <w:ind w:firstLine="709"/>
        <w:jc w:val="both"/>
        <w:rPr>
          <w:rFonts w:ascii="PT Astra Serif" w:hAnsi="PT Astra Serif"/>
          <w:sz w:val="28"/>
          <w:szCs w:val="28"/>
        </w:rPr>
      </w:pPr>
      <w:r w:rsidRPr="00507A0B">
        <w:rPr>
          <w:rFonts w:ascii="PT Astra Serif" w:hAnsi="PT Astra Serif"/>
          <w:sz w:val="28"/>
          <w:szCs w:val="28"/>
        </w:rPr>
        <w:t>Основными проблемами в сфере развития агропромышленного комплекса на текущем этапе являются:</w:t>
      </w:r>
    </w:p>
    <w:p w:rsidR="00507A0B" w:rsidRPr="00507A0B" w:rsidRDefault="00507A0B" w:rsidP="00507A0B">
      <w:pPr>
        <w:pStyle w:val="ConsPlusNormal"/>
        <w:ind w:firstLine="709"/>
        <w:jc w:val="both"/>
        <w:rPr>
          <w:rFonts w:ascii="PT Astra Serif" w:hAnsi="PT Astra Serif"/>
          <w:sz w:val="28"/>
          <w:szCs w:val="28"/>
        </w:rPr>
      </w:pPr>
      <w:r w:rsidRPr="00507A0B">
        <w:rPr>
          <w:rFonts w:ascii="PT Astra Serif" w:hAnsi="PT Astra Serif"/>
          <w:sz w:val="28"/>
          <w:szCs w:val="28"/>
        </w:rPr>
        <w:t>отставание технико-технологической базы сельскохозяйственных товаропроизводителей вследствие недостаточного объема получаемых ими доходов;</w:t>
      </w:r>
    </w:p>
    <w:p w:rsidR="00507A0B" w:rsidRPr="00507A0B" w:rsidRDefault="00507A0B" w:rsidP="00507A0B">
      <w:pPr>
        <w:pStyle w:val="ConsPlusNormal"/>
        <w:ind w:firstLine="709"/>
        <w:jc w:val="both"/>
        <w:rPr>
          <w:rFonts w:ascii="PT Astra Serif" w:hAnsi="PT Astra Serif"/>
          <w:sz w:val="28"/>
          <w:szCs w:val="28"/>
        </w:rPr>
      </w:pPr>
      <w:r w:rsidRPr="00507A0B">
        <w:rPr>
          <w:rFonts w:ascii="PT Astra Serif" w:hAnsi="PT Astra Serif"/>
          <w:sz w:val="28"/>
          <w:szCs w:val="28"/>
        </w:rPr>
        <w:t>зависимость агропромышленного комплекса от импортных поставок семенного материала в растениеводстве, сельскохозяйственной техники и запасных частей к ней;</w:t>
      </w:r>
    </w:p>
    <w:p w:rsidR="00507A0B" w:rsidRPr="00507A0B" w:rsidRDefault="00507A0B" w:rsidP="00507A0B">
      <w:pPr>
        <w:pStyle w:val="ConsPlusNormal"/>
        <w:ind w:firstLine="709"/>
        <w:jc w:val="both"/>
        <w:rPr>
          <w:rFonts w:ascii="PT Astra Serif" w:hAnsi="PT Astra Serif"/>
          <w:sz w:val="28"/>
          <w:szCs w:val="28"/>
        </w:rPr>
      </w:pPr>
      <w:r w:rsidRPr="00507A0B">
        <w:rPr>
          <w:rFonts w:ascii="PT Astra Serif" w:hAnsi="PT Astra Serif"/>
          <w:sz w:val="28"/>
          <w:szCs w:val="28"/>
        </w:rPr>
        <w:t>ограниченность доступа сельскохозяйственных товаропроизводителей и иных хозяйствующих субъектов, занимающихся переработкой сельскохозяйственной продукции, на рынок сельскохозяйственной продукции, сырья и продовольствия ввиду несовершенства его инфраструктуры;</w:t>
      </w:r>
    </w:p>
    <w:p w:rsidR="00507A0B" w:rsidRPr="00507A0B" w:rsidRDefault="00507A0B" w:rsidP="00507A0B">
      <w:pPr>
        <w:pStyle w:val="ConsPlusNormal"/>
        <w:ind w:firstLine="709"/>
        <w:jc w:val="both"/>
        <w:rPr>
          <w:rFonts w:ascii="PT Astra Serif" w:hAnsi="PT Astra Serif"/>
          <w:sz w:val="28"/>
          <w:szCs w:val="28"/>
        </w:rPr>
      </w:pPr>
      <w:r w:rsidRPr="00507A0B">
        <w:rPr>
          <w:rFonts w:ascii="PT Astra Serif" w:hAnsi="PT Astra Serif"/>
          <w:sz w:val="28"/>
          <w:szCs w:val="28"/>
        </w:rPr>
        <w:t>недостаток высококвалифицированных кадров в сельском хозяйстве, пищевой и перерабатывающей промышленности;</w:t>
      </w:r>
    </w:p>
    <w:p w:rsidR="00507A0B" w:rsidRPr="00507A0B" w:rsidRDefault="00507A0B" w:rsidP="00507A0B">
      <w:pPr>
        <w:pStyle w:val="ConsPlusNormal"/>
        <w:ind w:firstLine="709"/>
        <w:jc w:val="both"/>
        <w:rPr>
          <w:rFonts w:ascii="PT Astra Serif" w:hAnsi="PT Astra Serif"/>
          <w:sz w:val="28"/>
          <w:szCs w:val="28"/>
        </w:rPr>
      </w:pPr>
      <w:r w:rsidRPr="00507A0B">
        <w:rPr>
          <w:rFonts w:ascii="PT Astra Serif" w:hAnsi="PT Astra Serif"/>
          <w:sz w:val="28"/>
          <w:szCs w:val="28"/>
        </w:rPr>
        <w:t xml:space="preserve">зависимость отрасли от погодных условий и эпидемиологической </w:t>
      </w:r>
      <w:r w:rsidRPr="00507A0B">
        <w:rPr>
          <w:rFonts w:ascii="PT Astra Serif" w:hAnsi="PT Astra Serif"/>
          <w:sz w:val="28"/>
          <w:szCs w:val="28"/>
        </w:rPr>
        <w:lastRenderedPageBreak/>
        <w:t>обстановки.</w:t>
      </w:r>
    </w:p>
    <w:p w:rsidR="00507A0B" w:rsidRPr="00507A0B" w:rsidRDefault="00507A0B" w:rsidP="00507A0B">
      <w:pPr>
        <w:pStyle w:val="ConsPlusNormal"/>
        <w:ind w:firstLine="709"/>
        <w:jc w:val="both"/>
        <w:rPr>
          <w:rFonts w:ascii="PT Astra Serif" w:hAnsi="PT Astra Serif"/>
          <w:color w:val="000000" w:themeColor="text1"/>
          <w:sz w:val="28"/>
          <w:szCs w:val="28"/>
        </w:rPr>
      </w:pPr>
      <w:r w:rsidRPr="00507A0B">
        <w:rPr>
          <w:rFonts w:ascii="PT Astra Serif" w:hAnsi="PT Astra Serif"/>
          <w:sz w:val="28"/>
          <w:szCs w:val="28"/>
        </w:rPr>
        <w:t xml:space="preserve">Сельские территории являются ключевым ресурсом Ульяновской области. Уровень сельскохозяйственного производства создает благоприятные условия для развития сельских территорий. По данным Территориального органа Федеральной службы государственной статистики по Ульяновской области, численность сельского населения муниципального образования на 1 января 2025 года составила </w:t>
      </w:r>
      <w:r w:rsidRPr="00507A0B">
        <w:rPr>
          <w:rFonts w:ascii="PT Astra Serif" w:hAnsi="PT Astra Serif"/>
          <w:color w:val="000000" w:themeColor="text1"/>
          <w:sz w:val="28"/>
          <w:szCs w:val="28"/>
        </w:rPr>
        <w:t>11063 человек, что на 183 человека меньше, чем по состоянию на 1 января 2024 года (11246 человек).</w:t>
      </w:r>
    </w:p>
    <w:p w:rsidR="00507A0B" w:rsidRPr="00507A0B" w:rsidRDefault="00507A0B" w:rsidP="00507A0B">
      <w:pPr>
        <w:pStyle w:val="ConsPlusNormal"/>
        <w:ind w:firstLine="709"/>
        <w:jc w:val="both"/>
        <w:rPr>
          <w:rFonts w:ascii="PT Astra Serif" w:hAnsi="PT Astra Serif"/>
          <w:sz w:val="28"/>
          <w:szCs w:val="28"/>
        </w:rPr>
      </w:pPr>
      <w:r w:rsidRPr="00507A0B">
        <w:rPr>
          <w:rFonts w:ascii="PT Astra Serif" w:hAnsi="PT Astra Serif"/>
          <w:sz w:val="28"/>
          <w:szCs w:val="28"/>
        </w:rPr>
        <w:t xml:space="preserve">Среди основных проблем, ограничивающих развитие сельских территорий в Радищевском районе, можно выделить </w:t>
      </w:r>
      <w:proofErr w:type="gramStart"/>
      <w:r w:rsidRPr="00507A0B">
        <w:rPr>
          <w:rFonts w:ascii="PT Astra Serif" w:hAnsi="PT Astra Serif"/>
          <w:sz w:val="28"/>
          <w:szCs w:val="28"/>
        </w:rPr>
        <w:t>следующие</w:t>
      </w:r>
      <w:proofErr w:type="gramEnd"/>
      <w:r w:rsidRPr="00507A0B">
        <w:rPr>
          <w:rFonts w:ascii="PT Astra Serif" w:hAnsi="PT Astra Serif"/>
          <w:sz w:val="28"/>
          <w:szCs w:val="28"/>
        </w:rPr>
        <w:t>:</w:t>
      </w:r>
    </w:p>
    <w:p w:rsidR="00507A0B" w:rsidRPr="00507A0B" w:rsidRDefault="00507A0B" w:rsidP="00507A0B">
      <w:pPr>
        <w:pStyle w:val="ConsPlusNormal"/>
        <w:ind w:firstLine="709"/>
        <w:jc w:val="both"/>
        <w:rPr>
          <w:rFonts w:ascii="PT Astra Serif" w:hAnsi="PT Astra Serif"/>
          <w:sz w:val="28"/>
          <w:szCs w:val="28"/>
        </w:rPr>
      </w:pPr>
      <w:r w:rsidRPr="00507A0B">
        <w:rPr>
          <w:rFonts w:ascii="PT Astra Serif" w:hAnsi="PT Astra Serif"/>
          <w:sz w:val="28"/>
          <w:szCs w:val="28"/>
        </w:rPr>
        <w:t>недостаточные темпы развития инфраструктуры сельских территорий, особенно дорожной сети, что не позволяет преодолеть имеющийся пространственный и коммуникационный разрыв между городом и селом;</w:t>
      </w:r>
    </w:p>
    <w:p w:rsidR="00507A0B" w:rsidRPr="00507A0B" w:rsidRDefault="00507A0B" w:rsidP="00507A0B">
      <w:pPr>
        <w:pStyle w:val="ConsPlusNormal"/>
        <w:ind w:firstLine="709"/>
        <w:jc w:val="both"/>
        <w:rPr>
          <w:rFonts w:ascii="PT Astra Serif" w:hAnsi="PT Astra Serif"/>
          <w:sz w:val="28"/>
          <w:szCs w:val="28"/>
        </w:rPr>
      </w:pPr>
      <w:r w:rsidRPr="00507A0B">
        <w:rPr>
          <w:rFonts w:ascii="PT Astra Serif" w:hAnsi="PT Astra Serif"/>
          <w:sz w:val="28"/>
          <w:szCs w:val="28"/>
        </w:rPr>
        <w:t>подчиненность развития систем здравоохранения и образования представлениям о приоритете их экономической эффективности в ущерб доступу граждан, проживающих в границах сельских территорий, к этим важнейшим социальным благам;</w:t>
      </w:r>
    </w:p>
    <w:p w:rsidR="00507A0B" w:rsidRPr="00507A0B" w:rsidRDefault="00507A0B" w:rsidP="00507A0B">
      <w:pPr>
        <w:pStyle w:val="ConsPlusNormal"/>
        <w:ind w:firstLine="709"/>
        <w:jc w:val="both"/>
        <w:rPr>
          <w:rFonts w:ascii="PT Astra Serif" w:hAnsi="PT Astra Serif"/>
          <w:sz w:val="28"/>
          <w:szCs w:val="28"/>
        </w:rPr>
      </w:pPr>
      <w:r w:rsidRPr="00507A0B">
        <w:rPr>
          <w:rFonts w:ascii="PT Astra Serif" w:hAnsi="PT Astra Serif"/>
          <w:sz w:val="28"/>
          <w:szCs w:val="28"/>
        </w:rPr>
        <w:t>непривлекательность жизни в сельской местности для молодежи является причиной оттока молодых граждан из сел в города;</w:t>
      </w:r>
    </w:p>
    <w:p w:rsidR="00507A0B" w:rsidRPr="00507A0B" w:rsidRDefault="00507A0B" w:rsidP="00507A0B">
      <w:pPr>
        <w:pStyle w:val="ConsPlusNormal"/>
        <w:ind w:firstLine="709"/>
        <w:jc w:val="both"/>
        <w:rPr>
          <w:rFonts w:ascii="PT Astra Serif" w:hAnsi="PT Astra Serif"/>
          <w:sz w:val="28"/>
          <w:szCs w:val="28"/>
        </w:rPr>
      </w:pPr>
      <w:r w:rsidRPr="00507A0B">
        <w:rPr>
          <w:rFonts w:ascii="PT Astra Serif" w:hAnsi="PT Astra Serif"/>
          <w:sz w:val="28"/>
          <w:szCs w:val="28"/>
        </w:rPr>
        <w:t>недостаточная государственная поддержка сельского хозяйства, что ограничивает возможности модернизации и инновационного развития отрасли, негативно сказывается на уровне оплаты труда работников отрасли и формировании налоговой базы местных бюджетов сельских поселений.</w:t>
      </w:r>
    </w:p>
    <w:p w:rsidR="00507A0B" w:rsidRPr="00507A0B" w:rsidRDefault="00507A0B" w:rsidP="00507A0B">
      <w:pPr>
        <w:pStyle w:val="formattexttopleveltext"/>
        <w:shd w:val="clear" w:color="auto" w:fill="FFFFFF"/>
        <w:spacing w:before="0" w:beforeAutospacing="0" w:after="0" w:afterAutospacing="0"/>
        <w:ind w:firstLine="709"/>
        <w:jc w:val="both"/>
        <w:textAlignment w:val="baseline"/>
        <w:rPr>
          <w:rFonts w:ascii="PT Astra Serif" w:hAnsi="PT Astra Serif"/>
          <w:color w:val="000000"/>
          <w:spacing w:val="2"/>
          <w:sz w:val="28"/>
          <w:szCs w:val="28"/>
        </w:rPr>
      </w:pPr>
      <w:r w:rsidRPr="00507A0B">
        <w:rPr>
          <w:rFonts w:ascii="PT Astra Serif" w:hAnsi="PT Astra Serif"/>
          <w:color w:val="000000"/>
          <w:spacing w:val="2"/>
          <w:sz w:val="28"/>
          <w:szCs w:val="28"/>
        </w:rPr>
        <w:t>Реализация Программы сопряжена с макроэкономическими рисками, связанными с возможностью снижения темпов роста экономики и уровня инвестиционной активности, возникновения бюджетного дефицита.</w:t>
      </w:r>
    </w:p>
    <w:p w:rsidR="00507A0B" w:rsidRPr="00507A0B" w:rsidRDefault="00507A0B" w:rsidP="00507A0B">
      <w:pPr>
        <w:pStyle w:val="ConsPlusTitle"/>
        <w:jc w:val="center"/>
        <w:outlineLvl w:val="2"/>
        <w:rPr>
          <w:rFonts w:ascii="PT Astra Serif" w:hAnsi="PT Astra Serif"/>
          <w:sz w:val="28"/>
          <w:highlight w:val="yellow"/>
        </w:rPr>
      </w:pPr>
    </w:p>
    <w:p w:rsidR="00507A0B" w:rsidRPr="00507A0B" w:rsidRDefault="00507A0B" w:rsidP="00507A0B">
      <w:pPr>
        <w:pStyle w:val="ConsPlusTitle"/>
        <w:jc w:val="center"/>
        <w:outlineLvl w:val="2"/>
        <w:rPr>
          <w:rFonts w:ascii="PT Astra Serif" w:hAnsi="PT Astra Serif"/>
          <w:sz w:val="28"/>
        </w:rPr>
      </w:pPr>
      <w:r w:rsidRPr="00507A0B">
        <w:rPr>
          <w:rFonts w:ascii="PT Astra Serif" w:hAnsi="PT Astra Serif"/>
          <w:sz w:val="28"/>
        </w:rPr>
        <w:t>2. Описание приоритетов и целей социально-экономического</w:t>
      </w:r>
    </w:p>
    <w:p w:rsidR="00507A0B" w:rsidRPr="00507A0B" w:rsidRDefault="00507A0B" w:rsidP="00507A0B">
      <w:pPr>
        <w:pStyle w:val="ConsPlusTitle"/>
        <w:jc w:val="center"/>
        <w:rPr>
          <w:rFonts w:ascii="PT Astra Serif" w:hAnsi="PT Astra Serif"/>
          <w:sz w:val="28"/>
        </w:rPr>
      </w:pPr>
      <w:r w:rsidRPr="00507A0B">
        <w:rPr>
          <w:rFonts w:ascii="PT Astra Serif" w:hAnsi="PT Astra Serif"/>
          <w:sz w:val="28"/>
        </w:rPr>
        <w:t xml:space="preserve">развития муниципального образования в реализации Программы </w:t>
      </w:r>
    </w:p>
    <w:p w:rsidR="00507A0B" w:rsidRPr="00507A0B" w:rsidRDefault="00507A0B" w:rsidP="00507A0B">
      <w:pPr>
        <w:widowControl w:val="0"/>
        <w:autoSpaceDE w:val="0"/>
        <w:autoSpaceDN w:val="0"/>
        <w:adjustRightInd w:val="0"/>
        <w:jc w:val="both"/>
        <w:rPr>
          <w:rFonts w:ascii="PT Astra Serif" w:hAnsi="PT Astra Serif"/>
          <w:sz w:val="28"/>
          <w:szCs w:val="24"/>
        </w:rPr>
      </w:pPr>
    </w:p>
    <w:p w:rsidR="00507A0B" w:rsidRPr="00507A0B" w:rsidRDefault="00507A0B" w:rsidP="00507A0B">
      <w:pPr>
        <w:pStyle w:val="ConsPlusTitle"/>
        <w:widowControl/>
        <w:ind w:firstLine="709"/>
        <w:jc w:val="both"/>
        <w:rPr>
          <w:rFonts w:ascii="PT Astra Serif" w:hAnsi="PT Astra Serif"/>
          <w:b w:val="0"/>
          <w:sz w:val="28"/>
          <w:szCs w:val="28"/>
        </w:rPr>
      </w:pPr>
      <w:r w:rsidRPr="00507A0B">
        <w:rPr>
          <w:rFonts w:ascii="PT Astra Serif" w:hAnsi="PT Astra Serif"/>
          <w:b w:val="0"/>
          <w:sz w:val="28"/>
          <w:szCs w:val="28"/>
        </w:rPr>
        <w:t>Основными приоритетами социально-экономического развития муниципального образования в сфере реализации программы  являются:</w:t>
      </w:r>
    </w:p>
    <w:p w:rsidR="00507A0B" w:rsidRPr="00507A0B" w:rsidRDefault="00507A0B" w:rsidP="00507A0B">
      <w:pPr>
        <w:pStyle w:val="ConsPlusNormal"/>
        <w:ind w:firstLine="709"/>
        <w:jc w:val="both"/>
        <w:rPr>
          <w:rFonts w:ascii="PT Astra Serif" w:hAnsi="PT Astra Serif" w:cs="Times New Roman"/>
          <w:color w:val="000000"/>
          <w:spacing w:val="2"/>
          <w:sz w:val="28"/>
          <w:szCs w:val="28"/>
        </w:rPr>
      </w:pPr>
      <w:r w:rsidRPr="00507A0B">
        <w:rPr>
          <w:rFonts w:ascii="PT Astra Serif" w:hAnsi="PT Astra Serif" w:cs="Times New Roman"/>
          <w:color w:val="000000"/>
          <w:spacing w:val="2"/>
          <w:sz w:val="28"/>
          <w:szCs w:val="28"/>
        </w:rPr>
        <w:t>1) обеспечение продовольственной безопасности муниципального образования с учетом Доктрины продовольственной безопасности Российской Федерации, утвержденной Указом Президента Российской Федерации от 21.01.2020 N 20 «Об утверждении Доктрины продовольственной безопасности Российской Федерации", и Закона Ульяновской области от 04.05.2008 N 69-ЗО "О продовольственной безопасности Ульяновской области»;</w:t>
      </w:r>
    </w:p>
    <w:p w:rsidR="00507A0B" w:rsidRPr="00507A0B" w:rsidRDefault="00507A0B" w:rsidP="00507A0B">
      <w:pPr>
        <w:pStyle w:val="ConsPlusNormal"/>
        <w:ind w:firstLine="709"/>
        <w:jc w:val="both"/>
        <w:rPr>
          <w:rFonts w:ascii="PT Astra Serif" w:hAnsi="PT Astra Serif" w:cs="Times New Roman"/>
          <w:color w:val="000000"/>
          <w:spacing w:val="2"/>
          <w:sz w:val="28"/>
          <w:szCs w:val="28"/>
        </w:rPr>
      </w:pPr>
      <w:r w:rsidRPr="00507A0B">
        <w:rPr>
          <w:rFonts w:ascii="PT Astra Serif" w:hAnsi="PT Astra Serif" w:cs="Times New Roman"/>
          <w:color w:val="000000"/>
          <w:spacing w:val="2"/>
          <w:sz w:val="28"/>
          <w:szCs w:val="28"/>
        </w:rPr>
        <w:t>2) наращивание объемов производства продукции растениеводства, животноводства и рыбоводства, а также пищевой и перерабатывающей промышленности;</w:t>
      </w:r>
    </w:p>
    <w:p w:rsidR="00507A0B" w:rsidRPr="00507A0B" w:rsidRDefault="00507A0B" w:rsidP="00507A0B">
      <w:pPr>
        <w:pStyle w:val="ConsPlusNormal"/>
        <w:ind w:firstLine="709"/>
        <w:jc w:val="both"/>
        <w:rPr>
          <w:rFonts w:ascii="PT Astra Serif" w:hAnsi="PT Astra Serif" w:cs="Times New Roman"/>
          <w:color w:val="000000"/>
          <w:spacing w:val="2"/>
          <w:sz w:val="28"/>
          <w:szCs w:val="28"/>
        </w:rPr>
      </w:pPr>
      <w:r w:rsidRPr="00507A0B">
        <w:rPr>
          <w:rFonts w:ascii="PT Astra Serif" w:hAnsi="PT Astra Serif" w:cs="Times New Roman"/>
          <w:color w:val="000000"/>
          <w:spacing w:val="2"/>
          <w:sz w:val="28"/>
          <w:szCs w:val="28"/>
        </w:rPr>
        <w:t>3) развитие малого и среднего предпринимательства в агропромышленном комплексе;</w:t>
      </w:r>
    </w:p>
    <w:p w:rsidR="00507A0B" w:rsidRPr="00507A0B" w:rsidRDefault="00507A0B" w:rsidP="00507A0B">
      <w:pPr>
        <w:pStyle w:val="ConsPlusNormal"/>
        <w:ind w:firstLine="709"/>
        <w:jc w:val="both"/>
        <w:rPr>
          <w:rFonts w:ascii="PT Astra Serif" w:hAnsi="PT Astra Serif" w:cs="Times New Roman"/>
          <w:color w:val="000000"/>
          <w:spacing w:val="2"/>
          <w:sz w:val="28"/>
          <w:szCs w:val="28"/>
        </w:rPr>
      </w:pPr>
      <w:r w:rsidRPr="00507A0B">
        <w:rPr>
          <w:rFonts w:ascii="PT Astra Serif" w:hAnsi="PT Astra Serif" w:cs="Times New Roman"/>
          <w:color w:val="000000"/>
          <w:spacing w:val="2"/>
          <w:sz w:val="28"/>
          <w:szCs w:val="28"/>
        </w:rPr>
        <w:t>4) создание условий для обеспечения доступным и комфортным жильём сельского населения;</w:t>
      </w:r>
    </w:p>
    <w:p w:rsidR="00507A0B" w:rsidRPr="00507A0B" w:rsidRDefault="00507A0B" w:rsidP="00507A0B">
      <w:pPr>
        <w:pStyle w:val="ConsPlusNormal"/>
        <w:ind w:firstLine="709"/>
        <w:jc w:val="both"/>
        <w:rPr>
          <w:rFonts w:ascii="PT Astra Serif" w:hAnsi="PT Astra Serif" w:cs="Times New Roman"/>
          <w:color w:val="000000"/>
          <w:spacing w:val="2"/>
          <w:sz w:val="28"/>
          <w:szCs w:val="28"/>
        </w:rPr>
      </w:pPr>
      <w:r w:rsidRPr="00507A0B">
        <w:rPr>
          <w:rFonts w:ascii="PT Astra Serif" w:hAnsi="PT Astra Serif" w:cs="Times New Roman"/>
          <w:color w:val="000000"/>
          <w:spacing w:val="2"/>
          <w:sz w:val="28"/>
          <w:szCs w:val="28"/>
        </w:rPr>
        <w:t xml:space="preserve">5) увеличение доли молодых кадров в возрасте до 35 лет на предприятиях </w:t>
      </w:r>
      <w:r w:rsidRPr="00507A0B">
        <w:rPr>
          <w:rFonts w:ascii="PT Astra Serif" w:hAnsi="PT Astra Serif" w:cs="Times New Roman"/>
          <w:color w:val="000000"/>
          <w:spacing w:val="2"/>
          <w:sz w:val="28"/>
          <w:szCs w:val="28"/>
        </w:rPr>
        <w:lastRenderedPageBreak/>
        <w:t>АПК;</w:t>
      </w:r>
    </w:p>
    <w:p w:rsidR="00507A0B" w:rsidRPr="00507A0B" w:rsidRDefault="00507A0B" w:rsidP="00507A0B">
      <w:pPr>
        <w:pStyle w:val="ConsPlusNormal"/>
        <w:ind w:firstLine="709"/>
        <w:jc w:val="both"/>
        <w:rPr>
          <w:rFonts w:ascii="PT Astra Serif" w:hAnsi="PT Astra Serif" w:cs="Times New Roman"/>
          <w:color w:val="000000"/>
          <w:spacing w:val="2"/>
          <w:sz w:val="28"/>
          <w:szCs w:val="28"/>
        </w:rPr>
      </w:pPr>
      <w:r w:rsidRPr="00507A0B">
        <w:rPr>
          <w:rFonts w:ascii="PT Astra Serif" w:hAnsi="PT Astra Serif" w:cs="Times New Roman"/>
          <w:color w:val="000000"/>
          <w:spacing w:val="2"/>
          <w:sz w:val="28"/>
          <w:szCs w:val="28"/>
        </w:rPr>
        <w:t>6) увеличение доли сотрудников работающих в отрасли агропромышленного комплекса более 5 лет;</w:t>
      </w:r>
    </w:p>
    <w:p w:rsidR="00507A0B" w:rsidRPr="00507A0B" w:rsidRDefault="00507A0B" w:rsidP="00507A0B">
      <w:pPr>
        <w:pStyle w:val="ConsPlusNormal"/>
        <w:ind w:firstLine="709"/>
        <w:jc w:val="both"/>
        <w:rPr>
          <w:rFonts w:ascii="PT Astra Serif" w:hAnsi="PT Astra Serif" w:cs="Times New Roman"/>
          <w:color w:val="000000"/>
          <w:spacing w:val="2"/>
          <w:sz w:val="28"/>
          <w:szCs w:val="28"/>
        </w:rPr>
      </w:pPr>
      <w:r w:rsidRPr="00507A0B">
        <w:rPr>
          <w:rFonts w:ascii="PT Astra Serif" w:hAnsi="PT Astra Serif" w:cs="Times New Roman"/>
          <w:color w:val="000000"/>
          <w:spacing w:val="2"/>
          <w:sz w:val="28"/>
          <w:szCs w:val="28"/>
        </w:rPr>
        <w:t>7) повышение мотивации у молодых людей идти в аграрный сектор;</w:t>
      </w:r>
    </w:p>
    <w:p w:rsidR="00507A0B" w:rsidRPr="00507A0B" w:rsidRDefault="00507A0B" w:rsidP="00507A0B">
      <w:pPr>
        <w:pStyle w:val="ConsPlusNormal"/>
        <w:ind w:firstLine="709"/>
        <w:jc w:val="both"/>
        <w:rPr>
          <w:rFonts w:ascii="PT Astra Serif" w:hAnsi="PT Astra Serif" w:cs="Times New Roman"/>
          <w:color w:val="000000"/>
          <w:spacing w:val="2"/>
          <w:sz w:val="28"/>
          <w:szCs w:val="28"/>
        </w:rPr>
      </w:pPr>
      <w:r w:rsidRPr="00507A0B">
        <w:rPr>
          <w:rFonts w:ascii="PT Astra Serif" w:hAnsi="PT Astra Serif" w:cs="Times New Roman"/>
          <w:color w:val="000000"/>
          <w:spacing w:val="2"/>
          <w:sz w:val="28"/>
          <w:szCs w:val="28"/>
        </w:rPr>
        <w:t>8) увеличение доли укомплектованности кадрами предприятий агропромышленного комплекса.</w:t>
      </w:r>
    </w:p>
    <w:p w:rsidR="00507A0B" w:rsidRPr="00507A0B" w:rsidRDefault="00507A0B" w:rsidP="00507A0B">
      <w:pPr>
        <w:pStyle w:val="ConsPlusNormal"/>
        <w:ind w:firstLine="709"/>
        <w:jc w:val="both"/>
        <w:rPr>
          <w:rFonts w:ascii="PT Astra Serif" w:hAnsi="PT Astra Serif"/>
          <w:sz w:val="40"/>
          <w:szCs w:val="28"/>
        </w:rPr>
      </w:pPr>
      <w:r w:rsidRPr="00507A0B">
        <w:rPr>
          <w:rFonts w:ascii="PT Astra Serif" w:hAnsi="PT Astra Serif"/>
          <w:sz w:val="28"/>
        </w:rPr>
        <w:t xml:space="preserve">Стратегической целью социально-экономического развития муниципального образования является повышение эффективности производства продукции агропромышленного комплекса, </w:t>
      </w:r>
      <w:r w:rsidRPr="00507A0B">
        <w:rPr>
          <w:rFonts w:ascii="PT Astra Serif" w:hAnsi="PT Astra Serif" w:cs="Times New Roman"/>
          <w:color w:val="000000"/>
          <w:spacing w:val="2"/>
          <w:sz w:val="28"/>
          <w:szCs w:val="28"/>
        </w:rPr>
        <w:t>укомплектованность кадрами предприятий агропромышленного комплекса</w:t>
      </w:r>
      <w:r w:rsidRPr="00507A0B">
        <w:rPr>
          <w:rFonts w:ascii="PT Astra Serif" w:hAnsi="PT Astra Serif"/>
          <w:sz w:val="28"/>
        </w:rPr>
        <w:t xml:space="preserve"> и улучшение условий проживания граждан в границах сельских территорий муниципального образования.</w:t>
      </w:r>
    </w:p>
    <w:p w:rsidR="00507A0B" w:rsidRPr="00507A0B" w:rsidRDefault="00507A0B" w:rsidP="00507A0B">
      <w:pPr>
        <w:widowControl w:val="0"/>
        <w:autoSpaceDE w:val="0"/>
        <w:autoSpaceDN w:val="0"/>
        <w:adjustRightInd w:val="0"/>
        <w:jc w:val="center"/>
        <w:outlineLvl w:val="2"/>
        <w:rPr>
          <w:rFonts w:ascii="PT Astra Serif" w:hAnsi="PT Astra Serif" w:cs="Arial"/>
          <w:b/>
          <w:bCs/>
          <w:sz w:val="28"/>
          <w:szCs w:val="28"/>
        </w:rPr>
      </w:pPr>
    </w:p>
    <w:p w:rsidR="00507A0B" w:rsidRDefault="00507A0B" w:rsidP="00507A0B">
      <w:pPr>
        <w:widowControl w:val="0"/>
        <w:autoSpaceDE w:val="0"/>
        <w:autoSpaceDN w:val="0"/>
        <w:adjustRightInd w:val="0"/>
        <w:jc w:val="center"/>
        <w:outlineLvl w:val="2"/>
        <w:rPr>
          <w:rFonts w:ascii="PT Astra Serif" w:hAnsi="PT Astra Serif" w:cs="Arial"/>
          <w:b/>
          <w:bCs/>
          <w:sz w:val="28"/>
          <w:szCs w:val="28"/>
        </w:rPr>
      </w:pPr>
      <w:r w:rsidRPr="00507A0B">
        <w:rPr>
          <w:rFonts w:ascii="PT Astra Serif" w:hAnsi="PT Astra Serif" w:cs="Arial"/>
          <w:b/>
          <w:bCs/>
          <w:sz w:val="28"/>
          <w:szCs w:val="28"/>
        </w:rPr>
        <w:t>3. Сведения о взаимосвязи Программы</w:t>
      </w:r>
      <w:r>
        <w:rPr>
          <w:rFonts w:ascii="PT Astra Serif" w:hAnsi="PT Astra Serif" w:cs="Arial"/>
          <w:b/>
          <w:bCs/>
          <w:sz w:val="28"/>
          <w:szCs w:val="28"/>
        </w:rPr>
        <w:t xml:space="preserve"> </w:t>
      </w:r>
      <w:r w:rsidRPr="00507A0B">
        <w:rPr>
          <w:rFonts w:ascii="PT Astra Serif" w:hAnsi="PT Astra Serif" w:cs="Arial"/>
          <w:b/>
          <w:bCs/>
          <w:sz w:val="28"/>
          <w:szCs w:val="28"/>
        </w:rPr>
        <w:t>с национальными целями развития Российской Федерации,</w:t>
      </w:r>
      <w:r>
        <w:rPr>
          <w:rFonts w:ascii="PT Astra Serif" w:hAnsi="PT Astra Serif" w:cs="Arial"/>
          <w:b/>
          <w:bCs/>
          <w:sz w:val="28"/>
          <w:szCs w:val="28"/>
        </w:rPr>
        <w:t xml:space="preserve"> </w:t>
      </w:r>
      <w:r w:rsidRPr="00507A0B">
        <w:rPr>
          <w:rFonts w:ascii="PT Astra Serif" w:hAnsi="PT Astra Serif" w:cs="Arial"/>
          <w:b/>
          <w:bCs/>
          <w:sz w:val="28"/>
          <w:szCs w:val="28"/>
        </w:rPr>
        <w:t xml:space="preserve">стратегическими приоритетами, целями </w:t>
      </w:r>
    </w:p>
    <w:p w:rsidR="00507A0B" w:rsidRDefault="00507A0B" w:rsidP="00507A0B">
      <w:pPr>
        <w:widowControl w:val="0"/>
        <w:autoSpaceDE w:val="0"/>
        <w:autoSpaceDN w:val="0"/>
        <w:adjustRightInd w:val="0"/>
        <w:jc w:val="center"/>
        <w:outlineLvl w:val="2"/>
        <w:rPr>
          <w:rFonts w:ascii="PT Astra Serif" w:hAnsi="PT Astra Serif" w:cs="Arial"/>
          <w:b/>
          <w:bCs/>
          <w:sz w:val="28"/>
          <w:szCs w:val="28"/>
        </w:rPr>
      </w:pPr>
      <w:r w:rsidRPr="00507A0B">
        <w:rPr>
          <w:rFonts w:ascii="PT Astra Serif" w:hAnsi="PT Astra Serif" w:cs="Arial"/>
          <w:b/>
          <w:bCs/>
          <w:sz w:val="28"/>
          <w:szCs w:val="28"/>
        </w:rPr>
        <w:t>и показателями</w:t>
      </w:r>
      <w:r>
        <w:rPr>
          <w:rFonts w:ascii="PT Astra Serif" w:hAnsi="PT Astra Serif" w:cs="Arial"/>
          <w:b/>
          <w:bCs/>
          <w:sz w:val="28"/>
          <w:szCs w:val="28"/>
        </w:rPr>
        <w:t xml:space="preserve"> </w:t>
      </w:r>
      <w:r w:rsidRPr="00507A0B">
        <w:rPr>
          <w:rFonts w:ascii="PT Astra Serif" w:hAnsi="PT Astra Serif" w:cs="Arial"/>
          <w:b/>
          <w:bCs/>
          <w:sz w:val="28"/>
          <w:szCs w:val="28"/>
        </w:rPr>
        <w:t xml:space="preserve">соответствующей государственной программы </w:t>
      </w:r>
    </w:p>
    <w:p w:rsidR="00507A0B" w:rsidRPr="00507A0B" w:rsidRDefault="00507A0B" w:rsidP="00507A0B">
      <w:pPr>
        <w:widowControl w:val="0"/>
        <w:autoSpaceDE w:val="0"/>
        <w:autoSpaceDN w:val="0"/>
        <w:adjustRightInd w:val="0"/>
        <w:jc w:val="center"/>
        <w:outlineLvl w:val="2"/>
        <w:rPr>
          <w:rFonts w:ascii="PT Astra Serif" w:hAnsi="PT Astra Serif" w:cs="Arial"/>
          <w:b/>
          <w:bCs/>
          <w:sz w:val="28"/>
          <w:szCs w:val="28"/>
        </w:rPr>
      </w:pPr>
      <w:r w:rsidRPr="00507A0B">
        <w:rPr>
          <w:rFonts w:ascii="PT Astra Serif" w:hAnsi="PT Astra Serif" w:cs="Arial"/>
          <w:b/>
          <w:bCs/>
          <w:sz w:val="28"/>
          <w:szCs w:val="28"/>
        </w:rPr>
        <w:t>Ульяновской области</w:t>
      </w:r>
    </w:p>
    <w:p w:rsidR="00507A0B" w:rsidRPr="00507A0B" w:rsidRDefault="00507A0B" w:rsidP="00507A0B">
      <w:pPr>
        <w:widowControl w:val="0"/>
        <w:autoSpaceDE w:val="0"/>
        <w:autoSpaceDN w:val="0"/>
        <w:adjustRightInd w:val="0"/>
        <w:ind w:firstLine="709"/>
        <w:jc w:val="both"/>
        <w:rPr>
          <w:rFonts w:ascii="PT Astra Serif" w:hAnsi="PT Astra Serif"/>
          <w:sz w:val="28"/>
          <w:szCs w:val="28"/>
          <w:lang w:eastAsia="en-US"/>
        </w:rPr>
      </w:pPr>
    </w:p>
    <w:p w:rsidR="00507A0B" w:rsidRPr="00507A0B" w:rsidRDefault="00507A0B" w:rsidP="00507A0B">
      <w:pPr>
        <w:pStyle w:val="ConsPlusNormal"/>
        <w:ind w:firstLine="709"/>
        <w:jc w:val="both"/>
        <w:rPr>
          <w:rFonts w:ascii="PT Astra Serif" w:hAnsi="PT Astra Serif"/>
          <w:sz w:val="24"/>
          <w:szCs w:val="24"/>
        </w:rPr>
      </w:pPr>
      <w:proofErr w:type="gramStart"/>
      <w:r w:rsidRPr="00507A0B">
        <w:rPr>
          <w:rFonts w:ascii="PT Astra Serif" w:hAnsi="PT Astra Serif"/>
          <w:sz w:val="28"/>
          <w:szCs w:val="28"/>
        </w:rPr>
        <w:t xml:space="preserve">Программа взаимосвязана с национальными целями развития Российской Федерации, определенными </w:t>
      </w:r>
      <w:hyperlink r:id="rId9" w:history="1">
        <w:r w:rsidRPr="00507A0B">
          <w:rPr>
            <w:rStyle w:val="a8"/>
            <w:rFonts w:ascii="PT Astra Serif" w:hAnsi="PT Astra Serif"/>
            <w:color w:val="auto"/>
            <w:sz w:val="28"/>
            <w:szCs w:val="28"/>
            <w:u w:val="none"/>
          </w:rPr>
          <w:t>Указом</w:t>
        </w:r>
      </w:hyperlink>
      <w:r w:rsidRPr="00507A0B">
        <w:rPr>
          <w:rStyle w:val="a8"/>
          <w:rFonts w:ascii="PT Astra Serif" w:hAnsi="PT Astra Serif"/>
          <w:color w:val="auto"/>
          <w:sz w:val="28"/>
          <w:szCs w:val="28"/>
          <w:u w:val="none"/>
        </w:rPr>
        <w:t xml:space="preserve"> </w:t>
      </w:r>
      <w:r w:rsidRPr="00507A0B">
        <w:rPr>
          <w:rFonts w:ascii="PT Astra Serif" w:hAnsi="PT Astra Serif"/>
          <w:sz w:val="28"/>
          <w:szCs w:val="28"/>
        </w:rPr>
        <w:t xml:space="preserve">Президента Российской Федерации от 07.05.2024 № 309 «О национальных целях развития Российской Федерации на период до 2030 года и на перспективу до 2036 года», федеральным проектом «Кадры в АПК» национального проекта «Технологическое обеспечение продовольственной безопасности», государственной </w:t>
      </w:r>
      <w:hyperlink r:id="rId10" w:history="1">
        <w:r w:rsidRPr="00507A0B">
          <w:rPr>
            <w:rStyle w:val="a8"/>
            <w:rFonts w:ascii="PT Astra Serif" w:hAnsi="PT Astra Serif"/>
            <w:color w:val="auto"/>
            <w:sz w:val="28"/>
            <w:szCs w:val="28"/>
            <w:u w:val="none"/>
          </w:rPr>
          <w:t>программой</w:t>
        </w:r>
      </w:hyperlink>
      <w:r w:rsidRPr="00507A0B">
        <w:rPr>
          <w:rFonts w:ascii="PT Astra Serif" w:hAnsi="PT Astra Serif"/>
          <w:sz w:val="28"/>
          <w:szCs w:val="28"/>
        </w:rPr>
        <w:t xml:space="preserve"> Российской Федерации «Комплексное развитие сельских территорий», утвержденной постановлением Правительства Российской Федерации от 31.05.2019 № 696</w:t>
      </w:r>
      <w:proofErr w:type="gramEnd"/>
      <w:r w:rsidRPr="00507A0B">
        <w:rPr>
          <w:rFonts w:ascii="PT Astra Serif" w:hAnsi="PT Astra Serif"/>
          <w:sz w:val="28"/>
          <w:szCs w:val="28"/>
        </w:rPr>
        <w:t xml:space="preserve"> «</w:t>
      </w:r>
      <w:proofErr w:type="gramStart"/>
      <w:r w:rsidRPr="00507A0B">
        <w:rPr>
          <w:rFonts w:ascii="PT Astra Serif" w:hAnsi="PT Astra Serif"/>
          <w:sz w:val="28"/>
          <w:szCs w:val="28"/>
        </w:rPr>
        <w:t xml:space="preserve">Об утверждении государственной программы Российской Федерации «Комплексное развитие сельских территорий» и </w:t>
      </w:r>
      <w:r w:rsidRPr="00507A0B">
        <w:rPr>
          <w:rFonts w:ascii="PT Astra Serif" w:hAnsi="PT Astra Serif"/>
          <w:sz w:val="28"/>
          <w:szCs w:val="28"/>
          <w:lang w:eastAsia="en-US"/>
        </w:rPr>
        <w:t xml:space="preserve">государственной </w:t>
      </w:r>
      <w:hyperlink r:id="rId11" w:history="1">
        <w:r w:rsidRPr="00507A0B">
          <w:rPr>
            <w:rFonts w:ascii="PT Astra Serif" w:hAnsi="PT Astra Serif"/>
            <w:sz w:val="28"/>
            <w:szCs w:val="28"/>
            <w:lang w:eastAsia="en-US"/>
          </w:rPr>
          <w:t>программой</w:t>
        </w:r>
      </w:hyperlink>
      <w:r w:rsidRPr="00507A0B">
        <w:rPr>
          <w:rFonts w:ascii="PT Astra Serif" w:hAnsi="PT Astra Serif"/>
          <w:sz w:val="28"/>
          <w:szCs w:val="28"/>
          <w:lang w:eastAsia="en-US"/>
        </w:rPr>
        <w:t xml:space="preserve">  Ульяновской области «</w:t>
      </w:r>
      <w:r w:rsidRPr="00507A0B">
        <w:rPr>
          <w:rFonts w:ascii="PT Astra Serif" w:hAnsi="PT Astra Serif"/>
          <w:sz w:val="28"/>
          <w:szCs w:val="28"/>
        </w:rPr>
        <w:t>Развитие агропромышленного комплекса, сельских территорий и регулирование рынков сельскохозяйственной продукции, сырья и продовольствия в Ульяновской области</w:t>
      </w:r>
      <w:r w:rsidRPr="00507A0B">
        <w:rPr>
          <w:rFonts w:ascii="PT Astra Serif" w:hAnsi="PT Astra Serif"/>
          <w:sz w:val="28"/>
          <w:szCs w:val="28"/>
          <w:lang w:eastAsia="en-US"/>
        </w:rPr>
        <w:t xml:space="preserve">», утвержденной постановлением Правительства Российской Федерации от 30.11.2023 № 32/644-П «Об утверждении государственной </w:t>
      </w:r>
      <w:hyperlink r:id="rId12" w:history="1">
        <w:r w:rsidRPr="00507A0B">
          <w:rPr>
            <w:rFonts w:ascii="PT Astra Serif" w:hAnsi="PT Astra Serif"/>
            <w:sz w:val="28"/>
            <w:szCs w:val="28"/>
            <w:lang w:eastAsia="en-US"/>
          </w:rPr>
          <w:t>программы</w:t>
        </w:r>
      </w:hyperlink>
      <w:r w:rsidRPr="00507A0B">
        <w:rPr>
          <w:rFonts w:ascii="PT Astra Serif" w:hAnsi="PT Astra Serif"/>
          <w:sz w:val="28"/>
          <w:szCs w:val="28"/>
          <w:lang w:eastAsia="en-US"/>
        </w:rPr>
        <w:t xml:space="preserve"> Ульяновской области «</w:t>
      </w:r>
      <w:r w:rsidRPr="00507A0B">
        <w:rPr>
          <w:rFonts w:ascii="PT Astra Serif" w:hAnsi="PT Astra Serif"/>
          <w:sz w:val="28"/>
          <w:szCs w:val="28"/>
        </w:rPr>
        <w:t>Развитие агропромышленного комплекса, сельских территорий и регулирование рынков сельскохозяйственной продукции, сырья и продовольствия в</w:t>
      </w:r>
      <w:proofErr w:type="gramEnd"/>
      <w:r w:rsidRPr="00507A0B">
        <w:rPr>
          <w:rFonts w:ascii="PT Astra Serif" w:hAnsi="PT Astra Serif"/>
          <w:sz w:val="28"/>
          <w:szCs w:val="28"/>
        </w:rPr>
        <w:t xml:space="preserve"> Ульяновской области</w:t>
      </w:r>
      <w:r w:rsidRPr="00507A0B">
        <w:rPr>
          <w:rFonts w:ascii="PT Astra Serif" w:hAnsi="PT Astra Serif"/>
          <w:sz w:val="28"/>
          <w:szCs w:val="28"/>
          <w:lang w:eastAsia="en-US"/>
        </w:rPr>
        <w:t>».</w:t>
      </w:r>
    </w:p>
    <w:p w:rsidR="00507A0B" w:rsidRPr="00507A0B" w:rsidRDefault="00507A0B" w:rsidP="00507A0B">
      <w:pPr>
        <w:widowControl w:val="0"/>
        <w:autoSpaceDE w:val="0"/>
        <w:autoSpaceDN w:val="0"/>
        <w:adjustRightInd w:val="0"/>
        <w:jc w:val="center"/>
        <w:outlineLvl w:val="2"/>
        <w:rPr>
          <w:rFonts w:ascii="PT Astra Serif" w:hAnsi="PT Astra Serif" w:cs="Arial"/>
          <w:b/>
          <w:bCs/>
          <w:sz w:val="28"/>
          <w:szCs w:val="28"/>
        </w:rPr>
      </w:pPr>
    </w:p>
    <w:p w:rsidR="00507A0B" w:rsidRDefault="00507A0B" w:rsidP="00507A0B">
      <w:pPr>
        <w:widowControl w:val="0"/>
        <w:autoSpaceDE w:val="0"/>
        <w:autoSpaceDN w:val="0"/>
        <w:adjustRightInd w:val="0"/>
        <w:jc w:val="center"/>
        <w:outlineLvl w:val="2"/>
        <w:rPr>
          <w:rFonts w:ascii="PT Astra Serif" w:hAnsi="PT Astra Serif" w:cs="Arial"/>
          <w:b/>
          <w:bCs/>
          <w:sz w:val="28"/>
          <w:szCs w:val="28"/>
        </w:rPr>
      </w:pPr>
      <w:r w:rsidRPr="00507A0B">
        <w:rPr>
          <w:rFonts w:ascii="PT Astra Serif" w:hAnsi="PT Astra Serif" w:cs="Arial"/>
          <w:b/>
          <w:bCs/>
          <w:sz w:val="28"/>
          <w:szCs w:val="28"/>
        </w:rPr>
        <w:t>4. Описание задач муниципального</w:t>
      </w:r>
      <w:r>
        <w:rPr>
          <w:rFonts w:ascii="PT Astra Serif" w:hAnsi="PT Astra Serif" w:cs="Arial"/>
          <w:b/>
          <w:bCs/>
          <w:sz w:val="28"/>
          <w:szCs w:val="28"/>
        </w:rPr>
        <w:t xml:space="preserve"> </w:t>
      </w:r>
      <w:r w:rsidRPr="00507A0B">
        <w:rPr>
          <w:rFonts w:ascii="PT Astra Serif" w:hAnsi="PT Astra Serif" w:cs="Arial"/>
          <w:b/>
          <w:bCs/>
          <w:sz w:val="28"/>
          <w:szCs w:val="28"/>
        </w:rPr>
        <w:t xml:space="preserve">управления в сфере развития </w:t>
      </w:r>
    </w:p>
    <w:p w:rsidR="00507A0B" w:rsidRPr="00507A0B" w:rsidRDefault="00507A0B" w:rsidP="00507A0B">
      <w:pPr>
        <w:widowControl w:val="0"/>
        <w:autoSpaceDE w:val="0"/>
        <w:autoSpaceDN w:val="0"/>
        <w:adjustRightInd w:val="0"/>
        <w:jc w:val="center"/>
        <w:outlineLvl w:val="2"/>
        <w:rPr>
          <w:rFonts w:ascii="PT Astra Serif" w:hAnsi="PT Astra Serif" w:cs="Arial"/>
          <w:b/>
          <w:bCs/>
          <w:sz w:val="28"/>
          <w:szCs w:val="28"/>
        </w:rPr>
      </w:pPr>
      <w:r w:rsidRPr="00507A0B">
        <w:rPr>
          <w:rFonts w:ascii="PT Astra Serif" w:hAnsi="PT Astra Serif" w:cs="Arial"/>
          <w:b/>
          <w:bCs/>
          <w:sz w:val="28"/>
          <w:szCs w:val="28"/>
        </w:rPr>
        <w:t>сельских территорий муниципального образования и способы их эффективного решения</w:t>
      </w:r>
    </w:p>
    <w:p w:rsidR="00507A0B" w:rsidRPr="00507A0B" w:rsidRDefault="00507A0B" w:rsidP="00507A0B">
      <w:pPr>
        <w:widowControl w:val="0"/>
        <w:autoSpaceDE w:val="0"/>
        <w:autoSpaceDN w:val="0"/>
        <w:adjustRightInd w:val="0"/>
        <w:jc w:val="both"/>
        <w:rPr>
          <w:rFonts w:ascii="PT Astra Serif" w:hAnsi="PT Astra Serif"/>
          <w:sz w:val="24"/>
          <w:szCs w:val="24"/>
        </w:rPr>
      </w:pPr>
    </w:p>
    <w:p w:rsidR="00507A0B" w:rsidRPr="00507A0B" w:rsidRDefault="00507A0B" w:rsidP="00507A0B">
      <w:pPr>
        <w:pStyle w:val="ConsPlusNormal"/>
        <w:ind w:firstLine="539"/>
        <w:jc w:val="both"/>
        <w:rPr>
          <w:rFonts w:ascii="PT Astra Serif" w:hAnsi="PT Astra Serif"/>
          <w:sz w:val="28"/>
          <w:szCs w:val="28"/>
        </w:rPr>
      </w:pPr>
      <w:r w:rsidRPr="00507A0B">
        <w:rPr>
          <w:rFonts w:ascii="PT Astra Serif" w:hAnsi="PT Astra Serif"/>
          <w:sz w:val="28"/>
          <w:szCs w:val="28"/>
        </w:rPr>
        <w:t>4.1. Задачами муниципального управления в сфере развития сельских территорий муниципального образования, являются:</w:t>
      </w:r>
    </w:p>
    <w:p w:rsidR="00507A0B" w:rsidRPr="00507A0B" w:rsidRDefault="00507A0B" w:rsidP="00507A0B">
      <w:pPr>
        <w:pStyle w:val="ConsPlusNormal"/>
        <w:ind w:firstLine="539"/>
        <w:jc w:val="both"/>
        <w:rPr>
          <w:rFonts w:ascii="PT Astra Serif" w:hAnsi="PT Astra Serif"/>
          <w:sz w:val="28"/>
          <w:szCs w:val="28"/>
        </w:rPr>
      </w:pPr>
      <w:r w:rsidRPr="00507A0B">
        <w:rPr>
          <w:rFonts w:ascii="PT Astra Serif" w:hAnsi="PT Astra Serif"/>
          <w:sz w:val="28"/>
          <w:szCs w:val="28"/>
        </w:rPr>
        <w:t>1) создание условий для улучшения качества жизни семей, проживающих на сельских территориях;</w:t>
      </w:r>
    </w:p>
    <w:p w:rsidR="00507A0B" w:rsidRPr="00507A0B" w:rsidRDefault="00507A0B" w:rsidP="00507A0B">
      <w:pPr>
        <w:pStyle w:val="ConsPlusNormal"/>
        <w:ind w:firstLine="539"/>
        <w:jc w:val="both"/>
        <w:rPr>
          <w:rFonts w:ascii="PT Astra Serif" w:hAnsi="PT Astra Serif"/>
          <w:sz w:val="28"/>
          <w:szCs w:val="28"/>
        </w:rPr>
      </w:pPr>
      <w:r w:rsidRPr="00507A0B">
        <w:rPr>
          <w:rFonts w:ascii="PT Astra Serif" w:hAnsi="PT Astra Serif"/>
          <w:sz w:val="28"/>
          <w:szCs w:val="28"/>
        </w:rPr>
        <w:t xml:space="preserve">2) создание условий для привлечения специалистов к работе на сельских территориях у сельскохозяйственных товаропроизводителей и организаций, </w:t>
      </w:r>
      <w:r w:rsidRPr="00507A0B">
        <w:rPr>
          <w:rFonts w:ascii="PT Astra Serif" w:hAnsi="PT Astra Serif"/>
          <w:sz w:val="28"/>
          <w:szCs w:val="28"/>
        </w:rPr>
        <w:lastRenderedPageBreak/>
        <w:t>осуществляющих производство сельскохозяйственной продукции на сельских территориях;</w:t>
      </w:r>
    </w:p>
    <w:p w:rsidR="00507A0B" w:rsidRPr="00507A0B" w:rsidRDefault="00507A0B" w:rsidP="00507A0B">
      <w:pPr>
        <w:pStyle w:val="ConsPlusNormal"/>
        <w:ind w:firstLine="539"/>
        <w:jc w:val="both"/>
        <w:rPr>
          <w:rFonts w:ascii="PT Astra Serif" w:hAnsi="PT Astra Serif" w:cs="Times New Roman"/>
          <w:color w:val="000000"/>
          <w:spacing w:val="2"/>
          <w:sz w:val="28"/>
          <w:szCs w:val="28"/>
        </w:rPr>
      </w:pPr>
      <w:r w:rsidRPr="00507A0B">
        <w:rPr>
          <w:rFonts w:ascii="PT Astra Serif" w:hAnsi="PT Astra Serif" w:cs="Times New Roman"/>
          <w:color w:val="000000"/>
          <w:spacing w:val="2"/>
          <w:sz w:val="28"/>
          <w:szCs w:val="28"/>
        </w:rPr>
        <w:t>3) увеличение укомплектованности кадрами предприятий агропромышленного комплекса;</w:t>
      </w:r>
    </w:p>
    <w:p w:rsidR="00507A0B" w:rsidRPr="00507A0B" w:rsidRDefault="00507A0B" w:rsidP="00507A0B">
      <w:pPr>
        <w:pStyle w:val="ConsPlusNormal"/>
        <w:ind w:firstLine="539"/>
        <w:jc w:val="both"/>
        <w:rPr>
          <w:rFonts w:ascii="PT Astra Serif" w:hAnsi="PT Astra Serif"/>
          <w:sz w:val="28"/>
          <w:szCs w:val="28"/>
        </w:rPr>
      </w:pPr>
      <w:r w:rsidRPr="00507A0B">
        <w:rPr>
          <w:rFonts w:ascii="PT Astra Serif" w:hAnsi="PT Astra Serif"/>
          <w:sz w:val="28"/>
          <w:szCs w:val="28"/>
        </w:rPr>
        <w:t>4) повышение комфортности среды проживания граждан в сельских населенных пунктах;</w:t>
      </w:r>
    </w:p>
    <w:p w:rsidR="00507A0B" w:rsidRPr="00507A0B" w:rsidRDefault="00507A0B" w:rsidP="00507A0B">
      <w:pPr>
        <w:pStyle w:val="ConsPlusNormal"/>
        <w:ind w:firstLine="539"/>
        <w:jc w:val="both"/>
        <w:rPr>
          <w:rFonts w:ascii="PT Astra Serif" w:hAnsi="PT Astra Serif"/>
          <w:sz w:val="28"/>
          <w:szCs w:val="28"/>
        </w:rPr>
      </w:pPr>
      <w:r w:rsidRPr="00507A0B">
        <w:rPr>
          <w:rFonts w:ascii="PT Astra Serif" w:hAnsi="PT Astra Serif"/>
          <w:sz w:val="28"/>
          <w:szCs w:val="28"/>
        </w:rPr>
        <w:t>5) повышение заинтересованности населения в реализации мероприятий, направленных на комплексное развитие сельских территорий.</w:t>
      </w:r>
    </w:p>
    <w:p w:rsidR="00507A0B" w:rsidRPr="00507A0B" w:rsidRDefault="00507A0B" w:rsidP="00507A0B">
      <w:pPr>
        <w:pStyle w:val="ConsPlusNormal"/>
        <w:ind w:firstLine="540"/>
        <w:jc w:val="both"/>
        <w:rPr>
          <w:rFonts w:ascii="PT Astra Serif" w:hAnsi="PT Astra Serif"/>
          <w:sz w:val="28"/>
          <w:szCs w:val="28"/>
        </w:rPr>
      </w:pPr>
      <w:r w:rsidRPr="00507A0B">
        <w:rPr>
          <w:rFonts w:ascii="PT Astra Serif" w:hAnsi="PT Astra Serif"/>
          <w:sz w:val="28"/>
          <w:szCs w:val="28"/>
        </w:rPr>
        <w:t>4.2. Способами эффективного решения задач являются:</w:t>
      </w:r>
    </w:p>
    <w:p w:rsidR="00507A0B" w:rsidRPr="00507A0B" w:rsidRDefault="00507A0B" w:rsidP="00507A0B">
      <w:pPr>
        <w:pStyle w:val="ConsPlusNormal"/>
        <w:ind w:firstLine="540"/>
        <w:jc w:val="both"/>
        <w:rPr>
          <w:rFonts w:ascii="PT Astra Serif" w:hAnsi="PT Astra Serif"/>
          <w:color w:val="000000" w:themeColor="text1"/>
          <w:sz w:val="28"/>
          <w:szCs w:val="28"/>
        </w:rPr>
      </w:pPr>
      <w:r w:rsidRPr="00507A0B">
        <w:rPr>
          <w:rFonts w:ascii="PT Astra Serif" w:hAnsi="PT Astra Serif"/>
          <w:color w:val="000000" w:themeColor="text1"/>
          <w:sz w:val="28"/>
          <w:szCs w:val="28"/>
        </w:rPr>
        <w:t>1) получение мер государственной поддержки сельскохозяйственными товаропроизводителями, осуществляющими деятельность на территории Радищевского района, в целях модернизации их технико-технологической базы для увеличения объемов производства сельскохозяйственной продукции;</w:t>
      </w:r>
    </w:p>
    <w:p w:rsidR="00507A0B" w:rsidRPr="00507A0B" w:rsidRDefault="00507A0B" w:rsidP="00507A0B">
      <w:pPr>
        <w:pStyle w:val="ConsPlusNormal"/>
        <w:ind w:firstLine="540"/>
        <w:jc w:val="both"/>
        <w:rPr>
          <w:rFonts w:ascii="PT Astra Serif" w:hAnsi="PT Astra Serif"/>
          <w:sz w:val="28"/>
          <w:szCs w:val="28"/>
        </w:rPr>
      </w:pPr>
      <w:r w:rsidRPr="00507A0B">
        <w:rPr>
          <w:rFonts w:ascii="PT Astra Serif" w:hAnsi="PT Astra Serif"/>
          <w:sz w:val="28"/>
          <w:szCs w:val="28"/>
        </w:rPr>
        <w:t>2) реализация мероприятий по улучшению жилищных условий семей, проживающих на сельских территориях;</w:t>
      </w:r>
    </w:p>
    <w:p w:rsidR="00507A0B" w:rsidRPr="00507A0B" w:rsidRDefault="00507A0B" w:rsidP="00507A0B">
      <w:pPr>
        <w:pStyle w:val="ConsPlusNormal"/>
        <w:ind w:firstLine="540"/>
        <w:jc w:val="both"/>
        <w:rPr>
          <w:rFonts w:ascii="PT Astra Serif" w:hAnsi="PT Astra Serif"/>
          <w:sz w:val="28"/>
          <w:szCs w:val="28"/>
        </w:rPr>
      </w:pPr>
      <w:r w:rsidRPr="00507A0B">
        <w:rPr>
          <w:rFonts w:ascii="PT Astra Serif" w:hAnsi="PT Astra Serif"/>
          <w:sz w:val="28"/>
          <w:szCs w:val="28"/>
        </w:rPr>
        <w:t>3) внедрение нефинансовых инструментов поддержки предпринимательства как мер, позволяющих сократить затраты и перенаправить высвобожденные средства на развитие производства;</w:t>
      </w:r>
    </w:p>
    <w:p w:rsidR="00507A0B" w:rsidRPr="00507A0B" w:rsidRDefault="00507A0B" w:rsidP="00507A0B">
      <w:pPr>
        <w:pStyle w:val="ConsPlusNormal"/>
        <w:ind w:firstLine="540"/>
        <w:jc w:val="both"/>
        <w:rPr>
          <w:rFonts w:ascii="PT Astra Serif" w:hAnsi="PT Astra Serif"/>
          <w:sz w:val="28"/>
          <w:szCs w:val="28"/>
        </w:rPr>
      </w:pPr>
      <w:r w:rsidRPr="00507A0B">
        <w:rPr>
          <w:rFonts w:ascii="PT Astra Serif" w:hAnsi="PT Astra Serif"/>
          <w:sz w:val="28"/>
          <w:szCs w:val="28"/>
        </w:rPr>
        <w:t>4) привлечение молодых специалистов на предприятия агропромышленного комплекса;</w:t>
      </w:r>
    </w:p>
    <w:p w:rsidR="00507A0B" w:rsidRPr="00507A0B" w:rsidRDefault="00507A0B" w:rsidP="00507A0B">
      <w:pPr>
        <w:pStyle w:val="ConsPlusNormal"/>
        <w:ind w:firstLine="540"/>
        <w:jc w:val="both"/>
        <w:rPr>
          <w:rFonts w:ascii="PT Astra Serif" w:hAnsi="PT Astra Serif"/>
          <w:sz w:val="28"/>
          <w:szCs w:val="28"/>
        </w:rPr>
      </w:pPr>
      <w:r w:rsidRPr="00507A0B">
        <w:rPr>
          <w:rFonts w:ascii="PT Astra Serif" w:hAnsi="PT Astra Serif"/>
          <w:sz w:val="28"/>
          <w:szCs w:val="28"/>
        </w:rPr>
        <w:t xml:space="preserve">5) создание </w:t>
      </w:r>
      <w:proofErr w:type="spellStart"/>
      <w:r w:rsidRPr="00507A0B">
        <w:rPr>
          <w:rFonts w:ascii="PT Astra Serif" w:hAnsi="PT Astra Serif"/>
          <w:sz w:val="28"/>
          <w:szCs w:val="28"/>
        </w:rPr>
        <w:t>сельхозтоваропроизводителями</w:t>
      </w:r>
      <w:proofErr w:type="spellEnd"/>
      <w:r w:rsidRPr="00507A0B">
        <w:rPr>
          <w:rFonts w:ascii="PT Astra Serif" w:hAnsi="PT Astra Serif"/>
          <w:sz w:val="28"/>
          <w:szCs w:val="28"/>
        </w:rPr>
        <w:t xml:space="preserve"> района условий для сохранения и повышения кадровой обеспеченности предприятий.</w:t>
      </w:r>
    </w:p>
    <w:p w:rsidR="00507A0B" w:rsidRPr="00507A0B" w:rsidRDefault="00507A0B" w:rsidP="00507A0B">
      <w:pPr>
        <w:widowControl w:val="0"/>
        <w:autoSpaceDE w:val="0"/>
        <w:autoSpaceDN w:val="0"/>
        <w:adjustRightInd w:val="0"/>
        <w:ind w:firstLine="539"/>
        <w:jc w:val="center"/>
        <w:rPr>
          <w:rFonts w:ascii="PT Astra Serif" w:hAnsi="PT Astra Serif"/>
          <w:bCs/>
          <w:sz w:val="28"/>
          <w:szCs w:val="28"/>
        </w:rPr>
      </w:pPr>
      <w:r w:rsidRPr="00507A0B">
        <w:rPr>
          <w:rFonts w:ascii="PT Astra Serif" w:hAnsi="PT Astra Serif"/>
          <w:bCs/>
          <w:sz w:val="28"/>
          <w:szCs w:val="28"/>
        </w:rPr>
        <w:t>__________</w:t>
      </w:r>
    </w:p>
    <w:p w:rsidR="00507A0B" w:rsidRPr="00507A0B" w:rsidRDefault="00507A0B" w:rsidP="00507A0B">
      <w:pPr>
        <w:widowControl w:val="0"/>
        <w:autoSpaceDE w:val="0"/>
        <w:autoSpaceDN w:val="0"/>
        <w:adjustRightInd w:val="0"/>
        <w:ind w:firstLine="539"/>
        <w:jc w:val="center"/>
        <w:rPr>
          <w:rFonts w:ascii="PT Astra Serif" w:hAnsi="PT Astra Serif"/>
          <w:bCs/>
          <w:sz w:val="28"/>
          <w:szCs w:val="28"/>
        </w:rPr>
      </w:pPr>
    </w:p>
    <w:p w:rsidR="00507A0B" w:rsidRPr="00507A0B" w:rsidRDefault="00507A0B" w:rsidP="00507A0B">
      <w:pPr>
        <w:widowControl w:val="0"/>
        <w:autoSpaceDE w:val="0"/>
        <w:autoSpaceDN w:val="0"/>
        <w:adjustRightInd w:val="0"/>
        <w:ind w:firstLine="539"/>
        <w:jc w:val="center"/>
        <w:rPr>
          <w:rFonts w:ascii="PT Astra Serif" w:hAnsi="PT Astra Serif"/>
          <w:b/>
          <w:bCs/>
          <w:sz w:val="28"/>
          <w:szCs w:val="28"/>
          <w:highlight w:val="yellow"/>
        </w:rPr>
      </w:pPr>
    </w:p>
    <w:p w:rsidR="00507A0B" w:rsidRPr="00507A0B" w:rsidRDefault="00507A0B" w:rsidP="00507A0B">
      <w:pPr>
        <w:widowControl w:val="0"/>
        <w:autoSpaceDE w:val="0"/>
        <w:autoSpaceDN w:val="0"/>
        <w:adjustRightInd w:val="0"/>
        <w:ind w:firstLine="539"/>
        <w:jc w:val="center"/>
        <w:rPr>
          <w:rFonts w:ascii="PT Astra Serif" w:hAnsi="PT Astra Serif"/>
          <w:b/>
          <w:bCs/>
          <w:sz w:val="28"/>
          <w:szCs w:val="28"/>
          <w:highlight w:val="yellow"/>
        </w:rPr>
      </w:pPr>
    </w:p>
    <w:p w:rsidR="00507A0B" w:rsidRPr="00507A0B" w:rsidRDefault="00507A0B" w:rsidP="00507A0B">
      <w:pPr>
        <w:widowControl w:val="0"/>
        <w:autoSpaceDE w:val="0"/>
        <w:autoSpaceDN w:val="0"/>
        <w:adjustRightInd w:val="0"/>
        <w:ind w:firstLine="539"/>
        <w:jc w:val="center"/>
        <w:rPr>
          <w:rFonts w:ascii="PT Astra Serif" w:hAnsi="PT Astra Serif"/>
          <w:b/>
          <w:bCs/>
          <w:sz w:val="28"/>
          <w:szCs w:val="28"/>
          <w:highlight w:val="yellow"/>
        </w:rPr>
      </w:pPr>
    </w:p>
    <w:p w:rsidR="00507A0B" w:rsidRPr="00507A0B" w:rsidRDefault="00507A0B" w:rsidP="00507A0B">
      <w:pPr>
        <w:widowControl w:val="0"/>
        <w:autoSpaceDE w:val="0"/>
        <w:autoSpaceDN w:val="0"/>
        <w:adjustRightInd w:val="0"/>
        <w:ind w:firstLine="539"/>
        <w:jc w:val="center"/>
        <w:rPr>
          <w:rFonts w:ascii="PT Astra Serif" w:hAnsi="PT Astra Serif"/>
          <w:b/>
          <w:bCs/>
          <w:sz w:val="28"/>
          <w:szCs w:val="28"/>
          <w:highlight w:val="yellow"/>
        </w:rPr>
      </w:pPr>
    </w:p>
    <w:p w:rsidR="00507A0B" w:rsidRPr="00507A0B" w:rsidRDefault="00507A0B" w:rsidP="00507A0B">
      <w:pPr>
        <w:widowControl w:val="0"/>
        <w:autoSpaceDE w:val="0"/>
        <w:autoSpaceDN w:val="0"/>
        <w:adjustRightInd w:val="0"/>
        <w:ind w:firstLine="539"/>
        <w:jc w:val="center"/>
        <w:rPr>
          <w:rFonts w:ascii="PT Astra Serif" w:hAnsi="PT Astra Serif"/>
          <w:b/>
          <w:bCs/>
          <w:sz w:val="28"/>
          <w:szCs w:val="28"/>
          <w:highlight w:val="yellow"/>
        </w:rPr>
      </w:pPr>
    </w:p>
    <w:p w:rsidR="00507A0B" w:rsidRPr="00507A0B" w:rsidRDefault="00507A0B" w:rsidP="00507A0B">
      <w:pPr>
        <w:widowControl w:val="0"/>
        <w:autoSpaceDE w:val="0"/>
        <w:autoSpaceDN w:val="0"/>
        <w:adjustRightInd w:val="0"/>
        <w:ind w:firstLine="539"/>
        <w:rPr>
          <w:rFonts w:ascii="PT Astra Serif" w:hAnsi="PT Astra Serif"/>
          <w:b/>
          <w:bCs/>
          <w:sz w:val="28"/>
          <w:szCs w:val="28"/>
          <w:highlight w:val="yellow"/>
        </w:rPr>
      </w:pPr>
    </w:p>
    <w:p w:rsidR="00507A0B" w:rsidRPr="00507A0B" w:rsidRDefault="00507A0B" w:rsidP="00507A0B">
      <w:pPr>
        <w:widowControl w:val="0"/>
        <w:autoSpaceDE w:val="0"/>
        <w:autoSpaceDN w:val="0"/>
        <w:adjustRightInd w:val="0"/>
        <w:ind w:firstLine="539"/>
        <w:jc w:val="right"/>
        <w:rPr>
          <w:rFonts w:ascii="PT Astra Serif" w:hAnsi="PT Astra Serif"/>
          <w:bCs/>
          <w:sz w:val="28"/>
          <w:szCs w:val="28"/>
          <w:highlight w:val="yellow"/>
        </w:rPr>
      </w:pPr>
    </w:p>
    <w:p w:rsidR="00507A0B" w:rsidRPr="00507A0B" w:rsidRDefault="00507A0B" w:rsidP="00507A0B">
      <w:pPr>
        <w:widowControl w:val="0"/>
        <w:autoSpaceDE w:val="0"/>
        <w:autoSpaceDN w:val="0"/>
        <w:adjustRightInd w:val="0"/>
        <w:ind w:firstLine="539"/>
        <w:jc w:val="right"/>
        <w:rPr>
          <w:rFonts w:ascii="PT Astra Serif" w:hAnsi="PT Astra Serif"/>
          <w:bCs/>
          <w:sz w:val="28"/>
          <w:szCs w:val="28"/>
          <w:highlight w:val="yellow"/>
        </w:rPr>
      </w:pPr>
    </w:p>
    <w:p w:rsidR="00507A0B" w:rsidRPr="00507A0B" w:rsidRDefault="00507A0B" w:rsidP="00507A0B">
      <w:pPr>
        <w:widowControl w:val="0"/>
        <w:autoSpaceDE w:val="0"/>
        <w:autoSpaceDN w:val="0"/>
        <w:adjustRightInd w:val="0"/>
        <w:ind w:firstLine="539"/>
        <w:jc w:val="right"/>
        <w:rPr>
          <w:rFonts w:ascii="PT Astra Serif" w:hAnsi="PT Astra Serif"/>
          <w:bCs/>
          <w:sz w:val="28"/>
          <w:szCs w:val="28"/>
          <w:highlight w:val="yellow"/>
        </w:rPr>
      </w:pPr>
    </w:p>
    <w:p w:rsidR="00507A0B" w:rsidRPr="00507A0B" w:rsidRDefault="00507A0B" w:rsidP="00507A0B">
      <w:pPr>
        <w:widowControl w:val="0"/>
        <w:autoSpaceDE w:val="0"/>
        <w:autoSpaceDN w:val="0"/>
        <w:adjustRightInd w:val="0"/>
        <w:ind w:firstLine="539"/>
        <w:jc w:val="right"/>
        <w:rPr>
          <w:rFonts w:ascii="PT Astra Serif" w:hAnsi="PT Astra Serif"/>
          <w:bCs/>
          <w:sz w:val="28"/>
          <w:szCs w:val="28"/>
          <w:highlight w:val="yellow"/>
        </w:rPr>
      </w:pPr>
    </w:p>
    <w:p w:rsidR="00507A0B" w:rsidRPr="00507A0B" w:rsidRDefault="00507A0B" w:rsidP="00507A0B">
      <w:pPr>
        <w:widowControl w:val="0"/>
        <w:autoSpaceDE w:val="0"/>
        <w:autoSpaceDN w:val="0"/>
        <w:adjustRightInd w:val="0"/>
        <w:ind w:firstLine="539"/>
        <w:jc w:val="right"/>
        <w:rPr>
          <w:rFonts w:ascii="PT Astra Serif" w:hAnsi="PT Astra Serif"/>
          <w:bCs/>
          <w:sz w:val="28"/>
          <w:szCs w:val="28"/>
          <w:highlight w:val="yellow"/>
        </w:rPr>
      </w:pPr>
    </w:p>
    <w:p w:rsidR="00507A0B" w:rsidRPr="00507A0B" w:rsidRDefault="00507A0B" w:rsidP="00507A0B">
      <w:pPr>
        <w:widowControl w:val="0"/>
        <w:autoSpaceDE w:val="0"/>
        <w:autoSpaceDN w:val="0"/>
        <w:adjustRightInd w:val="0"/>
        <w:ind w:firstLine="539"/>
        <w:jc w:val="right"/>
        <w:rPr>
          <w:rFonts w:ascii="PT Astra Serif" w:hAnsi="PT Astra Serif"/>
          <w:bCs/>
          <w:sz w:val="28"/>
          <w:szCs w:val="28"/>
          <w:highlight w:val="yellow"/>
        </w:rPr>
      </w:pPr>
    </w:p>
    <w:p w:rsidR="00507A0B" w:rsidRPr="00507A0B" w:rsidRDefault="00507A0B" w:rsidP="00507A0B">
      <w:pPr>
        <w:widowControl w:val="0"/>
        <w:autoSpaceDE w:val="0"/>
        <w:autoSpaceDN w:val="0"/>
        <w:adjustRightInd w:val="0"/>
        <w:ind w:firstLine="539"/>
        <w:jc w:val="right"/>
        <w:rPr>
          <w:rFonts w:ascii="PT Astra Serif" w:hAnsi="PT Astra Serif"/>
          <w:bCs/>
          <w:sz w:val="28"/>
          <w:szCs w:val="28"/>
          <w:highlight w:val="yellow"/>
        </w:rPr>
      </w:pPr>
    </w:p>
    <w:p w:rsidR="00507A0B" w:rsidRPr="00507A0B" w:rsidRDefault="00507A0B" w:rsidP="00507A0B">
      <w:pPr>
        <w:widowControl w:val="0"/>
        <w:autoSpaceDE w:val="0"/>
        <w:autoSpaceDN w:val="0"/>
        <w:adjustRightInd w:val="0"/>
        <w:ind w:firstLine="539"/>
        <w:jc w:val="right"/>
        <w:rPr>
          <w:rFonts w:ascii="PT Astra Serif" w:hAnsi="PT Astra Serif"/>
          <w:bCs/>
          <w:sz w:val="28"/>
          <w:szCs w:val="28"/>
          <w:highlight w:val="yellow"/>
        </w:rPr>
      </w:pPr>
    </w:p>
    <w:p w:rsidR="00507A0B" w:rsidRPr="00507A0B" w:rsidRDefault="00507A0B" w:rsidP="00507A0B">
      <w:pPr>
        <w:widowControl w:val="0"/>
        <w:autoSpaceDE w:val="0"/>
        <w:autoSpaceDN w:val="0"/>
        <w:adjustRightInd w:val="0"/>
        <w:ind w:firstLine="539"/>
        <w:jc w:val="right"/>
        <w:rPr>
          <w:rFonts w:ascii="PT Astra Serif" w:hAnsi="PT Astra Serif"/>
          <w:bCs/>
          <w:sz w:val="28"/>
          <w:szCs w:val="28"/>
          <w:highlight w:val="yellow"/>
        </w:rPr>
      </w:pPr>
    </w:p>
    <w:p w:rsidR="00507A0B" w:rsidRPr="00507A0B" w:rsidRDefault="00507A0B" w:rsidP="00507A0B">
      <w:pPr>
        <w:widowControl w:val="0"/>
        <w:autoSpaceDE w:val="0"/>
        <w:autoSpaceDN w:val="0"/>
        <w:adjustRightInd w:val="0"/>
        <w:ind w:firstLine="539"/>
        <w:jc w:val="right"/>
        <w:rPr>
          <w:rFonts w:ascii="PT Astra Serif" w:hAnsi="PT Astra Serif"/>
          <w:bCs/>
          <w:sz w:val="28"/>
          <w:szCs w:val="28"/>
          <w:highlight w:val="yellow"/>
        </w:rPr>
      </w:pPr>
    </w:p>
    <w:p w:rsidR="00507A0B" w:rsidRPr="00507A0B" w:rsidRDefault="00507A0B" w:rsidP="00507A0B">
      <w:pPr>
        <w:widowControl w:val="0"/>
        <w:autoSpaceDE w:val="0"/>
        <w:autoSpaceDN w:val="0"/>
        <w:adjustRightInd w:val="0"/>
        <w:ind w:firstLine="539"/>
        <w:jc w:val="right"/>
        <w:rPr>
          <w:rFonts w:ascii="PT Astra Serif" w:hAnsi="PT Astra Serif"/>
          <w:bCs/>
          <w:sz w:val="28"/>
          <w:szCs w:val="28"/>
          <w:highlight w:val="yellow"/>
        </w:rPr>
      </w:pPr>
    </w:p>
    <w:p w:rsidR="00507A0B" w:rsidRPr="00507A0B" w:rsidRDefault="00507A0B" w:rsidP="00507A0B">
      <w:pPr>
        <w:widowControl w:val="0"/>
        <w:autoSpaceDE w:val="0"/>
        <w:autoSpaceDN w:val="0"/>
        <w:adjustRightInd w:val="0"/>
        <w:ind w:firstLine="539"/>
        <w:jc w:val="right"/>
        <w:rPr>
          <w:rFonts w:ascii="PT Astra Serif" w:hAnsi="PT Astra Serif"/>
          <w:bCs/>
          <w:sz w:val="28"/>
          <w:szCs w:val="28"/>
          <w:highlight w:val="yellow"/>
        </w:rPr>
      </w:pPr>
    </w:p>
    <w:p w:rsidR="00507A0B" w:rsidRPr="00507A0B" w:rsidRDefault="00507A0B" w:rsidP="00507A0B">
      <w:pPr>
        <w:widowControl w:val="0"/>
        <w:autoSpaceDE w:val="0"/>
        <w:autoSpaceDN w:val="0"/>
        <w:adjustRightInd w:val="0"/>
        <w:rPr>
          <w:rFonts w:ascii="PT Astra Serif" w:hAnsi="PT Astra Serif"/>
          <w:bCs/>
          <w:sz w:val="28"/>
          <w:szCs w:val="28"/>
          <w:highlight w:val="yellow"/>
        </w:rPr>
      </w:pPr>
    </w:p>
    <w:p w:rsidR="00507A0B" w:rsidRPr="00507A0B" w:rsidRDefault="00507A0B" w:rsidP="00507A0B">
      <w:pPr>
        <w:widowControl w:val="0"/>
        <w:autoSpaceDE w:val="0"/>
        <w:autoSpaceDN w:val="0"/>
        <w:adjustRightInd w:val="0"/>
        <w:rPr>
          <w:rFonts w:ascii="PT Astra Serif" w:hAnsi="PT Astra Serif"/>
          <w:bCs/>
          <w:sz w:val="28"/>
          <w:szCs w:val="28"/>
          <w:highlight w:val="yellow"/>
        </w:rPr>
      </w:pPr>
    </w:p>
    <w:p w:rsidR="00507A0B" w:rsidRPr="00507A0B" w:rsidRDefault="00507A0B" w:rsidP="00507A0B">
      <w:pPr>
        <w:widowControl w:val="0"/>
        <w:autoSpaceDE w:val="0"/>
        <w:autoSpaceDN w:val="0"/>
        <w:adjustRightInd w:val="0"/>
        <w:rPr>
          <w:rFonts w:ascii="PT Astra Serif" w:hAnsi="PT Astra Serif"/>
          <w:bCs/>
          <w:sz w:val="28"/>
          <w:szCs w:val="28"/>
          <w:highlight w:val="yellow"/>
        </w:rPr>
      </w:pPr>
    </w:p>
    <w:p w:rsidR="00507A0B" w:rsidRPr="00507A0B" w:rsidRDefault="00507A0B" w:rsidP="00507A0B">
      <w:pPr>
        <w:widowControl w:val="0"/>
        <w:autoSpaceDE w:val="0"/>
        <w:autoSpaceDN w:val="0"/>
        <w:adjustRightInd w:val="0"/>
        <w:rPr>
          <w:rFonts w:ascii="PT Astra Serif" w:hAnsi="PT Astra Serif"/>
          <w:bCs/>
          <w:sz w:val="28"/>
          <w:szCs w:val="28"/>
          <w:highlight w:val="yellow"/>
        </w:rPr>
      </w:pPr>
    </w:p>
    <w:p w:rsidR="00507A0B" w:rsidRPr="00507A0B" w:rsidRDefault="00507A0B" w:rsidP="00507A0B">
      <w:pPr>
        <w:widowControl w:val="0"/>
        <w:autoSpaceDE w:val="0"/>
        <w:autoSpaceDN w:val="0"/>
        <w:adjustRightInd w:val="0"/>
        <w:ind w:firstLine="539"/>
        <w:jc w:val="right"/>
        <w:rPr>
          <w:rFonts w:ascii="PT Astra Serif" w:hAnsi="PT Astra Serif"/>
          <w:bCs/>
          <w:sz w:val="28"/>
          <w:szCs w:val="28"/>
        </w:rPr>
      </w:pPr>
      <w:r w:rsidRPr="00507A0B">
        <w:rPr>
          <w:rFonts w:ascii="PT Astra Serif" w:hAnsi="PT Astra Serif"/>
          <w:bCs/>
          <w:sz w:val="28"/>
          <w:szCs w:val="28"/>
        </w:rPr>
        <w:lastRenderedPageBreak/>
        <w:t>Приложение № 1</w:t>
      </w:r>
    </w:p>
    <w:p w:rsidR="00507A0B" w:rsidRPr="00507A0B" w:rsidRDefault="00507A0B" w:rsidP="00507A0B">
      <w:pPr>
        <w:widowControl w:val="0"/>
        <w:autoSpaceDE w:val="0"/>
        <w:autoSpaceDN w:val="0"/>
        <w:adjustRightInd w:val="0"/>
        <w:ind w:firstLine="539"/>
        <w:jc w:val="center"/>
        <w:rPr>
          <w:rFonts w:ascii="PT Astra Serif" w:hAnsi="PT Astra Serif"/>
          <w:b/>
          <w:bCs/>
          <w:sz w:val="28"/>
          <w:szCs w:val="28"/>
        </w:rPr>
      </w:pPr>
    </w:p>
    <w:p w:rsidR="00507A0B" w:rsidRDefault="00507A0B" w:rsidP="00507A0B">
      <w:pPr>
        <w:widowControl w:val="0"/>
        <w:autoSpaceDE w:val="0"/>
        <w:autoSpaceDN w:val="0"/>
        <w:adjustRightInd w:val="0"/>
        <w:ind w:firstLine="539"/>
        <w:jc w:val="center"/>
        <w:rPr>
          <w:rFonts w:ascii="PT Astra Serif" w:hAnsi="PT Astra Serif"/>
          <w:b/>
          <w:bCs/>
          <w:sz w:val="28"/>
          <w:szCs w:val="28"/>
        </w:rPr>
      </w:pPr>
    </w:p>
    <w:p w:rsidR="00507A0B" w:rsidRDefault="00507A0B" w:rsidP="00507A0B">
      <w:pPr>
        <w:widowControl w:val="0"/>
        <w:autoSpaceDE w:val="0"/>
        <w:autoSpaceDN w:val="0"/>
        <w:adjustRightInd w:val="0"/>
        <w:ind w:firstLine="539"/>
        <w:jc w:val="center"/>
        <w:rPr>
          <w:rFonts w:ascii="PT Astra Serif" w:hAnsi="PT Astra Serif"/>
          <w:b/>
          <w:bCs/>
          <w:sz w:val="28"/>
          <w:szCs w:val="28"/>
        </w:rPr>
      </w:pPr>
    </w:p>
    <w:p w:rsidR="00507A0B" w:rsidRPr="00507A0B" w:rsidRDefault="00507A0B" w:rsidP="00507A0B">
      <w:pPr>
        <w:widowControl w:val="0"/>
        <w:autoSpaceDE w:val="0"/>
        <w:autoSpaceDN w:val="0"/>
        <w:adjustRightInd w:val="0"/>
        <w:jc w:val="center"/>
        <w:rPr>
          <w:rFonts w:ascii="PT Astra Serif" w:hAnsi="PT Astra Serif"/>
          <w:b/>
          <w:bCs/>
          <w:sz w:val="28"/>
          <w:szCs w:val="28"/>
        </w:rPr>
      </w:pPr>
      <w:r w:rsidRPr="00507A0B">
        <w:rPr>
          <w:rFonts w:ascii="PT Astra Serif" w:hAnsi="PT Astra Serif"/>
          <w:b/>
          <w:bCs/>
          <w:sz w:val="28"/>
          <w:szCs w:val="28"/>
        </w:rPr>
        <w:t>ПАСПОРТ</w:t>
      </w:r>
    </w:p>
    <w:p w:rsidR="00507A0B" w:rsidRDefault="00507A0B" w:rsidP="00507A0B">
      <w:pPr>
        <w:jc w:val="center"/>
        <w:rPr>
          <w:rFonts w:ascii="PT Astra Serif" w:hAnsi="PT Astra Serif"/>
          <w:b/>
          <w:sz w:val="28"/>
          <w:szCs w:val="24"/>
        </w:rPr>
      </w:pPr>
      <w:r w:rsidRPr="00507A0B">
        <w:rPr>
          <w:rFonts w:ascii="PT Astra Serif" w:hAnsi="PT Astra Serif"/>
          <w:b/>
          <w:bCs/>
          <w:sz w:val="28"/>
          <w:szCs w:val="28"/>
        </w:rPr>
        <w:t xml:space="preserve">программы </w:t>
      </w:r>
      <w:r w:rsidRPr="00507A0B">
        <w:rPr>
          <w:rFonts w:ascii="PT Astra Serif" w:hAnsi="PT Astra Serif"/>
          <w:b/>
          <w:sz w:val="28"/>
          <w:szCs w:val="24"/>
        </w:rPr>
        <w:t>«Устойчивое развитие сельских территорий в муниципальном образовании «Радищевский район» Ульяновской области»</w:t>
      </w:r>
    </w:p>
    <w:p w:rsidR="00507A0B" w:rsidRPr="00507A0B" w:rsidRDefault="00507A0B" w:rsidP="00507A0B">
      <w:pPr>
        <w:jc w:val="center"/>
        <w:rPr>
          <w:rFonts w:ascii="PT Astra Serif" w:hAnsi="PT Astra Serif"/>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6627"/>
      </w:tblGrid>
      <w:tr w:rsidR="00507A0B" w:rsidRPr="00507A0B" w:rsidTr="00507A0B">
        <w:tc>
          <w:tcPr>
            <w:tcW w:w="3119" w:type="dxa"/>
          </w:tcPr>
          <w:p w:rsidR="00507A0B" w:rsidRPr="00507A0B" w:rsidRDefault="00507A0B" w:rsidP="00507A0B">
            <w:pPr>
              <w:widowControl w:val="0"/>
              <w:autoSpaceDE w:val="0"/>
              <w:autoSpaceDN w:val="0"/>
              <w:adjustRightInd w:val="0"/>
              <w:rPr>
                <w:rFonts w:ascii="PT Astra Serif" w:hAnsi="PT Astra Serif" w:cs="Arial"/>
                <w:sz w:val="24"/>
                <w:szCs w:val="24"/>
              </w:rPr>
            </w:pPr>
            <w:r w:rsidRPr="00507A0B">
              <w:rPr>
                <w:rFonts w:ascii="PT Astra Serif" w:hAnsi="PT Astra Serif" w:cs="Arial"/>
                <w:sz w:val="24"/>
                <w:szCs w:val="24"/>
              </w:rPr>
              <w:t>Куратор программы</w:t>
            </w:r>
          </w:p>
        </w:tc>
        <w:tc>
          <w:tcPr>
            <w:tcW w:w="6627" w:type="dxa"/>
          </w:tcPr>
          <w:p w:rsidR="00507A0B" w:rsidRPr="00507A0B" w:rsidRDefault="00507A0B" w:rsidP="00507A0B">
            <w:pPr>
              <w:widowControl w:val="0"/>
              <w:autoSpaceDE w:val="0"/>
              <w:autoSpaceDN w:val="0"/>
              <w:adjustRightInd w:val="0"/>
              <w:rPr>
                <w:rFonts w:ascii="PT Astra Serif" w:hAnsi="PT Astra Serif" w:cs="Arial"/>
                <w:sz w:val="24"/>
                <w:szCs w:val="24"/>
              </w:rPr>
            </w:pPr>
            <w:proofErr w:type="spellStart"/>
            <w:r w:rsidRPr="00507A0B">
              <w:rPr>
                <w:rFonts w:ascii="PT Astra Serif" w:hAnsi="PT Astra Serif" w:cs="Arial"/>
                <w:sz w:val="24"/>
                <w:szCs w:val="24"/>
              </w:rPr>
              <w:t>А.А.Кутлахметов</w:t>
            </w:r>
            <w:proofErr w:type="spellEnd"/>
            <w:r w:rsidRPr="00507A0B">
              <w:rPr>
                <w:rFonts w:ascii="PT Astra Serif" w:hAnsi="PT Astra Serif" w:cs="Arial"/>
                <w:sz w:val="24"/>
                <w:szCs w:val="24"/>
              </w:rPr>
              <w:t xml:space="preserve"> - первый заместитель Главы Администрации </w:t>
            </w:r>
          </w:p>
        </w:tc>
      </w:tr>
      <w:tr w:rsidR="00507A0B" w:rsidRPr="00507A0B" w:rsidTr="00507A0B">
        <w:tc>
          <w:tcPr>
            <w:tcW w:w="3119" w:type="dxa"/>
          </w:tcPr>
          <w:p w:rsidR="00507A0B" w:rsidRPr="00507A0B" w:rsidRDefault="00507A0B" w:rsidP="00507A0B">
            <w:pPr>
              <w:rPr>
                <w:rFonts w:ascii="PT Astra Serif" w:hAnsi="PT Astra Serif"/>
                <w:bCs/>
                <w:sz w:val="24"/>
                <w:szCs w:val="24"/>
              </w:rPr>
            </w:pPr>
            <w:r w:rsidRPr="00507A0B">
              <w:rPr>
                <w:rFonts w:ascii="PT Astra Serif" w:hAnsi="PT Astra Serif"/>
                <w:bCs/>
                <w:sz w:val="24"/>
                <w:szCs w:val="24"/>
              </w:rPr>
              <w:t>Муниципальный заказчик программы</w:t>
            </w:r>
          </w:p>
        </w:tc>
        <w:tc>
          <w:tcPr>
            <w:tcW w:w="6627" w:type="dxa"/>
          </w:tcPr>
          <w:p w:rsidR="00507A0B" w:rsidRPr="00507A0B" w:rsidRDefault="00507A0B" w:rsidP="00507A0B">
            <w:pPr>
              <w:rPr>
                <w:rFonts w:ascii="PT Astra Serif" w:hAnsi="PT Astra Serif"/>
                <w:bCs/>
                <w:sz w:val="24"/>
                <w:szCs w:val="24"/>
              </w:rPr>
            </w:pPr>
            <w:r w:rsidRPr="00507A0B">
              <w:rPr>
                <w:rFonts w:ascii="PT Astra Serif" w:hAnsi="PT Astra Serif"/>
                <w:bCs/>
                <w:sz w:val="24"/>
                <w:szCs w:val="24"/>
              </w:rPr>
              <w:t>Администрация муниципального образования «Радищевский район» Ульяновской области</w:t>
            </w:r>
          </w:p>
        </w:tc>
      </w:tr>
      <w:tr w:rsidR="00507A0B" w:rsidRPr="00507A0B" w:rsidTr="00507A0B">
        <w:tc>
          <w:tcPr>
            <w:tcW w:w="3119" w:type="dxa"/>
          </w:tcPr>
          <w:p w:rsidR="00507A0B" w:rsidRPr="00507A0B" w:rsidRDefault="00507A0B" w:rsidP="00507A0B">
            <w:pPr>
              <w:rPr>
                <w:rFonts w:ascii="PT Astra Serif" w:hAnsi="PT Astra Serif"/>
                <w:bCs/>
                <w:sz w:val="24"/>
                <w:szCs w:val="24"/>
              </w:rPr>
            </w:pPr>
            <w:r w:rsidRPr="00507A0B">
              <w:rPr>
                <w:rFonts w:ascii="PT Astra Serif" w:hAnsi="PT Astra Serif"/>
                <w:bCs/>
                <w:sz w:val="24"/>
                <w:szCs w:val="24"/>
              </w:rPr>
              <w:t>Соисполнители программы, участники программы</w:t>
            </w:r>
          </w:p>
        </w:tc>
        <w:tc>
          <w:tcPr>
            <w:tcW w:w="6627" w:type="dxa"/>
          </w:tcPr>
          <w:p w:rsidR="00507A0B" w:rsidRPr="00507A0B" w:rsidRDefault="00507A0B" w:rsidP="00507A0B">
            <w:pPr>
              <w:rPr>
                <w:rFonts w:ascii="PT Astra Serif" w:hAnsi="PT Astra Serif"/>
                <w:bCs/>
                <w:sz w:val="24"/>
                <w:szCs w:val="24"/>
              </w:rPr>
            </w:pPr>
            <w:r w:rsidRPr="00507A0B">
              <w:rPr>
                <w:rFonts w:ascii="PT Astra Serif" w:hAnsi="PT Astra Serif"/>
                <w:bCs/>
                <w:sz w:val="24"/>
                <w:szCs w:val="24"/>
              </w:rPr>
              <w:t>отсутствуют</w:t>
            </w:r>
          </w:p>
        </w:tc>
      </w:tr>
      <w:tr w:rsidR="00507A0B" w:rsidRPr="00507A0B" w:rsidTr="00507A0B">
        <w:tc>
          <w:tcPr>
            <w:tcW w:w="3119" w:type="dxa"/>
          </w:tcPr>
          <w:p w:rsidR="00507A0B" w:rsidRPr="00507A0B" w:rsidRDefault="00507A0B" w:rsidP="00507A0B">
            <w:pPr>
              <w:rPr>
                <w:rFonts w:ascii="PT Astra Serif" w:hAnsi="PT Astra Serif"/>
                <w:bCs/>
                <w:sz w:val="24"/>
                <w:szCs w:val="24"/>
              </w:rPr>
            </w:pPr>
            <w:r w:rsidRPr="00507A0B">
              <w:rPr>
                <w:rFonts w:ascii="PT Astra Serif" w:hAnsi="PT Astra Serif"/>
                <w:bCs/>
                <w:sz w:val="24"/>
                <w:szCs w:val="24"/>
              </w:rPr>
              <w:t>Срок реализации программы</w:t>
            </w:r>
          </w:p>
        </w:tc>
        <w:tc>
          <w:tcPr>
            <w:tcW w:w="6627" w:type="dxa"/>
          </w:tcPr>
          <w:p w:rsidR="00507A0B" w:rsidRPr="00507A0B" w:rsidRDefault="00507A0B" w:rsidP="00507A0B">
            <w:pPr>
              <w:rPr>
                <w:rFonts w:ascii="PT Astra Serif" w:hAnsi="PT Astra Serif"/>
                <w:bCs/>
                <w:sz w:val="24"/>
                <w:szCs w:val="24"/>
              </w:rPr>
            </w:pPr>
            <w:r w:rsidRPr="00507A0B">
              <w:rPr>
                <w:rFonts w:ascii="PT Astra Serif" w:hAnsi="PT Astra Serif"/>
                <w:bCs/>
                <w:sz w:val="24"/>
                <w:szCs w:val="24"/>
              </w:rPr>
              <w:t>2025-2030 годы</w:t>
            </w:r>
          </w:p>
        </w:tc>
      </w:tr>
      <w:tr w:rsidR="00507A0B" w:rsidRPr="00507A0B" w:rsidTr="00507A0B">
        <w:tc>
          <w:tcPr>
            <w:tcW w:w="3119" w:type="dxa"/>
          </w:tcPr>
          <w:p w:rsidR="00507A0B" w:rsidRPr="00507A0B" w:rsidRDefault="00507A0B" w:rsidP="00507A0B">
            <w:pPr>
              <w:rPr>
                <w:rFonts w:ascii="PT Astra Serif" w:hAnsi="PT Astra Serif"/>
                <w:bCs/>
                <w:sz w:val="24"/>
                <w:szCs w:val="24"/>
              </w:rPr>
            </w:pPr>
            <w:r w:rsidRPr="00507A0B">
              <w:rPr>
                <w:rFonts w:ascii="PT Astra Serif" w:hAnsi="PT Astra Serif"/>
                <w:bCs/>
                <w:sz w:val="24"/>
                <w:szCs w:val="24"/>
              </w:rPr>
              <w:t>Цель/цели программы</w:t>
            </w:r>
          </w:p>
        </w:tc>
        <w:tc>
          <w:tcPr>
            <w:tcW w:w="6627" w:type="dxa"/>
          </w:tcPr>
          <w:p w:rsidR="00507A0B" w:rsidRPr="00507A0B" w:rsidRDefault="00507A0B" w:rsidP="00507A0B">
            <w:pPr>
              <w:jc w:val="both"/>
              <w:rPr>
                <w:rFonts w:ascii="PT Astra Serif" w:hAnsi="PT Astra Serif"/>
                <w:bCs/>
                <w:sz w:val="24"/>
                <w:szCs w:val="24"/>
              </w:rPr>
            </w:pPr>
            <w:r w:rsidRPr="00507A0B">
              <w:rPr>
                <w:rFonts w:ascii="PT Astra Serif" w:hAnsi="PT Astra Serif"/>
                <w:sz w:val="24"/>
              </w:rPr>
              <w:t xml:space="preserve">Создание комфортных условий жизнедеятельности и улучшение условий проживания граждан в границах сельских территорий муниципального образования, </w:t>
            </w:r>
            <w:r w:rsidRPr="00507A0B">
              <w:rPr>
                <w:rFonts w:ascii="PT Astra Serif" w:hAnsi="PT Astra Serif"/>
                <w:color w:val="000000"/>
                <w:spacing w:val="2"/>
                <w:sz w:val="24"/>
                <w:szCs w:val="24"/>
              </w:rPr>
              <w:t>увеличение укомплектованности кадрами предприятий агропромышленного комплекса</w:t>
            </w:r>
          </w:p>
        </w:tc>
      </w:tr>
      <w:tr w:rsidR="00507A0B" w:rsidRPr="00507A0B" w:rsidTr="00507A0B">
        <w:trPr>
          <w:trHeight w:val="567"/>
        </w:trPr>
        <w:tc>
          <w:tcPr>
            <w:tcW w:w="3119" w:type="dxa"/>
          </w:tcPr>
          <w:p w:rsidR="00507A0B" w:rsidRPr="00507A0B" w:rsidRDefault="00507A0B" w:rsidP="00507A0B">
            <w:pPr>
              <w:rPr>
                <w:rFonts w:ascii="PT Astra Serif" w:hAnsi="PT Astra Serif"/>
                <w:bCs/>
                <w:sz w:val="24"/>
                <w:szCs w:val="24"/>
              </w:rPr>
            </w:pPr>
            <w:r w:rsidRPr="00507A0B">
              <w:rPr>
                <w:rFonts w:ascii="PT Astra Serif" w:hAnsi="PT Astra Serif"/>
                <w:bCs/>
                <w:color w:val="000000"/>
                <w:spacing w:val="-2"/>
                <w:sz w:val="24"/>
                <w:szCs w:val="24"/>
                <w:shd w:val="clear" w:color="auto" w:fill="FFFFFF"/>
                <w:lang w:bidi="ru-RU"/>
              </w:rPr>
              <w:t>Направления (подпрограммы) программы</w:t>
            </w:r>
          </w:p>
        </w:tc>
        <w:tc>
          <w:tcPr>
            <w:tcW w:w="6627" w:type="dxa"/>
          </w:tcPr>
          <w:p w:rsidR="00507A0B" w:rsidRPr="00507A0B" w:rsidRDefault="00507A0B" w:rsidP="00507A0B">
            <w:pPr>
              <w:rPr>
                <w:rFonts w:ascii="PT Astra Serif" w:hAnsi="PT Astra Serif"/>
                <w:bCs/>
                <w:sz w:val="24"/>
                <w:szCs w:val="24"/>
              </w:rPr>
            </w:pPr>
            <w:r w:rsidRPr="00507A0B">
              <w:rPr>
                <w:rFonts w:ascii="PT Astra Serif" w:hAnsi="PT Astra Serif"/>
                <w:bCs/>
                <w:sz w:val="24"/>
                <w:szCs w:val="24"/>
              </w:rPr>
              <w:t>отсутствуют</w:t>
            </w:r>
          </w:p>
        </w:tc>
      </w:tr>
      <w:tr w:rsidR="00507A0B" w:rsidRPr="00507A0B" w:rsidTr="00507A0B">
        <w:tc>
          <w:tcPr>
            <w:tcW w:w="3119" w:type="dxa"/>
          </w:tcPr>
          <w:p w:rsidR="00507A0B" w:rsidRPr="00507A0B" w:rsidRDefault="00507A0B" w:rsidP="00507A0B">
            <w:pPr>
              <w:rPr>
                <w:rFonts w:ascii="PT Astra Serif" w:hAnsi="PT Astra Serif"/>
                <w:bCs/>
                <w:sz w:val="24"/>
                <w:szCs w:val="24"/>
                <w:highlight w:val="yellow"/>
              </w:rPr>
            </w:pPr>
            <w:r w:rsidRPr="00507A0B">
              <w:rPr>
                <w:rFonts w:ascii="PT Astra Serif" w:hAnsi="PT Astra Serif"/>
                <w:bCs/>
                <w:sz w:val="24"/>
                <w:szCs w:val="24"/>
              </w:rPr>
              <w:t>Показатели программы</w:t>
            </w:r>
          </w:p>
        </w:tc>
        <w:tc>
          <w:tcPr>
            <w:tcW w:w="6627" w:type="dxa"/>
          </w:tcPr>
          <w:p w:rsidR="00507A0B" w:rsidRPr="00507A0B" w:rsidRDefault="00507A0B" w:rsidP="00507A0B">
            <w:pPr>
              <w:jc w:val="both"/>
              <w:rPr>
                <w:rFonts w:ascii="PT Astra Serif" w:hAnsi="PT Astra Serif"/>
                <w:color w:val="000000"/>
                <w:sz w:val="24"/>
                <w:szCs w:val="24"/>
              </w:rPr>
            </w:pPr>
            <w:r w:rsidRPr="00507A0B">
              <w:rPr>
                <w:rFonts w:ascii="PT Astra Serif" w:hAnsi="PT Astra Serif"/>
                <w:color w:val="000000"/>
                <w:sz w:val="24"/>
                <w:szCs w:val="24"/>
              </w:rPr>
              <w:t>1) Количество сельских семей, улучшивших жилищные условия;</w:t>
            </w:r>
          </w:p>
          <w:p w:rsidR="00507A0B" w:rsidRPr="00507A0B" w:rsidRDefault="00507A0B" w:rsidP="00507A0B">
            <w:pPr>
              <w:jc w:val="both"/>
              <w:rPr>
                <w:rFonts w:ascii="PT Astra Serif" w:hAnsi="PT Astra Serif"/>
                <w:color w:val="000000"/>
                <w:sz w:val="24"/>
                <w:szCs w:val="24"/>
              </w:rPr>
            </w:pPr>
            <w:r w:rsidRPr="00507A0B">
              <w:rPr>
                <w:rFonts w:ascii="PT Astra Serif" w:hAnsi="PT Astra Serif"/>
                <w:color w:val="000000"/>
                <w:sz w:val="24"/>
                <w:szCs w:val="24"/>
              </w:rPr>
              <w:t>2) Доля молодых кадров в возрасте до 35 лет предприятий агропромышленного комплекса – 2025 год – не менее 9%,</w:t>
            </w:r>
          </w:p>
          <w:p w:rsidR="00507A0B" w:rsidRPr="00507A0B" w:rsidRDefault="00507A0B" w:rsidP="00507A0B">
            <w:pPr>
              <w:jc w:val="both"/>
              <w:rPr>
                <w:rFonts w:ascii="PT Astra Serif" w:hAnsi="PT Astra Serif"/>
                <w:color w:val="000000"/>
                <w:sz w:val="24"/>
                <w:szCs w:val="24"/>
              </w:rPr>
            </w:pPr>
            <w:r w:rsidRPr="00507A0B">
              <w:rPr>
                <w:rFonts w:ascii="PT Astra Serif" w:hAnsi="PT Astra Serif"/>
                <w:color w:val="000000"/>
                <w:sz w:val="24"/>
                <w:szCs w:val="24"/>
              </w:rPr>
              <w:t>- 2026 год - не менее 10%,</w:t>
            </w:r>
          </w:p>
          <w:p w:rsidR="00507A0B" w:rsidRPr="00507A0B" w:rsidRDefault="00507A0B" w:rsidP="00507A0B">
            <w:pPr>
              <w:jc w:val="both"/>
              <w:rPr>
                <w:rFonts w:ascii="PT Astra Serif" w:hAnsi="PT Astra Serif"/>
                <w:color w:val="000000"/>
                <w:sz w:val="24"/>
                <w:szCs w:val="24"/>
              </w:rPr>
            </w:pPr>
            <w:r w:rsidRPr="00507A0B">
              <w:rPr>
                <w:rFonts w:ascii="PT Astra Serif" w:hAnsi="PT Astra Serif"/>
                <w:color w:val="000000"/>
                <w:sz w:val="24"/>
                <w:szCs w:val="24"/>
              </w:rPr>
              <w:t>- 2027 год - не менее 11%,</w:t>
            </w:r>
          </w:p>
          <w:p w:rsidR="00507A0B" w:rsidRPr="00507A0B" w:rsidRDefault="00507A0B" w:rsidP="00507A0B">
            <w:pPr>
              <w:jc w:val="both"/>
              <w:rPr>
                <w:rFonts w:ascii="PT Astra Serif" w:hAnsi="PT Astra Serif"/>
                <w:color w:val="000000"/>
                <w:sz w:val="24"/>
                <w:szCs w:val="24"/>
              </w:rPr>
            </w:pPr>
            <w:r w:rsidRPr="00507A0B">
              <w:rPr>
                <w:rFonts w:ascii="PT Astra Serif" w:hAnsi="PT Astra Serif"/>
                <w:color w:val="000000"/>
                <w:sz w:val="24"/>
                <w:szCs w:val="24"/>
              </w:rPr>
              <w:t>- 2028 год - не менее 12%,</w:t>
            </w:r>
          </w:p>
          <w:p w:rsidR="00507A0B" w:rsidRPr="00507A0B" w:rsidRDefault="00507A0B" w:rsidP="00507A0B">
            <w:pPr>
              <w:jc w:val="both"/>
              <w:rPr>
                <w:rFonts w:ascii="PT Astra Serif" w:hAnsi="PT Astra Serif"/>
                <w:color w:val="000000"/>
                <w:sz w:val="24"/>
                <w:szCs w:val="24"/>
              </w:rPr>
            </w:pPr>
            <w:r w:rsidRPr="00507A0B">
              <w:rPr>
                <w:rFonts w:ascii="PT Astra Serif" w:hAnsi="PT Astra Serif"/>
                <w:color w:val="000000"/>
                <w:sz w:val="24"/>
                <w:szCs w:val="24"/>
              </w:rPr>
              <w:t>- 2029 год - не менее 14%,</w:t>
            </w:r>
          </w:p>
          <w:p w:rsidR="00507A0B" w:rsidRPr="00507A0B" w:rsidRDefault="00507A0B" w:rsidP="00507A0B">
            <w:pPr>
              <w:jc w:val="both"/>
              <w:rPr>
                <w:rFonts w:ascii="PT Astra Serif" w:hAnsi="PT Astra Serif"/>
                <w:color w:val="000000"/>
                <w:sz w:val="24"/>
                <w:szCs w:val="24"/>
              </w:rPr>
            </w:pPr>
            <w:r w:rsidRPr="00507A0B">
              <w:rPr>
                <w:rFonts w:ascii="PT Astra Serif" w:hAnsi="PT Astra Serif"/>
                <w:color w:val="000000"/>
                <w:sz w:val="24"/>
                <w:szCs w:val="24"/>
              </w:rPr>
              <w:t>- 2030 год – не менее 15%;</w:t>
            </w:r>
          </w:p>
          <w:p w:rsidR="00507A0B" w:rsidRPr="00507A0B" w:rsidRDefault="00507A0B" w:rsidP="00507A0B">
            <w:pPr>
              <w:jc w:val="both"/>
              <w:rPr>
                <w:rFonts w:ascii="PT Astra Serif" w:hAnsi="PT Astra Serif"/>
                <w:color w:val="000000"/>
                <w:sz w:val="24"/>
                <w:szCs w:val="24"/>
              </w:rPr>
            </w:pPr>
            <w:r w:rsidRPr="00507A0B">
              <w:rPr>
                <w:rFonts w:ascii="PT Astra Serif" w:hAnsi="PT Astra Serif"/>
                <w:color w:val="000000"/>
                <w:sz w:val="24"/>
                <w:szCs w:val="24"/>
              </w:rPr>
              <w:t>3) Доля сотрудников, работающих в отрасли агропромышленного комплекса более 5 лет:</w:t>
            </w:r>
          </w:p>
          <w:p w:rsidR="00507A0B" w:rsidRPr="00507A0B" w:rsidRDefault="00507A0B" w:rsidP="00507A0B">
            <w:pPr>
              <w:jc w:val="both"/>
              <w:rPr>
                <w:rFonts w:ascii="PT Astra Serif" w:hAnsi="PT Astra Serif"/>
                <w:color w:val="000000"/>
                <w:sz w:val="24"/>
                <w:szCs w:val="24"/>
              </w:rPr>
            </w:pPr>
            <w:r w:rsidRPr="00507A0B">
              <w:rPr>
                <w:rFonts w:ascii="PT Astra Serif" w:hAnsi="PT Astra Serif"/>
                <w:color w:val="000000"/>
                <w:sz w:val="24"/>
                <w:szCs w:val="24"/>
              </w:rPr>
              <w:t>-  2025 год – не менее 89%,</w:t>
            </w:r>
          </w:p>
          <w:p w:rsidR="00507A0B" w:rsidRPr="00507A0B" w:rsidRDefault="00507A0B" w:rsidP="00507A0B">
            <w:pPr>
              <w:jc w:val="both"/>
              <w:rPr>
                <w:rFonts w:ascii="PT Astra Serif" w:hAnsi="PT Astra Serif"/>
                <w:color w:val="000000"/>
                <w:sz w:val="24"/>
                <w:szCs w:val="24"/>
              </w:rPr>
            </w:pPr>
            <w:r w:rsidRPr="00507A0B">
              <w:rPr>
                <w:rFonts w:ascii="PT Astra Serif" w:hAnsi="PT Astra Serif"/>
                <w:color w:val="000000"/>
                <w:sz w:val="24"/>
                <w:szCs w:val="24"/>
              </w:rPr>
              <w:t>- 2026 год - не менее 90%,</w:t>
            </w:r>
          </w:p>
          <w:p w:rsidR="00507A0B" w:rsidRPr="00507A0B" w:rsidRDefault="00507A0B" w:rsidP="00507A0B">
            <w:pPr>
              <w:jc w:val="both"/>
              <w:rPr>
                <w:rFonts w:ascii="PT Astra Serif" w:hAnsi="PT Astra Serif"/>
                <w:color w:val="000000"/>
                <w:sz w:val="24"/>
                <w:szCs w:val="24"/>
              </w:rPr>
            </w:pPr>
            <w:r w:rsidRPr="00507A0B">
              <w:rPr>
                <w:rFonts w:ascii="PT Astra Serif" w:hAnsi="PT Astra Serif"/>
                <w:color w:val="000000"/>
                <w:sz w:val="24"/>
                <w:szCs w:val="24"/>
              </w:rPr>
              <w:t>- 2027 год - не менее 91%,</w:t>
            </w:r>
          </w:p>
          <w:p w:rsidR="00507A0B" w:rsidRPr="00507A0B" w:rsidRDefault="00507A0B" w:rsidP="00507A0B">
            <w:pPr>
              <w:jc w:val="both"/>
              <w:rPr>
                <w:rFonts w:ascii="PT Astra Serif" w:hAnsi="PT Astra Serif"/>
                <w:color w:val="000000"/>
                <w:sz w:val="24"/>
                <w:szCs w:val="24"/>
              </w:rPr>
            </w:pPr>
            <w:r w:rsidRPr="00507A0B">
              <w:rPr>
                <w:rFonts w:ascii="PT Astra Serif" w:hAnsi="PT Astra Serif"/>
                <w:color w:val="000000"/>
                <w:sz w:val="24"/>
                <w:szCs w:val="24"/>
              </w:rPr>
              <w:t>- 2028 год - не менее 92%,</w:t>
            </w:r>
          </w:p>
          <w:p w:rsidR="00507A0B" w:rsidRPr="00507A0B" w:rsidRDefault="00507A0B" w:rsidP="00507A0B">
            <w:pPr>
              <w:jc w:val="both"/>
              <w:rPr>
                <w:rFonts w:ascii="PT Astra Serif" w:hAnsi="PT Astra Serif"/>
                <w:color w:val="000000"/>
                <w:sz w:val="24"/>
                <w:szCs w:val="24"/>
              </w:rPr>
            </w:pPr>
            <w:r w:rsidRPr="00507A0B">
              <w:rPr>
                <w:rFonts w:ascii="PT Astra Serif" w:hAnsi="PT Astra Serif"/>
                <w:color w:val="000000"/>
                <w:sz w:val="24"/>
                <w:szCs w:val="24"/>
              </w:rPr>
              <w:t>- 2029 год - не менее 93%,</w:t>
            </w:r>
          </w:p>
          <w:p w:rsidR="00507A0B" w:rsidRPr="00507A0B" w:rsidRDefault="00507A0B" w:rsidP="00507A0B">
            <w:pPr>
              <w:jc w:val="both"/>
              <w:rPr>
                <w:rFonts w:ascii="PT Astra Serif" w:hAnsi="PT Astra Serif"/>
                <w:color w:val="000000"/>
                <w:sz w:val="24"/>
                <w:szCs w:val="24"/>
              </w:rPr>
            </w:pPr>
            <w:r w:rsidRPr="00507A0B">
              <w:rPr>
                <w:rFonts w:ascii="PT Astra Serif" w:hAnsi="PT Astra Serif"/>
                <w:color w:val="000000"/>
                <w:sz w:val="24"/>
                <w:szCs w:val="24"/>
              </w:rPr>
              <w:t>- 2030 год – не менее 94%;</w:t>
            </w:r>
          </w:p>
          <w:p w:rsidR="00507A0B" w:rsidRPr="00507A0B" w:rsidRDefault="00507A0B" w:rsidP="00507A0B">
            <w:pPr>
              <w:jc w:val="both"/>
              <w:rPr>
                <w:rFonts w:ascii="PT Astra Serif" w:hAnsi="PT Astra Serif"/>
                <w:color w:val="000000"/>
                <w:sz w:val="24"/>
                <w:szCs w:val="24"/>
              </w:rPr>
            </w:pPr>
            <w:r w:rsidRPr="00507A0B">
              <w:rPr>
                <w:rFonts w:ascii="PT Astra Serif" w:hAnsi="PT Astra Serif"/>
                <w:color w:val="000000"/>
                <w:sz w:val="24"/>
                <w:szCs w:val="24"/>
              </w:rPr>
              <w:t>4) Доля укомплектованности кадрами предприятий агропромышленного комплекса:</w:t>
            </w:r>
          </w:p>
          <w:p w:rsidR="00507A0B" w:rsidRPr="00507A0B" w:rsidRDefault="00507A0B" w:rsidP="00507A0B">
            <w:pPr>
              <w:jc w:val="both"/>
              <w:rPr>
                <w:rFonts w:ascii="PT Astra Serif" w:hAnsi="PT Astra Serif"/>
                <w:color w:val="000000"/>
                <w:sz w:val="24"/>
                <w:szCs w:val="24"/>
              </w:rPr>
            </w:pPr>
            <w:r w:rsidRPr="00507A0B">
              <w:rPr>
                <w:rFonts w:ascii="PT Astra Serif" w:hAnsi="PT Astra Serif"/>
                <w:color w:val="000000"/>
                <w:sz w:val="24"/>
                <w:szCs w:val="24"/>
              </w:rPr>
              <w:t>– 2025 год – не менее 90%,</w:t>
            </w:r>
          </w:p>
          <w:p w:rsidR="00507A0B" w:rsidRPr="00507A0B" w:rsidRDefault="00507A0B" w:rsidP="00507A0B">
            <w:pPr>
              <w:jc w:val="both"/>
              <w:rPr>
                <w:rFonts w:ascii="PT Astra Serif" w:hAnsi="PT Astra Serif"/>
                <w:color w:val="000000"/>
                <w:sz w:val="24"/>
                <w:szCs w:val="24"/>
              </w:rPr>
            </w:pPr>
            <w:r w:rsidRPr="00507A0B">
              <w:rPr>
                <w:rFonts w:ascii="PT Astra Serif" w:hAnsi="PT Astra Serif"/>
                <w:color w:val="000000"/>
                <w:sz w:val="24"/>
                <w:szCs w:val="24"/>
              </w:rPr>
              <w:t>- 2026 год - не менее 90%,</w:t>
            </w:r>
          </w:p>
          <w:p w:rsidR="00507A0B" w:rsidRPr="00507A0B" w:rsidRDefault="00507A0B" w:rsidP="00507A0B">
            <w:pPr>
              <w:jc w:val="both"/>
              <w:rPr>
                <w:rFonts w:ascii="PT Astra Serif" w:hAnsi="PT Astra Serif"/>
                <w:color w:val="000000"/>
                <w:sz w:val="24"/>
                <w:szCs w:val="24"/>
              </w:rPr>
            </w:pPr>
            <w:r w:rsidRPr="00507A0B">
              <w:rPr>
                <w:rFonts w:ascii="PT Astra Serif" w:hAnsi="PT Astra Serif"/>
                <w:color w:val="000000"/>
                <w:sz w:val="24"/>
                <w:szCs w:val="24"/>
              </w:rPr>
              <w:t>- 2027 год - не менее 91%,</w:t>
            </w:r>
          </w:p>
          <w:p w:rsidR="00507A0B" w:rsidRPr="00507A0B" w:rsidRDefault="00507A0B" w:rsidP="00507A0B">
            <w:pPr>
              <w:jc w:val="both"/>
              <w:rPr>
                <w:rFonts w:ascii="PT Astra Serif" w:hAnsi="PT Astra Serif"/>
                <w:color w:val="000000"/>
                <w:sz w:val="24"/>
                <w:szCs w:val="24"/>
              </w:rPr>
            </w:pPr>
            <w:r w:rsidRPr="00507A0B">
              <w:rPr>
                <w:rFonts w:ascii="PT Astra Serif" w:hAnsi="PT Astra Serif"/>
                <w:color w:val="000000"/>
                <w:sz w:val="24"/>
                <w:szCs w:val="24"/>
              </w:rPr>
              <w:t>- 2028 год - не менее 92%,</w:t>
            </w:r>
          </w:p>
          <w:p w:rsidR="00507A0B" w:rsidRPr="00507A0B" w:rsidRDefault="00507A0B" w:rsidP="00507A0B">
            <w:pPr>
              <w:jc w:val="both"/>
              <w:rPr>
                <w:rFonts w:ascii="PT Astra Serif" w:hAnsi="PT Astra Serif"/>
                <w:color w:val="000000"/>
                <w:sz w:val="24"/>
                <w:szCs w:val="24"/>
              </w:rPr>
            </w:pPr>
            <w:r w:rsidRPr="00507A0B">
              <w:rPr>
                <w:rFonts w:ascii="PT Astra Serif" w:hAnsi="PT Astra Serif"/>
                <w:color w:val="000000"/>
                <w:sz w:val="24"/>
                <w:szCs w:val="24"/>
              </w:rPr>
              <w:t>- 2029 год - не менее 93%,</w:t>
            </w:r>
          </w:p>
          <w:p w:rsidR="00507A0B" w:rsidRPr="00507A0B" w:rsidRDefault="00507A0B" w:rsidP="00507A0B">
            <w:pPr>
              <w:jc w:val="both"/>
              <w:rPr>
                <w:rFonts w:ascii="PT Astra Serif" w:hAnsi="PT Astra Serif"/>
                <w:color w:val="000000"/>
                <w:sz w:val="24"/>
                <w:szCs w:val="24"/>
              </w:rPr>
            </w:pPr>
            <w:r w:rsidRPr="00507A0B">
              <w:rPr>
                <w:rFonts w:ascii="PT Astra Serif" w:hAnsi="PT Astra Serif"/>
                <w:color w:val="000000"/>
                <w:sz w:val="24"/>
                <w:szCs w:val="24"/>
              </w:rPr>
              <w:t>- 2030 год – не менее 95%.</w:t>
            </w:r>
          </w:p>
        </w:tc>
      </w:tr>
      <w:tr w:rsidR="00507A0B" w:rsidRPr="00507A0B" w:rsidTr="00507A0B">
        <w:tc>
          <w:tcPr>
            <w:tcW w:w="3119" w:type="dxa"/>
            <w:shd w:val="clear" w:color="auto" w:fill="auto"/>
          </w:tcPr>
          <w:p w:rsidR="00507A0B" w:rsidRPr="00507A0B" w:rsidRDefault="00507A0B" w:rsidP="00507A0B">
            <w:pPr>
              <w:rPr>
                <w:rFonts w:ascii="PT Astra Serif" w:hAnsi="PT Astra Serif"/>
                <w:bCs/>
                <w:sz w:val="24"/>
                <w:szCs w:val="24"/>
                <w:highlight w:val="yellow"/>
              </w:rPr>
            </w:pPr>
            <w:r w:rsidRPr="00507A0B">
              <w:rPr>
                <w:rFonts w:ascii="PT Astra Serif" w:hAnsi="PT Astra Serif"/>
                <w:bCs/>
                <w:sz w:val="24"/>
                <w:szCs w:val="24"/>
              </w:rPr>
              <w:t xml:space="preserve">Ресурсное обеспечение  программы с разбивкой по источникам финансового обеспечения и годам </w:t>
            </w:r>
            <w:r w:rsidRPr="00507A0B">
              <w:rPr>
                <w:rFonts w:ascii="PT Astra Serif" w:hAnsi="PT Astra Serif"/>
                <w:bCs/>
                <w:sz w:val="24"/>
                <w:szCs w:val="24"/>
              </w:rPr>
              <w:lastRenderedPageBreak/>
              <w:t>реализации</w:t>
            </w:r>
          </w:p>
        </w:tc>
        <w:tc>
          <w:tcPr>
            <w:tcW w:w="6627" w:type="dxa"/>
          </w:tcPr>
          <w:p w:rsidR="00507A0B" w:rsidRPr="00507A0B" w:rsidRDefault="00507A0B" w:rsidP="00507A0B">
            <w:pPr>
              <w:widowControl w:val="0"/>
              <w:autoSpaceDE w:val="0"/>
              <w:autoSpaceDN w:val="0"/>
              <w:adjustRightInd w:val="0"/>
              <w:jc w:val="both"/>
              <w:rPr>
                <w:rFonts w:ascii="PT Astra Serif" w:hAnsi="PT Astra Serif"/>
                <w:sz w:val="24"/>
                <w:szCs w:val="24"/>
              </w:rPr>
            </w:pPr>
            <w:r w:rsidRPr="00507A0B">
              <w:rPr>
                <w:rFonts w:ascii="PT Astra Serif" w:hAnsi="PT Astra Serif"/>
                <w:sz w:val="24"/>
                <w:szCs w:val="24"/>
              </w:rPr>
              <w:lastRenderedPageBreak/>
              <w:t>Общий объ</w:t>
            </w:r>
            <w:r>
              <w:rPr>
                <w:rFonts w:ascii="PT Astra Serif" w:hAnsi="PT Astra Serif"/>
                <w:sz w:val="24"/>
                <w:szCs w:val="24"/>
              </w:rPr>
              <w:t>ё</w:t>
            </w:r>
            <w:r w:rsidRPr="00507A0B">
              <w:rPr>
                <w:rFonts w:ascii="PT Astra Serif" w:hAnsi="PT Astra Serif"/>
                <w:sz w:val="24"/>
                <w:szCs w:val="24"/>
              </w:rPr>
              <w:t xml:space="preserve">м бюджетных ассигнований на финансовое обеспечение реализации программы в 2025 - 2030 годах составляет </w:t>
            </w:r>
            <w:r w:rsidRPr="00507A0B">
              <w:rPr>
                <w:rFonts w:ascii="PT Astra Serif" w:hAnsi="PT Astra Serif"/>
                <w:color w:val="000000" w:themeColor="text1"/>
                <w:sz w:val="24"/>
                <w:szCs w:val="24"/>
              </w:rPr>
              <w:t>270,0</w:t>
            </w:r>
            <w:r w:rsidRPr="00507A0B">
              <w:rPr>
                <w:rFonts w:ascii="PT Astra Serif" w:hAnsi="PT Astra Serif"/>
                <w:color w:val="FF0000"/>
                <w:sz w:val="24"/>
                <w:szCs w:val="24"/>
              </w:rPr>
              <w:t xml:space="preserve"> </w:t>
            </w:r>
            <w:r w:rsidRPr="00507A0B">
              <w:rPr>
                <w:rFonts w:ascii="PT Astra Serif" w:hAnsi="PT Astra Serif"/>
                <w:sz w:val="24"/>
                <w:szCs w:val="24"/>
              </w:rPr>
              <w:t xml:space="preserve">тыс. рублей за счёт бюджетных ассигнований бюджета муниципального образования </w:t>
            </w:r>
            <w:r w:rsidRPr="00507A0B">
              <w:rPr>
                <w:rFonts w:ascii="PT Astra Serif" w:hAnsi="PT Astra Serif"/>
                <w:sz w:val="24"/>
                <w:szCs w:val="24"/>
              </w:rPr>
              <w:lastRenderedPageBreak/>
              <w:t>«Радищевский район» Ульяновской области, в том числе по годам:</w:t>
            </w:r>
          </w:p>
          <w:p w:rsidR="00507A0B" w:rsidRPr="00507A0B" w:rsidRDefault="00507A0B" w:rsidP="00507A0B">
            <w:pPr>
              <w:widowControl w:val="0"/>
              <w:autoSpaceDE w:val="0"/>
              <w:autoSpaceDN w:val="0"/>
              <w:adjustRightInd w:val="0"/>
              <w:jc w:val="both"/>
              <w:rPr>
                <w:rFonts w:ascii="PT Astra Serif" w:hAnsi="PT Astra Serif"/>
                <w:color w:val="000000" w:themeColor="text1"/>
                <w:sz w:val="24"/>
                <w:szCs w:val="24"/>
              </w:rPr>
            </w:pPr>
            <w:r w:rsidRPr="00507A0B">
              <w:rPr>
                <w:rFonts w:ascii="PT Astra Serif" w:hAnsi="PT Astra Serif"/>
                <w:sz w:val="24"/>
                <w:szCs w:val="24"/>
              </w:rPr>
              <w:t xml:space="preserve">в 2025 году </w:t>
            </w:r>
            <w:r w:rsidRPr="00507A0B">
              <w:rPr>
                <w:rFonts w:ascii="PT Astra Serif" w:hAnsi="PT Astra Serif"/>
                <w:color w:val="000000" w:themeColor="text1"/>
                <w:sz w:val="24"/>
                <w:szCs w:val="24"/>
              </w:rPr>
              <w:t>- 0,0 тыс. рублей;</w:t>
            </w:r>
          </w:p>
          <w:p w:rsidR="00507A0B" w:rsidRPr="00507A0B" w:rsidRDefault="00507A0B" w:rsidP="00507A0B">
            <w:pPr>
              <w:widowControl w:val="0"/>
              <w:autoSpaceDE w:val="0"/>
              <w:autoSpaceDN w:val="0"/>
              <w:adjustRightInd w:val="0"/>
              <w:jc w:val="both"/>
              <w:rPr>
                <w:rFonts w:ascii="PT Astra Serif" w:hAnsi="PT Astra Serif"/>
                <w:color w:val="000000" w:themeColor="text1"/>
                <w:sz w:val="24"/>
                <w:szCs w:val="24"/>
              </w:rPr>
            </w:pPr>
            <w:r w:rsidRPr="00507A0B">
              <w:rPr>
                <w:rFonts w:ascii="PT Astra Serif" w:hAnsi="PT Astra Serif"/>
                <w:color w:val="000000" w:themeColor="text1"/>
                <w:sz w:val="24"/>
                <w:szCs w:val="24"/>
              </w:rPr>
              <w:t>в 2026 году - 0,0 тыс. рублей;</w:t>
            </w:r>
          </w:p>
          <w:p w:rsidR="00507A0B" w:rsidRPr="00507A0B" w:rsidRDefault="00507A0B" w:rsidP="00507A0B">
            <w:pPr>
              <w:widowControl w:val="0"/>
              <w:autoSpaceDE w:val="0"/>
              <w:autoSpaceDN w:val="0"/>
              <w:adjustRightInd w:val="0"/>
              <w:jc w:val="both"/>
              <w:rPr>
                <w:rFonts w:ascii="PT Astra Serif" w:hAnsi="PT Astra Serif"/>
                <w:color w:val="000000" w:themeColor="text1"/>
                <w:sz w:val="24"/>
                <w:szCs w:val="24"/>
              </w:rPr>
            </w:pPr>
            <w:r w:rsidRPr="00507A0B">
              <w:rPr>
                <w:rFonts w:ascii="PT Astra Serif" w:hAnsi="PT Astra Serif"/>
                <w:color w:val="000000" w:themeColor="text1"/>
                <w:sz w:val="24"/>
                <w:szCs w:val="24"/>
              </w:rPr>
              <w:t>в 2027 году - 0,0 тыс. рублей;</w:t>
            </w:r>
          </w:p>
          <w:p w:rsidR="00507A0B" w:rsidRPr="00507A0B" w:rsidRDefault="00507A0B" w:rsidP="00507A0B">
            <w:pPr>
              <w:widowControl w:val="0"/>
              <w:autoSpaceDE w:val="0"/>
              <w:autoSpaceDN w:val="0"/>
              <w:adjustRightInd w:val="0"/>
              <w:jc w:val="both"/>
              <w:rPr>
                <w:rFonts w:ascii="PT Astra Serif" w:hAnsi="PT Astra Serif"/>
                <w:color w:val="000000" w:themeColor="text1"/>
                <w:sz w:val="24"/>
                <w:szCs w:val="24"/>
              </w:rPr>
            </w:pPr>
            <w:r w:rsidRPr="00507A0B">
              <w:rPr>
                <w:rFonts w:ascii="PT Astra Serif" w:hAnsi="PT Astra Serif"/>
                <w:color w:val="000000" w:themeColor="text1"/>
                <w:sz w:val="24"/>
                <w:szCs w:val="24"/>
              </w:rPr>
              <w:t>в 2028 году - 70,0 тыс. рублей;</w:t>
            </w:r>
          </w:p>
          <w:p w:rsidR="00507A0B" w:rsidRPr="00507A0B" w:rsidRDefault="00507A0B" w:rsidP="00507A0B">
            <w:pPr>
              <w:widowControl w:val="0"/>
              <w:autoSpaceDE w:val="0"/>
              <w:autoSpaceDN w:val="0"/>
              <w:adjustRightInd w:val="0"/>
              <w:jc w:val="both"/>
              <w:rPr>
                <w:rFonts w:ascii="PT Astra Serif" w:hAnsi="PT Astra Serif"/>
                <w:color w:val="000000" w:themeColor="text1"/>
                <w:sz w:val="24"/>
                <w:szCs w:val="24"/>
              </w:rPr>
            </w:pPr>
            <w:r w:rsidRPr="00507A0B">
              <w:rPr>
                <w:rFonts w:ascii="PT Astra Serif" w:hAnsi="PT Astra Serif"/>
                <w:color w:val="000000" w:themeColor="text1"/>
                <w:sz w:val="24"/>
                <w:szCs w:val="24"/>
              </w:rPr>
              <w:t>в 2029 году - 70,0 тыс. рублей;</w:t>
            </w:r>
          </w:p>
          <w:p w:rsidR="00507A0B" w:rsidRPr="00507A0B" w:rsidRDefault="00507A0B" w:rsidP="00507A0B">
            <w:pPr>
              <w:widowControl w:val="0"/>
              <w:autoSpaceDE w:val="0"/>
              <w:autoSpaceDN w:val="0"/>
              <w:adjustRightInd w:val="0"/>
              <w:jc w:val="both"/>
              <w:rPr>
                <w:rFonts w:ascii="PT Astra Serif" w:hAnsi="PT Astra Serif"/>
                <w:sz w:val="24"/>
                <w:szCs w:val="24"/>
                <w:highlight w:val="yellow"/>
              </w:rPr>
            </w:pPr>
            <w:r w:rsidRPr="00507A0B">
              <w:rPr>
                <w:rFonts w:ascii="PT Astra Serif" w:hAnsi="PT Astra Serif"/>
                <w:color w:val="000000" w:themeColor="text1"/>
                <w:sz w:val="24"/>
                <w:szCs w:val="24"/>
              </w:rPr>
              <w:t>в 2030 году - 70,0 тыс. рублей</w:t>
            </w:r>
            <w:r w:rsidRPr="00507A0B">
              <w:rPr>
                <w:rFonts w:ascii="PT Astra Serif" w:hAnsi="PT Astra Serif"/>
                <w:sz w:val="24"/>
                <w:szCs w:val="24"/>
              </w:rPr>
              <w:t>;</w:t>
            </w:r>
          </w:p>
        </w:tc>
      </w:tr>
      <w:tr w:rsidR="00507A0B" w:rsidRPr="00507A0B" w:rsidTr="00507A0B">
        <w:tc>
          <w:tcPr>
            <w:tcW w:w="3119" w:type="dxa"/>
          </w:tcPr>
          <w:p w:rsidR="00507A0B" w:rsidRPr="00507A0B" w:rsidRDefault="00507A0B" w:rsidP="00507A0B">
            <w:pPr>
              <w:rPr>
                <w:rFonts w:ascii="PT Astra Serif" w:hAnsi="PT Astra Serif"/>
                <w:bCs/>
                <w:sz w:val="24"/>
                <w:szCs w:val="24"/>
              </w:rPr>
            </w:pPr>
            <w:r w:rsidRPr="00507A0B">
              <w:rPr>
                <w:rFonts w:ascii="PT Astra Serif" w:hAnsi="PT Astra Serif"/>
                <w:bCs/>
                <w:sz w:val="24"/>
                <w:szCs w:val="24"/>
              </w:rPr>
              <w:lastRenderedPageBreak/>
              <w:t>Связь программы с национальными целями развития Российской Федерации /государственными программами Ульяновской области</w:t>
            </w:r>
          </w:p>
        </w:tc>
        <w:tc>
          <w:tcPr>
            <w:tcW w:w="6627" w:type="dxa"/>
          </w:tcPr>
          <w:p w:rsidR="00507A0B" w:rsidRPr="00507A0B" w:rsidRDefault="00507A0B" w:rsidP="00507A0B">
            <w:pPr>
              <w:widowControl w:val="0"/>
              <w:autoSpaceDE w:val="0"/>
              <w:autoSpaceDN w:val="0"/>
              <w:adjustRightInd w:val="0"/>
              <w:jc w:val="both"/>
              <w:rPr>
                <w:rFonts w:ascii="PT Astra Serif" w:hAnsi="PT Astra Serif"/>
                <w:sz w:val="24"/>
                <w:szCs w:val="24"/>
                <w:lang w:eastAsia="en-US"/>
              </w:rPr>
            </w:pPr>
            <w:proofErr w:type="gramStart"/>
            <w:r w:rsidRPr="00507A0B">
              <w:rPr>
                <w:rFonts w:ascii="PT Astra Serif" w:hAnsi="PT Astra Serif"/>
                <w:sz w:val="24"/>
                <w:szCs w:val="24"/>
                <w:lang w:eastAsia="en-US"/>
              </w:rPr>
              <w:t xml:space="preserve">Программа взаимосвязана с национальными целями развития Российской Федерации, определенными Указом Президента Российской Федерации от </w:t>
            </w:r>
            <w:r w:rsidRPr="00507A0B">
              <w:rPr>
                <w:rFonts w:ascii="PT Astra Serif" w:hAnsi="PT Astra Serif"/>
                <w:sz w:val="24"/>
                <w:szCs w:val="24"/>
              </w:rPr>
              <w:t>07.05.2024 № 309 «О национальных целях развития Российской Федерации на период до 2030 года и на перспективу до 2036 года»</w:t>
            </w:r>
            <w:r w:rsidRPr="00507A0B">
              <w:rPr>
                <w:rFonts w:ascii="PT Astra Serif" w:hAnsi="PT Astra Serif"/>
                <w:sz w:val="24"/>
                <w:szCs w:val="24"/>
                <w:lang w:eastAsia="en-US"/>
              </w:rPr>
              <w:t xml:space="preserve">, </w:t>
            </w:r>
            <w:r w:rsidRPr="00507A0B">
              <w:rPr>
                <w:rFonts w:ascii="PT Astra Serif" w:hAnsi="PT Astra Serif"/>
                <w:sz w:val="24"/>
                <w:szCs w:val="24"/>
              </w:rPr>
              <w:t xml:space="preserve">федеральным проектом «Кадры в АПК» национального проекта «Технологическое обеспечение продовольственной безопасности», </w:t>
            </w:r>
            <w:r w:rsidRPr="00507A0B">
              <w:rPr>
                <w:rFonts w:ascii="PT Astra Serif" w:hAnsi="PT Astra Serif"/>
                <w:sz w:val="24"/>
                <w:szCs w:val="24"/>
                <w:lang w:eastAsia="en-US"/>
              </w:rPr>
              <w:t>государственной программой Российской Федерации «Комплексное развитие сельских территорий», с государственной программой Ульяновской области «Развитие агропромышленного комплекса</w:t>
            </w:r>
            <w:proofErr w:type="gramEnd"/>
            <w:r w:rsidRPr="00507A0B">
              <w:rPr>
                <w:rFonts w:ascii="PT Astra Serif" w:hAnsi="PT Astra Serif"/>
                <w:sz w:val="24"/>
                <w:szCs w:val="24"/>
                <w:lang w:eastAsia="en-US"/>
              </w:rPr>
              <w:t>, сельских территорий и регулирование рынков сельскохозяйственной продукции, сырья и продовольствия в Ульяновской области».</w:t>
            </w:r>
          </w:p>
        </w:tc>
      </w:tr>
    </w:tbl>
    <w:p w:rsidR="00507A0B" w:rsidRPr="00507A0B" w:rsidRDefault="00507A0B" w:rsidP="00507A0B">
      <w:pPr>
        <w:jc w:val="center"/>
        <w:rPr>
          <w:rFonts w:ascii="PT Astra Serif" w:hAnsi="PT Astra Serif"/>
          <w:b/>
          <w:bCs/>
          <w:sz w:val="24"/>
          <w:szCs w:val="24"/>
        </w:rPr>
        <w:sectPr w:rsidR="00507A0B" w:rsidRPr="00507A0B" w:rsidSect="00507A0B">
          <w:headerReference w:type="even" r:id="rId13"/>
          <w:headerReference w:type="default" r:id="rId14"/>
          <w:pgSz w:w="11906" w:h="16838" w:code="9"/>
          <w:pgMar w:top="1021" w:right="566" w:bottom="993" w:left="1588" w:header="0" w:footer="510" w:gutter="0"/>
          <w:cols w:space="708"/>
          <w:titlePg/>
          <w:docGrid w:linePitch="360"/>
        </w:sectPr>
      </w:pPr>
      <w:r w:rsidRPr="00507A0B">
        <w:rPr>
          <w:rFonts w:ascii="PT Astra Serif" w:hAnsi="PT Astra Serif"/>
          <w:b/>
          <w:bCs/>
          <w:sz w:val="24"/>
          <w:szCs w:val="24"/>
        </w:rPr>
        <w:t>___________</w:t>
      </w:r>
    </w:p>
    <w:p w:rsidR="00507A0B" w:rsidRPr="00507A0B" w:rsidRDefault="00507A0B" w:rsidP="00507A0B">
      <w:pPr>
        <w:ind w:firstLine="7088"/>
        <w:jc w:val="right"/>
        <w:rPr>
          <w:rFonts w:ascii="PT Astra Serif" w:hAnsi="PT Astra Serif"/>
          <w:bCs/>
          <w:sz w:val="28"/>
          <w:szCs w:val="24"/>
        </w:rPr>
      </w:pPr>
      <w:r w:rsidRPr="00507A0B">
        <w:rPr>
          <w:rFonts w:ascii="PT Astra Serif" w:hAnsi="PT Astra Serif"/>
          <w:bCs/>
          <w:sz w:val="28"/>
          <w:szCs w:val="24"/>
        </w:rPr>
        <w:lastRenderedPageBreak/>
        <w:t xml:space="preserve">                                                                         Приложение № 2</w:t>
      </w:r>
    </w:p>
    <w:p w:rsidR="00507A0B" w:rsidRPr="00507A0B" w:rsidRDefault="00507A0B" w:rsidP="00507A0B">
      <w:pPr>
        <w:jc w:val="right"/>
        <w:rPr>
          <w:rFonts w:ascii="PT Astra Serif" w:hAnsi="PT Astra Serif"/>
          <w:b/>
          <w:bCs/>
          <w:sz w:val="24"/>
          <w:szCs w:val="24"/>
        </w:rPr>
      </w:pPr>
      <w:r w:rsidRPr="00507A0B">
        <w:rPr>
          <w:rFonts w:ascii="PT Astra Serif" w:hAnsi="PT Astra Serif"/>
          <w:bCs/>
          <w:sz w:val="28"/>
          <w:szCs w:val="24"/>
        </w:rPr>
        <w:t>к программе</w:t>
      </w:r>
    </w:p>
    <w:p w:rsidR="00507A0B" w:rsidRPr="00507A0B" w:rsidRDefault="00507A0B" w:rsidP="00507A0B">
      <w:pPr>
        <w:ind w:firstLine="720"/>
        <w:jc w:val="both"/>
        <w:rPr>
          <w:rFonts w:ascii="PT Astra Serif" w:hAnsi="PT Astra Serif"/>
          <w:b/>
          <w:bCs/>
          <w:sz w:val="28"/>
          <w:szCs w:val="28"/>
        </w:rPr>
      </w:pPr>
    </w:p>
    <w:p w:rsidR="00507A0B" w:rsidRPr="00507A0B" w:rsidRDefault="00507A0B" w:rsidP="00507A0B">
      <w:pPr>
        <w:jc w:val="center"/>
        <w:rPr>
          <w:rFonts w:ascii="PT Astra Serif" w:hAnsi="PT Astra Serif"/>
          <w:b/>
          <w:bCs/>
          <w:sz w:val="28"/>
          <w:szCs w:val="28"/>
        </w:rPr>
      </w:pPr>
      <w:r w:rsidRPr="00507A0B">
        <w:rPr>
          <w:rFonts w:ascii="PT Astra Serif" w:hAnsi="PT Astra Serif"/>
          <w:b/>
          <w:bCs/>
          <w:sz w:val="28"/>
          <w:szCs w:val="28"/>
        </w:rPr>
        <w:t>ПЕРЕЧЕНЬ ПОКАЗАТЕЛЕЙ</w:t>
      </w:r>
    </w:p>
    <w:p w:rsidR="00AA2A4A" w:rsidRDefault="00507A0B" w:rsidP="00507A0B">
      <w:pPr>
        <w:pStyle w:val="ConsPlusTitle"/>
        <w:jc w:val="center"/>
        <w:rPr>
          <w:rFonts w:ascii="PT Astra Serif" w:hAnsi="PT Astra Serif"/>
          <w:bCs w:val="0"/>
          <w:sz w:val="28"/>
          <w:szCs w:val="24"/>
        </w:rPr>
      </w:pPr>
      <w:r w:rsidRPr="00507A0B">
        <w:rPr>
          <w:rFonts w:ascii="PT Astra Serif" w:hAnsi="PT Astra Serif"/>
          <w:bCs w:val="0"/>
          <w:sz w:val="28"/>
          <w:szCs w:val="28"/>
        </w:rPr>
        <w:t xml:space="preserve">программы </w:t>
      </w:r>
      <w:r w:rsidRPr="00507A0B">
        <w:rPr>
          <w:rFonts w:ascii="PT Astra Serif" w:hAnsi="PT Astra Serif"/>
          <w:bCs w:val="0"/>
          <w:sz w:val="28"/>
          <w:szCs w:val="24"/>
        </w:rPr>
        <w:t xml:space="preserve">«Устойчивое развитие сельских территорий в муниципальном образовании  </w:t>
      </w:r>
    </w:p>
    <w:p w:rsidR="00507A0B" w:rsidRPr="00507A0B" w:rsidRDefault="00507A0B" w:rsidP="00507A0B">
      <w:pPr>
        <w:pStyle w:val="ConsPlusTitle"/>
        <w:jc w:val="center"/>
        <w:rPr>
          <w:rFonts w:ascii="PT Astra Serif" w:hAnsi="PT Astra Serif"/>
          <w:bCs w:val="0"/>
          <w:sz w:val="28"/>
          <w:szCs w:val="24"/>
        </w:rPr>
      </w:pPr>
      <w:r w:rsidRPr="00507A0B">
        <w:rPr>
          <w:rFonts w:ascii="PT Astra Serif" w:hAnsi="PT Astra Serif"/>
          <w:bCs w:val="0"/>
          <w:sz w:val="28"/>
          <w:szCs w:val="24"/>
        </w:rPr>
        <w:t>«Радищевский район» Ульяновской области»</w:t>
      </w:r>
    </w:p>
    <w:tbl>
      <w:tblPr>
        <w:tblW w:w="15694" w:type="dxa"/>
        <w:jc w:val="center"/>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1701"/>
        <w:gridCol w:w="1072"/>
        <w:gridCol w:w="1134"/>
        <w:gridCol w:w="993"/>
        <w:gridCol w:w="850"/>
        <w:gridCol w:w="567"/>
        <w:gridCol w:w="567"/>
        <w:gridCol w:w="546"/>
        <w:gridCol w:w="588"/>
        <w:gridCol w:w="567"/>
        <w:gridCol w:w="567"/>
        <w:gridCol w:w="1559"/>
        <w:gridCol w:w="1560"/>
        <w:gridCol w:w="1275"/>
        <w:gridCol w:w="1580"/>
      </w:tblGrid>
      <w:tr w:rsidR="00507A0B" w:rsidRPr="00507A0B" w:rsidTr="00965A04">
        <w:trPr>
          <w:jc w:val="center"/>
        </w:trPr>
        <w:tc>
          <w:tcPr>
            <w:tcW w:w="568" w:type="dxa"/>
            <w:vMerge w:val="restart"/>
            <w:vAlign w:val="center"/>
          </w:tcPr>
          <w:p w:rsidR="00507A0B" w:rsidRPr="00965A04" w:rsidRDefault="00507A0B" w:rsidP="00507A0B">
            <w:pPr>
              <w:widowControl w:val="0"/>
              <w:autoSpaceDE w:val="0"/>
              <w:autoSpaceDN w:val="0"/>
              <w:adjustRightInd w:val="0"/>
              <w:ind w:left="-57" w:right="-57"/>
              <w:jc w:val="center"/>
              <w:rPr>
                <w:rFonts w:ascii="PT Astra Serif" w:hAnsi="PT Astra Serif" w:cs="Arial"/>
              </w:rPr>
            </w:pPr>
            <w:r w:rsidRPr="00965A04">
              <w:rPr>
                <w:rFonts w:ascii="PT Astra Serif" w:hAnsi="PT Astra Serif" w:cs="Arial"/>
              </w:rPr>
              <w:t>N</w:t>
            </w:r>
          </w:p>
          <w:p w:rsidR="00507A0B" w:rsidRPr="00965A04" w:rsidRDefault="00507A0B" w:rsidP="00507A0B">
            <w:pPr>
              <w:widowControl w:val="0"/>
              <w:autoSpaceDE w:val="0"/>
              <w:autoSpaceDN w:val="0"/>
              <w:adjustRightInd w:val="0"/>
              <w:ind w:left="-57" w:right="-57"/>
              <w:jc w:val="center"/>
              <w:rPr>
                <w:rFonts w:ascii="PT Astra Serif" w:hAnsi="PT Astra Serif" w:cs="Arial"/>
              </w:rPr>
            </w:pPr>
            <w:r w:rsidRPr="00965A04">
              <w:rPr>
                <w:rFonts w:ascii="PT Astra Serif" w:hAnsi="PT Astra Serif" w:cs="Arial"/>
              </w:rPr>
              <w:t xml:space="preserve"> </w:t>
            </w:r>
            <w:proofErr w:type="gramStart"/>
            <w:r w:rsidRPr="00965A04">
              <w:rPr>
                <w:rFonts w:ascii="PT Astra Serif" w:hAnsi="PT Astra Serif" w:cs="Arial"/>
              </w:rPr>
              <w:t>п</w:t>
            </w:r>
            <w:proofErr w:type="gramEnd"/>
            <w:r w:rsidRPr="00965A04">
              <w:rPr>
                <w:rFonts w:ascii="PT Astra Serif" w:hAnsi="PT Astra Serif" w:cs="Arial"/>
              </w:rPr>
              <w:t>/п</w:t>
            </w:r>
          </w:p>
        </w:tc>
        <w:tc>
          <w:tcPr>
            <w:tcW w:w="1701" w:type="dxa"/>
            <w:vMerge w:val="restart"/>
            <w:vAlign w:val="center"/>
          </w:tcPr>
          <w:p w:rsidR="00507A0B" w:rsidRPr="00965A04" w:rsidRDefault="00507A0B" w:rsidP="00507A0B">
            <w:pPr>
              <w:widowControl w:val="0"/>
              <w:autoSpaceDE w:val="0"/>
              <w:autoSpaceDN w:val="0"/>
              <w:adjustRightInd w:val="0"/>
              <w:ind w:left="-57" w:right="-57"/>
              <w:jc w:val="center"/>
              <w:rPr>
                <w:rFonts w:ascii="PT Astra Serif" w:hAnsi="PT Astra Serif" w:cs="Arial"/>
              </w:rPr>
            </w:pPr>
            <w:r w:rsidRPr="00965A04">
              <w:rPr>
                <w:rFonts w:ascii="PT Astra Serif" w:hAnsi="PT Astra Serif" w:cs="Arial"/>
              </w:rPr>
              <w:t xml:space="preserve">Наименование показателя </w:t>
            </w:r>
          </w:p>
        </w:tc>
        <w:tc>
          <w:tcPr>
            <w:tcW w:w="1072" w:type="dxa"/>
            <w:vMerge w:val="restart"/>
            <w:vAlign w:val="center"/>
          </w:tcPr>
          <w:p w:rsidR="00507A0B" w:rsidRPr="00965A04" w:rsidRDefault="00507A0B" w:rsidP="00507A0B">
            <w:pPr>
              <w:widowControl w:val="0"/>
              <w:autoSpaceDE w:val="0"/>
              <w:autoSpaceDN w:val="0"/>
              <w:adjustRightInd w:val="0"/>
              <w:ind w:left="-57" w:right="-57"/>
              <w:jc w:val="center"/>
              <w:rPr>
                <w:rFonts w:ascii="PT Astra Serif" w:hAnsi="PT Astra Serif" w:cs="Arial"/>
              </w:rPr>
            </w:pPr>
            <w:r w:rsidRPr="00965A04">
              <w:rPr>
                <w:rFonts w:ascii="PT Astra Serif" w:hAnsi="PT Astra Serif" w:cs="Arial"/>
              </w:rPr>
              <w:t xml:space="preserve">Уровень показателя </w:t>
            </w:r>
          </w:p>
        </w:tc>
        <w:tc>
          <w:tcPr>
            <w:tcW w:w="1134" w:type="dxa"/>
            <w:vMerge w:val="restart"/>
            <w:vAlign w:val="center"/>
          </w:tcPr>
          <w:p w:rsidR="00507A0B" w:rsidRPr="00965A04" w:rsidRDefault="00507A0B" w:rsidP="00507A0B">
            <w:pPr>
              <w:widowControl w:val="0"/>
              <w:autoSpaceDE w:val="0"/>
              <w:autoSpaceDN w:val="0"/>
              <w:adjustRightInd w:val="0"/>
              <w:ind w:left="-57" w:right="-57"/>
              <w:jc w:val="center"/>
              <w:rPr>
                <w:rFonts w:ascii="PT Astra Serif" w:hAnsi="PT Astra Serif" w:cs="Arial"/>
              </w:rPr>
            </w:pPr>
            <w:r w:rsidRPr="00965A04">
              <w:rPr>
                <w:rFonts w:ascii="PT Astra Serif" w:hAnsi="PT Astra Serif" w:cs="Arial"/>
              </w:rPr>
              <w:t>Признак возрастания (убывания, динамики) значения показателя</w:t>
            </w:r>
          </w:p>
        </w:tc>
        <w:tc>
          <w:tcPr>
            <w:tcW w:w="993" w:type="dxa"/>
            <w:vMerge w:val="restart"/>
            <w:vAlign w:val="center"/>
          </w:tcPr>
          <w:p w:rsidR="00507A0B" w:rsidRPr="00965A04" w:rsidRDefault="00507A0B" w:rsidP="00507A0B">
            <w:pPr>
              <w:widowControl w:val="0"/>
              <w:autoSpaceDE w:val="0"/>
              <w:autoSpaceDN w:val="0"/>
              <w:adjustRightInd w:val="0"/>
              <w:ind w:left="-57" w:right="-57"/>
              <w:jc w:val="center"/>
              <w:rPr>
                <w:rFonts w:ascii="PT Astra Serif" w:hAnsi="PT Astra Serif" w:cs="Arial"/>
              </w:rPr>
            </w:pPr>
            <w:r w:rsidRPr="00965A04">
              <w:rPr>
                <w:rFonts w:ascii="PT Astra Serif" w:hAnsi="PT Astra Serif" w:cs="Arial"/>
              </w:rPr>
              <w:t>Единица измерения значения показателя</w:t>
            </w:r>
          </w:p>
        </w:tc>
        <w:tc>
          <w:tcPr>
            <w:tcW w:w="850" w:type="dxa"/>
            <w:vAlign w:val="center"/>
          </w:tcPr>
          <w:p w:rsidR="00507A0B" w:rsidRPr="00965A04" w:rsidRDefault="00507A0B" w:rsidP="00507A0B">
            <w:pPr>
              <w:widowControl w:val="0"/>
              <w:autoSpaceDE w:val="0"/>
              <w:autoSpaceDN w:val="0"/>
              <w:adjustRightInd w:val="0"/>
              <w:ind w:left="-57" w:right="-57"/>
              <w:jc w:val="center"/>
              <w:rPr>
                <w:rFonts w:ascii="PT Astra Serif" w:hAnsi="PT Astra Serif" w:cs="Arial"/>
              </w:rPr>
            </w:pPr>
            <w:r w:rsidRPr="00965A04">
              <w:rPr>
                <w:rFonts w:ascii="PT Astra Serif" w:hAnsi="PT Astra Serif" w:cs="Arial"/>
              </w:rPr>
              <w:t xml:space="preserve">Базовое значение </w:t>
            </w:r>
          </w:p>
        </w:tc>
        <w:tc>
          <w:tcPr>
            <w:tcW w:w="3402" w:type="dxa"/>
            <w:gridSpan w:val="6"/>
            <w:vAlign w:val="center"/>
          </w:tcPr>
          <w:p w:rsidR="00507A0B" w:rsidRPr="00965A04" w:rsidRDefault="00507A0B" w:rsidP="00507A0B">
            <w:pPr>
              <w:widowControl w:val="0"/>
              <w:autoSpaceDE w:val="0"/>
              <w:autoSpaceDN w:val="0"/>
              <w:adjustRightInd w:val="0"/>
              <w:ind w:left="-57" w:right="-57"/>
              <w:jc w:val="center"/>
              <w:rPr>
                <w:rFonts w:ascii="PT Astra Serif" w:hAnsi="PT Astra Serif" w:cs="Arial"/>
              </w:rPr>
            </w:pPr>
            <w:r w:rsidRPr="00965A04">
              <w:rPr>
                <w:rFonts w:ascii="PT Astra Serif" w:hAnsi="PT Astra Serif" w:cs="Arial"/>
              </w:rPr>
              <w:t>Значение показателя по годам</w:t>
            </w:r>
          </w:p>
        </w:tc>
        <w:tc>
          <w:tcPr>
            <w:tcW w:w="1559" w:type="dxa"/>
            <w:vMerge w:val="restart"/>
            <w:vAlign w:val="center"/>
          </w:tcPr>
          <w:p w:rsidR="00507A0B" w:rsidRPr="00965A04" w:rsidRDefault="00507A0B" w:rsidP="00507A0B">
            <w:pPr>
              <w:widowControl w:val="0"/>
              <w:autoSpaceDE w:val="0"/>
              <w:autoSpaceDN w:val="0"/>
              <w:adjustRightInd w:val="0"/>
              <w:ind w:left="-57" w:right="-57"/>
              <w:jc w:val="center"/>
              <w:rPr>
                <w:rFonts w:ascii="PT Astra Serif" w:hAnsi="PT Astra Serif" w:cs="Arial"/>
              </w:rPr>
            </w:pPr>
            <w:r w:rsidRPr="00965A04">
              <w:rPr>
                <w:rFonts w:ascii="PT Astra Serif" w:hAnsi="PT Astra Serif" w:cs="Arial"/>
              </w:rPr>
              <w:t xml:space="preserve">Документ </w:t>
            </w:r>
          </w:p>
        </w:tc>
        <w:tc>
          <w:tcPr>
            <w:tcW w:w="1560" w:type="dxa"/>
            <w:vMerge w:val="restart"/>
            <w:shd w:val="clear" w:color="auto" w:fill="auto"/>
            <w:vAlign w:val="center"/>
          </w:tcPr>
          <w:p w:rsidR="00965A04" w:rsidRDefault="00507A0B" w:rsidP="00507A0B">
            <w:pPr>
              <w:widowControl w:val="0"/>
              <w:autoSpaceDE w:val="0"/>
              <w:autoSpaceDN w:val="0"/>
              <w:adjustRightInd w:val="0"/>
              <w:ind w:left="-57" w:right="-57"/>
              <w:jc w:val="center"/>
              <w:rPr>
                <w:rFonts w:ascii="PT Astra Serif" w:hAnsi="PT Astra Serif" w:cs="Arial"/>
              </w:rPr>
            </w:pPr>
            <w:r w:rsidRPr="00965A04">
              <w:rPr>
                <w:rFonts w:ascii="PT Astra Serif" w:hAnsi="PT Astra Serif" w:cs="Arial"/>
              </w:rPr>
              <w:t>Ответственный</w:t>
            </w:r>
          </w:p>
          <w:p w:rsidR="00507A0B" w:rsidRPr="00965A04" w:rsidRDefault="00507A0B" w:rsidP="00507A0B">
            <w:pPr>
              <w:widowControl w:val="0"/>
              <w:autoSpaceDE w:val="0"/>
              <w:autoSpaceDN w:val="0"/>
              <w:adjustRightInd w:val="0"/>
              <w:ind w:left="-57" w:right="-57"/>
              <w:jc w:val="center"/>
              <w:rPr>
                <w:rFonts w:ascii="PT Astra Serif" w:hAnsi="PT Astra Serif" w:cs="Arial"/>
              </w:rPr>
            </w:pPr>
            <w:r w:rsidRPr="00965A04">
              <w:rPr>
                <w:rFonts w:ascii="PT Astra Serif" w:hAnsi="PT Astra Serif" w:cs="Arial"/>
              </w:rPr>
              <w:t xml:space="preserve"> за достижение значений показателя </w:t>
            </w:r>
          </w:p>
        </w:tc>
        <w:tc>
          <w:tcPr>
            <w:tcW w:w="1275" w:type="dxa"/>
            <w:vMerge w:val="restart"/>
            <w:shd w:val="clear" w:color="auto" w:fill="auto"/>
            <w:vAlign w:val="center"/>
          </w:tcPr>
          <w:p w:rsidR="00507A0B" w:rsidRPr="00965A04" w:rsidRDefault="00507A0B" w:rsidP="00507A0B">
            <w:pPr>
              <w:widowControl w:val="0"/>
              <w:autoSpaceDE w:val="0"/>
              <w:autoSpaceDN w:val="0"/>
              <w:adjustRightInd w:val="0"/>
              <w:ind w:left="-57" w:right="-57"/>
              <w:jc w:val="center"/>
              <w:rPr>
                <w:rFonts w:ascii="PT Astra Serif" w:hAnsi="PT Astra Serif" w:cs="Arial"/>
              </w:rPr>
            </w:pPr>
            <w:r w:rsidRPr="00965A04">
              <w:rPr>
                <w:rFonts w:ascii="PT Astra Serif" w:hAnsi="PT Astra Serif" w:cs="Arial"/>
              </w:rPr>
              <w:t xml:space="preserve">Связь с показателями </w:t>
            </w:r>
          </w:p>
        </w:tc>
        <w:tc>
          <w:tcPr>
            <w:tcW w:w="1580" w:type="dxa"/>
            <w:vMerge w:val="restart"/>
            <w:shd w:val="clear" w:color="auto" w:fill="auto"/>
            <w:vAlign w:val="center"/>
          </w:tcPr>
          <w:p w:rsidR="00507A0B" w:rsidRPr="00965A04" w:rsidRDefault="00507A0B" w:rsidP="00507A0B">
            <w:pPr>
              <w:widowControl w:val="0"/>
              <w:autoSpaceDE w:val="0"/>
              <w:autoSpaceDN w:val="0"/>
              <w:adjustRightInd w:val="0"/>
              <w:ind w:left="-57" w:right="-57"/>
              <w:jc w:val="center"/>
              <w:rPr>
                <w:rFonts w:ascii="PT Astra Serif" w:hAnsi="PT Astra Serif" w:cs="Arial"/>
              </w:rPr>
            </w:pPr>
            <w:r w:rsidRPr="00965A04">
              <w:rPr>
                <w:rFonts w:ascii="PT Astra Serif" w:hAnsi="PT Astra Serif" w:cs="Arial"/>
              </w:rPr>
              <w:t xml:space="preserve">Информационная система </w:t>
            </w:r>
          </w:p>
        </w:tc>
      </w:tr>
      <w:tr w:rsidR="00507A0B" w:rsidRPr="00507A0B" w:rsidTr="00965A04">
        <w:trPr>
          <w:jc w:val="center"/>
        </w:trPr>
        <w:tc>
          <w:tcPr>
            <w:tcW w:w="568" w:type="dxa"/>
            <w:vMerge/>
          </w:tcPr>
          <w:p w:rsidR="00507A0B" w:rsidRPr="00965A04" w:rsidRDefault="00507A0B" w:rsidP="00507A0B">
            <w:pPr>
              <w:widowControl w:val="0"/>
              <w:autoSpaceDE w:val="0"/>
              <w:autoSpaceDN w:val="0"/>
              <w:adjustRightInd w:val="0"/>
              <w:ind w:left="-57" w:right="-57"/>
              <w:rPr>
                <w:rFonts w:ascii="PT Astra Serif" w:hAnsi="PT Astra Serif" w:cs="Arial"/>
              </w:rPr>
            </w:pPr>
          </w:p>
        </w:tc>
        <w:tc>
          <w:tcPr>
            <w:tcW w:w="1701" w:type="dxa"/>
            <w:vMerge/>
          </w:tcPr>
          <w:p w:rsidR="00507A0B" w:rsidRPr="00965A04" w:rsidRDefault="00507A0B" w:rsidP="00507A0B">
            <w:pPr>
              <w:widowControl w:val="0"/>
              <w:autoSpaceDE w:val="0"/>
              <w:autoSpaceDN w:val="0"/>
              <w:adjustRightInd w:val="0"/>
              <w:ind w:left="-57" w:right="-57"/>
              <w:rPr>
                <w:rFonts w:ascii="PT Astra Serif" w:hAnsi="PT Astra Serif" w:cs="Arial"/>
              </w:rPr>
            </w:pPr>
          </w:p>
        </w:tc>
        <w:tc>
          <w:tcPr>
            <w:tcW w:w="1072" w:type="dxa"/>
            <w:vMerge/>
          </w:tcPr>
          <w:p w:rsidR="00507A0B" w:rsidRPr="00965A04" w:rsidRDefault="00507A0B" w:rsidP="00507A0B">
            <w:pPr>
              <w:widowControl w:val="0"/>
              <w:autoSpaceDE w:val="0"/>
              <w:autoSpaceDN w:val="0"/>
              <w:adjustRightInd w:val="0"/>
              <w:ind w:left="-57" w:right="-57"/>
              <w:rPr>
                <w:rFonts w:ascii="PT Astra Serif" w:hAnsi="PT Astra Serif" w:cs="Arial"/>
              </w:rPr>
            </w:pPr>
          </w:p>
        </w:tc>
        <w:tc>
          <w:tcPr>
            <w:tcW w:w="1134" w:type="dxa"/>
            <w:vMerge/>
          </w:tcPr>
          <w:p w:rsidR="00507A0B" w:rsidRPr="00965A04" w:rsidRDefault="00507A0B" w:rsidP="00507A0B">
            <w:pPr>
              <w:widowControl w:val="0"/>
              <w:autoSpaceDE w:val="0"/>
              <w:autoSpaceDN w:val="0"/>
              <w:adjustRightInd w:val="0"/>
              <w:ind w:left="-57" w:right="-57"/>
              <w:rPr>
                <w:rFonts w:ascii="PT Astra Serif" w:hAnsi="PT Astra Serif" w:cs="Arial"/>
              </w:rPr>
            </w:pPr>
          </w:p>
        </w:tc>
        <w:tc>
          <w:tcPr>
            <w:tcW w:w="993" w:type="dxa"/>
            <w:vMerge/>
          </w:tcPr>
          <w:p w:rsidR="00507A0B" w:rsidRPr="00965A04" w:rsidRDefault="00507A0B" w:rsidP="00507A0B">
            <w:pPr>
              <w:widowControl w:val="0"/>
              <w:autoSpaceDE w:val="0"/>
              <w:autoSpaceDN w:val="0"/>
              <w:adjustRightInd w:val="0"/>
              <w:ind w:left="-57" w:right="-57"/>
              <w:rPr>
                <w:rFonts w:ascii="PT Astra Serif" w:hAnsi="PT Astra Serif" w:cs="Arial"/>
              </w:rPr>
            </w:pPr>
          </w:p>
        </w:tc>
        <w:tc>
          <w:tcPr>
            <w:tcW w:w="850" w:type="dxa"/>
            <w:vAlign w:val="center"/>
          </w:tcPr>
          <w:p w:rsidR="00507A0B" w:rsidRPr="00965A04" w:rsidRDefault="00507A0B" w:rsidP="00507A0B">
            <w:pPr>
              <w:widowControl w:val="0"/>
              <w:autoSpaceDE w:val="0"/>
              <w:autoSpaceDN w:val="0"/>
              <w:adjustRightInd w:val="0"/>
              <w:ind w:left="-57" w:right="-57"/>
              <w:jc w:val="center"/>
              <w:rPr>
                <w:rFonts w:ascii="PT Astra Serif" w:hAnsi="PT Astra Serif" w:cs="Arial"/>
              </w:rPr>
            </w:pPr>
            <w:r w:rsidRPr="00965A04">
              <w:rPr>
                <w:rFonts w:ascii="PT Astra Serif" w:hAnsi="PT Astra Serif" w:cs="Arial"/>
              </w:rPr>
              <w:t>2023</w:t>
            </w:r>
          </w:p>
        </w:tc>
        <w:tc>
          <w:tcPr>
            <w:tcW w:w="567" w:type="dxa"/>
            <w:vAlign w:val="center"/>
          </w:tcPr>
          <w:p w:rsidR="00507A0B" w:rsidRPr="00965A04" w:rsidRDefault="00507A0B" w:rsidP="00507A0B">
            <w:pPr>
              <w:widowControl w:val="0"/>
              <w:autoSpaceDE w:val="0"/>
              <w:autoSpaceDN w:val="0"/>
              <w:adjustRightInd w:val="0"/>
              <w:ind w:left="-57" w:right="-57"/>
              <w:jc w:val="center"/>
              <w:rPr>
                <w:rFonts w:ascii="PT Astra Serif" w:hAnsi="PT Astra Serif" w:cs="Arial"/>
              </w:rPr>
            </w:pPr>
            <w:r w:rsidRPr="00965A04">
              <w:rPr>
                <w:rFonts w:ascii="PT Astra Serif" w:hAnsi="PT Astra Serif" w:cs="Arial"/>
              </w:rPr>
              <w:t>2025</w:t>
            </w:r>
          </w:p>
        </w:tc>
        <w:tc>
          <w:tcPr>
            <w:tcW w:w="567" w:type="dxa"/>
            <w:vAlign w:val="center"/>
          </w:tcPr>
          <w:p w:rsidR="00507A0B" w:rsidRPr="00965A04" w:rsidRDefault="00507A0B" w:rsidP="00507A0B">
            <w:pPr>
              <w:widowControl w:val="0"/>
              <w:autoSpaceDE w:val="0"/>
              <w:autoSpaceDN w:val="0"/>
              <w:adjustRightInd w:val="0"/>
              <w:ind w:left="-57" w:right="-57"/>
              <w:jc w:val="center"/>
              <w:rPr>
                <w:rFonts w:ascii="PT Astra Serif" w:hAnsi="PT Astra Serif" w:cs="Arial"/>
              </w:rPr>
            </w:pPr>
            <w:r w:rsidRPr="00965A04">
              <w:rPr>
                <w:rFonts w:ascii="PT Astra Serif" w:hAnsi="PT Astra Serif" w:cs="Arial"/>
              </w:rPr>
              <w:t>2026</w:t>
            </w:r>
          </w:p>
        </w:tc>
        <w:tc>
          <w:tcPr>
            <w:tcW w:w="546" w:type="dxa"/>
            <w:vAlign w:val="center"/>
          </w:tcPr>
          <w:p w:rsidR="00507A0B" w:rsidRPr="00965A04" w:rsidRDefault="00507A0B" w:rsidP="00507A0B">
            <w:pPr>
              <w:widowControl w:val="0"/>
              <w:autoSpaceDE w:val="0"/>
              <w:autoSpaceDN w:val="0"/>
              <w:adjustRightInd w:val="0"/>
              <w:ind w:left="-57" w:right="-57"/>
              <w:jc w:val="center"/>
              <w:rPr>
                <w:rFonts w:ascii="PT Astra Serif" w:hAnsi="PT Astra Serif" w:cs="Arial"/>
              </w:rPr>
            </w:pPr>
            <w:r w:rsidRPr="00965A04">
              <w:rPr>
                <w:rFonts w:ascii="PT Astra Serif" w:hAnsi="PT Astra Serif" w:cs="Arial"/>
              </w:rPr>
              <w:t>2027</w:t>
            </w:r>
          </w:p>
        </w:tc>
        <w:tc>
          <w:tcPr>
            <w:tcW w:w="588" w:type="dxa"/>
            <w:vAlign w:val="center"/>
          </w:tcPr>
          <w:p w:rsidR="00507A0B" w:rsidRPr="00965A04" w:rsidRDefault="00507A0B" w:rsidP="00507A0B">
            <w:pPr>
              <w:widowControl w:val="0"/>
              <w:autoSpaceDE w:val="0"/>
              <w:autoSpaceDN w:val="0"/>
              <w:adjustRightInd w:val="0"/>
              <w:ind w:left="-57" w:right="-57"/>
              <w:jc w:val="center"/>
              <w:rPr>
                <w:rFonts w:ascii="PT Astra Serif" w:hAnsi="PT Astra Serif" w:cs="Arial"/>
              </w:rPr>
            </w:pPr>
            <w:r w:rsidRPr="00965A04">
              <w:rPr>
                <w:rFonts w:ascii="PT Astra Serif" w:hAnsi="PT Astra Serif" w:cs="Arial"/>
              </w:rPr>
              <w:t>2028</w:t>
            </w:r>
          </w:p>
        </w:tc>
        <w:tc>
          <w:tcPr>
            <w:tcW w:w="567" w:type="dxa"/>
            <w:vAlign w:val="center"/>
          </w:tcPr>
          <w:p w:rsidR="00507A0B" w:rsidRPr="00965A04" w:rsidRDefault="00507A0B" w:rsidP="00507A0B">
            <w:pPr>
              <w:widowControl w:val="0"/>
              <w:autoSpaceDE w:val="0"/>
              <w:autoSpaceDN w:val="0"/>
              <w:adjustRightInd w:val="0"/>
              <w:ind w:left="-57" w:right="-57"/>
              <w:jc w:val="center"/>
              <w:rPr>
                <w:rFonts w:ascii="PT Astra Serif" w:hAnsi="PT Astra Serif" w:cs="Arial"/>
              </w:rPr>
            </w:pPr>
            <w:r w:rsidRPr="00965A04">
              <w:rPr>
                <w:rFonts w:ascii="PT Astra Serif" w:hAnsi="PT Astra Serif" w:cs="Arial"/>
              </w:rPr>
              <w:t>2029</w:t>
            </w:r>
          </w:p>
        </w:tc>
        <w:tc>
          <w:tcPr>
            <w:tcW w:w="567" w:type="dxa"/>
            <w:vAlign w:val="center"/>
          </w:tcPr>
          <w:p w:rsidR="00507A0B" w:rsidRPr="00965A04" w:rsidRDefault="00507A0B" w:rsidP="00507A0B">
            <w:pPr>
              <w:widowControl w:val="0"/>
              <w:autoSpaceDE w:val="0"/>
              <w:autoSpaceDN w:val="0"/>
              <w:adjustRightInd w:val="0"/>
              <w:ind w:left="-57" w:right="-57"/>
              <w:jc w:val="center"/>
              <w:rPr>
                <w:rFonts w:ascii="PT Astra Serif" w:hAnsi="PT Astra Serif" w:cs="Arial"/>
              </w:rPr>
            </w:pPr>
            <w:r w:rsidRPr="00965A04">
              <w:rPr>
                <w:rFonts w:ascii="PT Astra Serif" w:hAnsi="PT Astra Serif" w:cs="Arial"/>
              </w:rPr>
              <w:t>2030</w:t>
            </w:r>
          </w:p>
        </w:tc>
        <w:tc>
          <w:tcPr>
            <w:tcW w:w="1559" w:type="dxa"/>
            <w:vMerge/>
          </w:tcPr>
          <w:p w:rsidR="00507A0B" w:rsidRPr="00965A04" w:rsidRDefault="00507A0B" w:rsidP="00507A0B">
            <w:pPr>
              <w:widowControl w:val="0"/>
              <w:autoSpaceDE w:val="0"/>
              <w:autoSpaceDN w:val="0"/>
              <w:adjustRightInd w:val="0"/>
              <w:ind w:left="-57" w:right="-57"/>
              <w:rPr>
                <w:rFonts w:ascii="PT Astra Serif" w:hAnsi="PT Astra Serif" w:cs="Arial"/>
              </w:rPr>
            </w:pPr>
          </w:p>
        </w:tc>
        <w:tc>
          <w:tcPr>
            <w:tcW w:w="1560" w:type="dxa"/>
            <w:vMerge/>
            <w:shd w:val="clear" w:color="auto" w:fill="auto"/>
          </w:tcPr>
          <w:p w:rsidR="00507A0B" w:rsidRPr="00965A04" w:rsidRDefault="00507A0B" w:rsidP="00507A0B">
            <w:pPr>
              <w:widowControl w:val="0"/>
              <w:autoSpaceDE w:val="0"/>
              <w:autoSpaceDN w:val="0"/>
              <w:adjustRightInd w:val="0"/>
              <w:ind w:left="-57" w:right="-57"/>
              <w:rPr>
                <w:rFonts w:ascii="PT Astra Serif" w:hAnsi="PT Astra Serif" w:cs="Arial"/>
              </w:rPr>
            </w:pPr>
          </w:p>
        </w:tc>
        <w:tc>
          <w:tcPr>
            <w:tcW w:w="1275" w:type="dxa"/>
            <w:vMerge/>
            <w:shd w:val="clear" w:color="auto" w:fill="auto"/>
          </w:tcPr>
          <w:p w:rsidR="00507A0B" w:rsidRPr="00965A04" w:rsidRDefault="00507A0B" w:rsidP="00507A0B">
            <w:pPr>
              <w:widowControl w:val="0"/>
              <w:autoSpaceDE w:val="0"/>
              <w:autoSpaceDN w:val="0"/>
              <w:adjustRightInd w:val="0"/>
              <w:ind w:left="-57" w:right="-57"/>
              <w:rPr>
                <w:rFonts w:ascii="PT Astra Serif" w:hAnsi="PT Astra Serif" w:cs="Arial"/>
              </w:rPr>
            </w:pPr>
          </w:p>
        </w:tc>
        <w:tc>
          <w:tcPr>
            <w:tcW w:w="1580" w:type="dxa"/>
            <w:vMerge/>
            <w:shd w:val="clear" w:color="auto" w:fill="auto"/>
          </w:tcPr>
          <w:p w:rsidR="00507A0B" w:rsidRPr="00965A04" w:rsidRDefault="00507A0B" w:rsidP="00507A0B">
            <w:pPr>
              <w:widowControl w:val="0"/>
              <w:autoSpaceDE w:val="0"/>
              <w:autoSpaceDN w:val="0"/>
              <w:adjustRightInd w:val="0"/>
              <w:ind w:left="-57" w:right="-57"/>
              <w:rPr>
                <w:rFonts w:ascii="PT Astra Serif" w:hAnsi="PT Astra Serif" w:cs="Arial"/>
              </w:rPr>
            </w:pPr>
          </w:p>
        </w:tc>
      </w:tr>
      <w:tr w:rsidR="00507A0B" w:rsidRPr="00507A0B" w:rsidTr="00965A04">
        <w:trPr>
          <w:trHeight w:val="2451"/>
          <w:jc w:val="center"/>
        </w:trPr>
        <w:tc>
          <w:tcPr>
            <w:tcW w:w="568" w:type="dxa"/>
          </w:tcPr>
          <w:p w:rsidR="00507A0B" w:rsidRPr="00965A04" w:rsidRDefault="00507A0B" w:rsidP="00507A0B">
            <w:pPr>
              <w:widowControl w:val="0"/>
              <w:autoSpaceDE w:val="0"/>
              <w:autoSpaceDN w:val="0"/>
              <w:adjustRightInd w:val="0"/>
              <w:ind w:left="-57" w:right="-57"/>
              <w:jc w:val="center"/>
              <w:rPr>
                <w:rFonts w:ascii="PT Astra Serif" w:hAnsi="PT Astra Serif" w:cs="Arial"/>
              </w:rPr>
            </w:pPr>
            <w:r w:rsidRPr="00965A04">
              <w:rPr>
                <w:rFonts w:ascii="PT Astra Serif" w:hAnsi="PT Astra Serif" w:cs="Arial"/>
              </w:rPr>
              <w:t>1.</w:t>
            </w:r>
          </w:p>
        </w:tc>
        <w:tc>
          <w:tcPr>
            <w:tcW w:w="1701" w:type="dxa"/>
          </w:tcPr>
          <w:p w:rsidR="00965A04" w:rsidRDefault="00507A0B" w:rsidP="00507A0B">
            <w:pPr>
              <w:widowControl w:val="0"/>
              <w:autoSpaceDE w:val="0"/>
              <w:autoSpaceDN w:val="0"/>
              <w:adjustRightInd w:val="0"/>
              <w:ind w:left="-57" w:right="-57"/>
              <w:jc w:val="center"/>
              <w:rPr>
                <w:rFonts w:ascii="PT Astra Serif" w:hAnsi="PT Astra Serif"/>
                <w:color w:val="000000"/>
              </w:rPr>
            </w:pPr>
            <w:r w:rsidRPr="00965A04">
              <w:rPr>
                <w:rFonts w:ascii="PT Astra Serif" w:hAnsi="PT Astra Serif"/>
                <w:color w:val="000000"/>
              </w:rPr>
              <w:t xml:space="preserve">Количество сельских семей, улучшивших </w:t>
            </w:r>
            <w:proofErr w:type="gramStart"/>
            <w:r w:rsidRPr="00965A04">
              <w:rPr>
                <w:rFonts w:ascii="PT Astra Serif" w:hAnsi="PT Astra Serif"/>
                <w:color w:val="000000"/>
              </w:rPr>
              <w:t>жилищные</w:t>
            </w:r>
            <w:proofErr w:type="gramEnd"/>
            <w:r w:rsidRPr="00965A04">
              <w:rPr>
                <w:rFonts w:ascii="PT Astra Serif" w:hAnsi="PT Astra Serif"/>
                <w:color w:val="000000"/>
              </w:rPr>
              <w:t xml:space="preserve"> </w:t>
            </w:r>
          </w:p>
          <w:p w:rsidR="00507A0B" w:rsidRPr="00965A04" w:rsidRDefault="00507A0B" w:rsidP="00507A0B">
            <w:pPr>
              <w:widowControl w:val="0"/>
              <w:autoSpaceDE w:val="0"/>
              <w:autoSpaceDN w:val="0"/>
              <w:adjustRightInd w:val="0"/>
              <w:ind w:left="-57" w:right="-57"/>
              <w:jc w:val="center"/>
              <w:rPr>
                <w:rFonts w:ascii="PT Astra Serif" w:hAnsi="PT Astra Serif" w:cs="Arial"/>
              </w:rPr>
            </w:pPr>
            <w:r w:rsidRPr="00965A04">
              <w:rPr>
                <w:rFonts w:ascii="PT Astra Serif" w:hAnsi="PT Astra Serif"/>
                <w:color w:val="000000"/>
              </w:rPr>
              <w:t>условия</w:t>
            </w:r>
          </w:p>
        </w:tc>
        <w:tc>
          <w:tcPr>
            <w:tcW w:w="1072" w:type="dxa"/>
          </w:tcPr>
          <w:p w:rsidR="00507A0B" w:rsidRPr="00965A04" w:rsidRDefault="00507A0B" w:rsidP="00965A04">
            <w:pPr>
              <w:ind w:left="-57" w:right="-57"/>
              <w:jc w:val="center"/>
              <w:rPr>
                <w:rFonts w:ascii="PT Astra Serif" w:hAnsi="PT Astra Serif" w:cs="Arial"/>
              </w:rPr>
            </w:pPr>
            <w:r w:rsidRPr="00965A04">
              <w:rPr>
                <w:rFonts w:ascii="PT Astra Serif" w:eastAsia="Calibri" w:hAnsi="PT Astra Serif"/>
              </w:rPr>
              <w:t>МП</w:t>
            </w:r>
          </w:p>
        </w:tc>
        <w:tc>
          <w:tcPr>
            <w:tcW w:w="1134" w:type="dxa"/>
          </w:tcPr>
          <w:p w:rsidR="00507A0B" w:rsidRPr="00965A04" w:rsidRDefault="00507A0B" w:rsidP="00965A04">
            <w:pPr>
              <w:widowControl w:val="0"/>
              <w:autoSpaceDE w:val="0"/>
              <w:autoSpaceDN w:val="0"/>
              <w:adjustRightInd w:val="0"/>
              <w:ind w:left="-57" w:right="-57"/>
              <w:jc w:val="center"/>
              <w:rPr>
                <w:rFonts w:ascii="PT Astra Serif" w:hAnsi="PT Astra Serif" w:cs="Arial"/>
              </w:rPr>
            </w:pPr>
            <w:r w:rsidRPr="00965A04">
              <w:rPr>
                <w:rFonts w:ascii="PT Astra Serif" w:hAnsi="PT Astra Serif" w:cs="Arial"/>
              </w:rPr>
              <w:t>+</w:t>
            </w:r>
          </w:p>
        </w:tc>
        <w:tc>
          <w:tcPr>
            <w:tcW w:w="993" w:type="dxa"/>
          </w:tcPr>
          <w:p w:rsidR="00507A0B" w:rsidRPr="00965A04" w:rsidRDefault="00507A0B" w:rsidP="00507A0B">
            <w:pPr>
              <w:widowControl w:val="0"/>
              <w:autoSpaceDE w:val="0"/>
              <w:autoSpaceDN w:val="0"/>
              <w:adjustRightInd w:val="0"/>
              <w:ind w:left="-57" w:right="-57"/>
              <w:jc w:val="center"/>
              <w:rPr>
                <w:rFonts w:ascii="PT Astra Serif" w:hAnsi="PT Astra Serif" w:cs="Arial"/>
              </w:rPr>
            </w:pPr>
            <w:r w:rsidRPr="00965A04">
              <w:rPr>
                <w:rFonts w:ascii="PT Astra Serif" w:hAnsi="PT Astra Serif" w:cs="Arial"/>
              </w:rPr>
              <w:t>Ед.</w:t>
            </w:r>
          </w:p>
        </w:tc>
        <w:tc>
          <w:tcPr>
            <w:tcW w:w="850" w:type="dxa"/>
          </w:tcPr>
          <w:p w:rsidR="00507A0B" w:rsidRPr="00965A04" w:rsidRDefault="00507A0B" w:rsidP="00507A0B">
            <w:pPr>
              <w:widowControl w:val="0"/>
              <w:autoSpaceDE w:val="0"/>
              <w:autoSpaceDN w:val="0"/>
              <w:adjustRightInd w:val="0"/>
              <w:ind w:left="-57" w:right="-57"/>
              <w:jc w:val="center"/>
              <w:rPr>
                <w:rFonts w:ascii="PT Astra Serif" w:hAnsi="PT Astra Serif" w:cs="Arial"/>
              </w:rPr>
            </w:pPr>
            <w:r w:rsidRPr="00965A04">
              <w:rPr>
                <w:rFonts w:ascii="PT Astra Serif" w:hAnsi="PT Astra Serif" w:cs="Arial"/>
              </w:rPr>
              <w:t>0</w:t>
            </w:r>
          </w:p>
        </w:tc>
        <w:tc>
          <w:tcPr>
            <w:tcW w:w="567" w:type="dxa"/>
          </w:tcPr>
          <w:p w:rsidR="00507A0B" w:rsidRPr="00965A04" w:rsidRDefault="00507A0B" w:rsidP="00507A0B">
            <w:pPr>
              <w:widowControl w:val="0"/>
              <w:autoSpaceDE w:val="0"/>
              <w:autoSpaceDN w:val="0"/>
              <w:adjustRightInd w:val="0"/>
              <w:ind w:left="-57" w:right="-57"/>
              <w:jc w:val="center"/>
              <w:rPr>
                <w:rFonts w:ascii="PT Astra Serif" w:hAnsi="PT Astra Serif" w:cs="Arial"/>
              </w:rPr>
            </w:pPr>
            <w:r w:rsidRPr="00965A04">
              <w:rPr>
                <w:rFonts w:ascii="PT Astra Serif" w:hAnsi="PT Astra Serif" w:cs="Arial"/>
              </w:rPr>
              <w:t>0</w:t>
            </w:r>
          </w:p>
        </w:tc>
        <w:tc>
          <w:tcPr>
            <w:tcW w:w="567" w:type="dxa"/>
          </w:tcPr>
          <w:p w:rsidR="00507A0B" w:rsidRPr="00965A04" w:rsidRDefault="00507A0B" w:rsidP="00507A0B">
            <w:pPr>
              <w:widowControl w:val="0"/>
              <w:autoSpaceDE w:val="0"/>
              <w:autoSpaceDN w:val="0"/>
              <w:adjustRightInd w:val="0"/>
              <w:ind w:left="-57" w:right="-57"/>
              <w:jc w:val="center"/>
              <w:rPr>
                <w:rFonts w:ascii="PT Astra Serif" w:hAnsi="PT Astra Serif" w:cs="Arial"/>
              </w:rPr>
            </w:pPr>
            <w:r w:rsidRPr="00965A04">
              <w:rPr>
                <w:rFonts w:ascii="PT Astra Serif" w:hAnsi="PT Astra Serif" w:cs="Arial"/>
              </w:rPr>
              <w:t>1</w:t>
            </w:r>
          </w:p>
        </w:tc>
        <w:tc>
          <w:tcPr>
            <w:tcW w:w="546" w:type="dxa"/>
          </w:tcPr>
          <w:p w:rsidR="00507A0B" w:rsidRPr="00965A04" w:rsidRDefault="00507A0B" w:rsidP="00507A0B">
            <w:pPr>
              <w:widowControl w:val="0"/>
              <w:autoSpaceDE w:val="0"/>
              <w:autoSpaceDN w:val="0"/>
              <w:adjustRightInd w:val="0"/>
              <w:ind w:left="-57" w:right="-57"/>
              <w:jc w:val="center"/>
              <w:rPr>
                <w:rFonts w:ascii="PT Astra Serif" w:hAnsi="PT Astra Serif" w:cs="Arial"/>
              </w:rPr>
            </w:pPr>
            <w:r w:rsidRPr="00965A04">
              <w:rPr>
                <w:rFonts w:ascii="PT Astra Serif" w:hAnsi="PT Astra Serif" w:cs="Arial"/>
              </w:rPr>
              <w:t>1</w:t>
            </w:r>
          </w:p>
        </w:tc>
        <w:tc>
          <w:tcPr>
            <w:tcW w:w="588" w:type="dxa"/>
          </w:tcPr>
          <w:p w:rsidR="00507A0B" w:rsidRPr="00965A04" w:rsidRDefault="00507A0B" w:rsidP="00507A0B">
            <w:pPr>
              <w:widowControl w:val="0"/>
              <w:autoSpaceDE w:val="0"/>
              <w:autoSpaceDN w:val="0"/>
              <w:adjustRightInd w:val="0"/>
              <w:ind w:left="-57" w:right="-57"/>
              <w:jc w:val="center"/>
              <w:rPr>
                <w:rFonts w:ascii="PT Astra Serif" w:hAnsi="PT Astra Serif" w:cs="Arial"/>
              </w:rPr>
            </w:pPr>
            <w:r w:rsidRPr="00965A04">
              <w:rPr>
                <w:rFonts w:ascii="PT Astra Serif" w:hAnsi="PT Astra Serif" w:cs="Arial"/>
              </w:rPr>
              <w:t>2</w:t>
            </w:r>
          </w:p>
        </w:tc>
        <w:tc>
          <w:tcPr>
            <w:tcW w:w="567" w:type="dxa"/>
          </w:tcPr>
          <w:p w:rsidR="00507A0B" w:rsidRPr="00965A04" w:rsidRDefault="00507A0B" w:rsidP="00507A0B">
            <w:pPr>
              <w:widowControl w:val="0"/>
              <w:autoSpaceDE w:val="0"/>
              <w:autoSpaceDN w:val="0"/>
              <w:adjustRightInd w:val="0"/>
              <w:ind w:left="-57" w:right="-57"/>
              <w:jc w:val="center"/>
              <w:rPr>
                <w:rFonts w:ascii="PT Astra Serif" w:hAnsi="PT Astra Serif" w:cs="Arial"/>
              </w:rPr>
            </w:pPr>
            <w:r w:rsidRPr="00965A04">
              <w:rPr>
                <w:rFonts w:ascii="PT Astra Serif" w:hAnsi="PT Astra Serif" w:cs="Arial"/>
              </w:rPr>
              <w:t>2</w:t>
            </w:r>
          </w:p>
        </w:tc>
        <w:tc>
          <w:tcPr>
            <w:tcW w:w="567" w:type="dxa"/>
          </w:tcPr>
          <w:p w:rsidR="00507A0B" w:rsidRPr="00965A04" w:rsidRDefault="00507A0B" w:rsidP="00507A0B">
            <w:pPr>
              <w:widowControl w:val="0"/>
              <w:autoSpaceDE w:val="0"/>
              <w:autoSpaceDN w:val="0"/>
              <w:adjustRightInd w:val="0"/>
              <w:ind w:left="-57" w:right="-57"/>
              <w:jc w:val="center"/>
              <w:rPr>
                <w:rFonts w:ascii="PT Astra Serif" w:hAnsi="PT Astra Serif" w:cs="Arial"/>
              </w:rPr>
            </w:pPr>
            <w:r w:rsidRPr="00965A04">
              <w:rPr>
                <w:rFonts w:ascii="PT Astra Serif" w:hAnsi="PT Astra Serif" w:cs="Arial"/>
              </w:rPr>
              <w:t>2</w:t>
            </w:r>
          </w:p>
        </w:tc>
        <w:tc>
          <w:tcPr>
            <w:tcW w:w="1559" w:type="dxa"/>
          </w:tcPr>
          <w:p w:rsidR="00507A0B" w:rsidRPr="00965A04" w:rsidRDefault="00507A0B" w:rsidP="00507A0B">
            <w:pPr>
              <w:pStyle w:val="ConsPlusTitle"/>
              <w:ind w:left="-57" w:right="-57"/>
              <w:jc w:val="center"/>
              <w:rPr>
                <w:rFonts w:ascii="PT Astra Serif" w:hAnsi="PT Astra Serif"/>
                <w:b w:val="0"/>
                <w:bCs w:val="0"/>
              </w:rPr>
            </w:pPr>
            <w:r w:rsidRPr="00965A04">
              <w:rPr>
                <w:rFonts w:ascii="PT Astra Serif" w:hAnsi="PT Astra Serif"/>
                <w:b w:val="0"/>
                <w:lang w:eastAsia="en-US"/>
              </w:rPr>
              <w:t xml:space="preserve">Программа </w:t>
            </w:r>
            <w:r w:rsidRPr="00965A04">
              <w:rPr>
                <w:rFonts w:ascii="PT Astra Serif" w:hAnsi="PT Astra Serif"/>
                <w:b w:val="0"/>
                <w:bCs w:val="0"/>
              </w:rPr>
              <w:t>«Устойчивое развитие сельских территорий в муниципальном образовании  «Радищевский район»</w:t>
            </w:r>
          </w:p>
          <w:p w:rsidR="00507A0B" w:rsidRPr="00965A04" w:rsidRDefault="00507A0B" w:rsidP="00965A04">
            <w:pPr>
              <w:pStyle w:val="ConsPlusTitle"/>
              <w:ind w:left="-57" w:right="-57"/>
              <w:jc w:val="center"/>
              <w:rPr>
                <w:rFonts w:ascii="PT Astra Serif" w:hAnsi="PT Astra Serif"/>
                <w:b w:val="0"/>
                <w:bCs w:val="0"/>
              </w:rPr>
            </w:pPr>
            <w:r w:rsidRPr="00965A04">
              <w:rPr>
                <w:rFonts w:ascii="PT Astra Serif" w:hAnsi="PT Astra Serif"/>
                <w:b w:val="0"/>
                <w:bCs w:val="0"/>
              </w:rPr>
              <w:t>Ульяновской области»</w:t>
            </w:r>
          </w:p>
        </w:tc>
        <w:tc>
          <w:tcPr>
            <w:tcW w:w="1560" w:type="dxa"/>
            <w:shd w:val="clear" w:color="auto" w:fill="auto"/>
          </w:tcPr>
          <w:p w:rsidR="00507A0B" w:rsidRPr="00965A04" w:rsidRDefault="00507A0B" w:rsidP="00507A0B">
            <w:pPr>
              <w:widowControl w:val="0"/>
              <w:autoSpaceDE w:val="0"/>
              <w:autoSpaceDN w:val="0"/>
              <w:adjustRightInd w:val="0"/>
              <w:ind w:left="-57" w:right="-57"/>
              <w:jc w:val="center"/>
              <w:rPr>
                <w:rFonts w:ascii="PT Astra Serif" w:hAnsi="PT Astra Serif"/>
              </w:rPr>
            </w:pPr>
            <w:r w:rsidRPr="00965A04">
              <w:rPr>
                <w:rFonts w:ascii="PT Astra Serif" w:hAnsi="PT Astra Serif"/>
              </w:rPr>
              <w:t>Отдел по развитию сельских территорий Администрации</w:t>
            </w:r>
          </w:p>
          <w:p w:rsidR="00507A0B" w:rsidRPr="00965A04" w:rsidRDefault="00507A0B" w:rsidP="00965A04">
            <w:pPr>
              <w:pStyle w:val="ConsPlusTitle"/>
              <w:widowControl/>
              <w:ind w:left="-57" w:right="-57"/>
              <w:jc w:val="center"/>
              <w:rPr>
                <w:rFonts w:ascii="PT Astra Serif" w:hAnsi="PT Astra Serif"/>
                <w:bCs w:val="0"/>
              </w:rPr>
            </w:pPr>
            <w:r w:rsidRPr="00965A04">
              <w:rPr>
                <w:rFonts w:ascii="PT Astra Serif" w:hAnsi="PT Astra Serif"/>
                <w:b w:val="0"/>
                <w:color w:val="000000"/>
              </w:rPr>
              <w:t>муниципального образования «Радищевский район» Ульяновской области</w:t>
            </w:r>
          </w:p>
        </w:tc>
        <w:tc>
          <w:tcPr>
            <w:tcW w:w="1275" w:type="dxa"/>
          </w:tcPr>
          <w:p w:rsidR="00507A0B" w:rsidRPr="00965A04" w:rsidRDefault="00507A0B" w:rsidP="00507A0B">
            <w:pPr>
              <w:widowControl w:val="0"/>
              <w:autoSpaceDE w:val="0"/>
              <w:autoSpaceDN w:val="0"/>
              <w:adjustRightInd w:val="0"/>
              <w:ind w:left="-57" w:right="-57"/>
              <w:jc w:val="center"/>
              <w:rPr>
                <w:rFonts w:ascii="PT Astra Serif" w:hAnsi="PT Astra Serif" w:cs="Arial"/>
              </w:rPr>
            </w:pPr>
            <w:r w:rsidRPr="00965A04">
              <w:rPr>
                <w:rFonts w:ascii="PT Astra Serif" w:hAnsi="PT Astra Serif"/>
                <w:color w:val="000000"/>
              </w:rPr>
              <w:t>Количество сельских семей, улучшивших жилищные условия</w:t>
            </w:r>
          </w:p>
        </w:tc>
        <w:tc>
          <w:tcPr>
            <w:tcW w:w="1580" w:type="dxa"/>
            <w:shd w:val="clear" w:color="auto" w:fill="auto"/>
          </w:tcPr>
          <w:p w:rsidR="00507A0B" w:rsidRPr="00965A04" w:rsidRDefault="00507A0B" w:rsidP="00507A0B">
            <w:pPr>
              <w:widowControl w:val="0"/>
              <w:autoSpaceDE w:val="0"/>
              <w:autoSpaceDN w:val="0"/>
              <w:adjustRightInd w:val="0"/>
              <w:ind w:left="-57" w:right="-57"/>
              <w:jc w:val="center"/>
              <w:rPr>
                <w:rFonts w:ascii="PT Astra Serif" w:hAnsi="PT Astra Serif" w:cs="Arial"/>
              </w:rPr>
            </w:pPr>
            <w:r w:rsidRPr="00965A04">
              <w:rPr>
                <w:rFonts w:ascii="PT Astra Serif" w:hAnsi="PT Astra Serif" w:cs="Arial"/>
              </w:rPr>
              <w:t>-</w:t>
            </w:r>
          </w:p>
        </w:tc>
      </w:tr>
      <w:tr w:rsidR="00507A0B" w:rsidRPr="00507A0B" w:rsidTr="00965A04">
        <w:trPr>
          <w:jc w:val="center"/>
        </w:trPr>
        <w:tc>
          <w:tcPr>
            <w:tcW w:w="568" w:type="dxa"/>
          </w:tcPr>
          <w:p w:rsidR="00507A0B" w:rsidRPr="00965A04" w:rsidRDefault="00507A0B" w:rsidP="00507A0B">
            <w:pPr>
              <w:widowControl w:val="0"/>
              <w:autoSpaceDE w:val="0"/>
              <w:autoSpaceDN w:val="0"/>
              <w:adjustRightInd w:val="0"/>
              <w:ind w:left="-57" w:right="-57"/>
              <w:jc w:val="center"/>
              <w:rPr>
                <w:rFonts w:ascii="PT Astra Serif" w:hAnsi="PT Astra Serif" w:cs="Arial"/>
              </w:rPr>
            </w:pPr>
            <w:r w:rsidRPr="00965A04">
              <w:rPr>
                <w:rFonts w:ascii="PT Astra Serif" w:hAnsi="PT Astra Serif" w:cs="Arial"/>
              </w:rPr>
              <w:t>2.</w:t>
            </w:r>
          </w:p>
        </w:tc>
        <w:tc>
          <w:tcPr>
            <w:tcW w:w="1701" w:type="dxa"/>
          </w:tcPr>
          <w:p w:rsidR="00965A04" w:rsidRDefault="00507A0B" w:rsidP="00507A0B">
            <w:pPr>
              <w:widowControl w:val="0"/>
              <w:autoSpaceDE w:val="0"/>
              <w:autoSpaceDN w:val="0"/>
              <w:adjustRightInd w:val="0"/>
              <w:ind w:left="-57" w:right="-57"/>
              <w:jc w:val="center"/>
              <w:rPr>
                <w:rFonts w:ascii="PT Astra Serif" w:hAnsi="PT Astra Serif"/>
                <w:color w:val="000000"/>
              </w:rPr>
            </w:pPr>
            <w:r w:rsidRPr="00965A04">
              <w:rPr>
                <w:rFonts w:ascii="PT Astra Serif" w:hAnsi="PT Astra Serif"/>
                <w:color w:val="000000"/>
              </w:rPr>
              <w:t xml:space="preserve">Доля молодых кадров в возрасте до 35 лет предприятий </w:t>
            </w:r>
            <w:proofErr w:type="spellStart"/>
            <w:r w:rsidRPr="00965A04">
              <w:rPr>
                <w:rFonts w:ascii="PT Astra Serif" w:hAnsi="PT Astra Serif"/>
                <w:color w:val="000000"/>
              </w:rPr>
              <w:t>агропромышлен</w:t>
            </w:r>
            <w:proofErr w:type="spellEnd"/>
            <w:r w:rsidR="00965A04">
              <w:rPr>
                <w:rFonts w:ascii="PT Astra Serif" w:hAnsi="PT Astra Serif"/>
                <w:color w:val="000000"/>
              </w:rPr>
              <w:t>-</w:t>
            </w:r>
          </w:p>
          <w:p w:rsidR="00507A0B" w:rsidRPr="00965A04" w:rsidRDefault="00507A0B" w:rsidP="00507A0B">
            <w:pPr>
              <w:widowControl w:val="0"/>
              <w:autoSpaceDE w:val="0"/>
              <w:autoSpaceDN w:val="0"/>
              <w:adjustRightInd w:val="0"/>
              <w:ind w:left="-57" w:right="-57"/>
              <w:jc w:val="center"/>
              <w:rPr>
                <w:rFonts w:ascii="PT Astra Serif" w:hAnsi="PT Astra Serif"/>
                <w:color w:val="000000"/>
              </w:rPr>
            </w:pPr>
            <w:proofErr w:type="spellStart"/>
            <w:r w:rsidRPr="00965A04">
              <w:rPr>
                <w:rFonts w:ascii="PT Astra Serif" w:hAnsi="PT Astra Serif"/>
                <w:color w:val="000000"/>
              </w:rPr>
              <w:t>ного</w:t>
            </w:r>
            <w:proofErr w:type="spellEnd"/>
            <w:r w:rsidRPr="00965A04">
              <w:rPr>
                <w:rFonts w:ascii="PT Astra Serif" w:hAnsi="PT Astra Serif"/>
                <w:color w:val="000000"/>
              </w:rPr>
              <w:t xml:space="preserve"> комплекса</w:t>
            </w:r>
          </w:p>
        </w:tc>
        <w:tc>
          <w:tcPr>
            <w:tcW w:w="1072" w:type="dxa"/>
          </w:tcPr>
          <w:p w:rsidR="00507A0B" w:rsidRPr="00965A04" w:rsidRDefault="00507A0B" w:rsidP="00965A04">
            <w:pPr>
              <w:ind w:left="-57" w:right="-57"/>
              <w:jc w:val="center"/>
              <w:rPr>
                <w:rFonts w:ascii="PT Astra Serif" w:hAnsi="PT Astra Serif" w:cs="Arial"/>
              </w:rPr>
            </w:pPr>
            <w:r w:rsidRPr="00965A04">
              <w:rPr>
                <w:rFonts w:ascii="PT Astra Serif" w:eastAsia="Calibri" w:hAnsi="PT Astra Serif"/>
              </w:rPr>
              <w:t>МП</w:t>
            </w:r>
          </w:p>
        </w:tc>
        <w:tc>
          <w:tcPr>
            <w:tcW w:w="1134" w:type="dxa"/>
          </w:tcPr>
          <w:p w:rsidR="00507A0B" w:rsidRPr="00965A04" w:rsidRDefault="00507A0B" w:rsidP="00965A04">
            <w:pPr>
              <w:widowControl w:val="0"/>
              <w:autoSpaceDE w:val="0"/>
              <w:autoSpaceDN w:val="0"/>
              <w:adjustRightInd w:val="0"/>
              <w:ind w:left="-57" w:right="-57"/>
              <w:jc w:val="center"/>
              <w:rPr>
                <w:rFonts w:ascii="PT Astra Serif" w:hAnsi="PT Astra Serif" w:cs="Arial"/>
              </w:rPr>
            </w:pPr>
            <w:r w:rsidRPr="00965A04">
              <w:rPr>
                <w:rFonts w:ascii="PT Astra Serif" w:hAnsi="PT Astra Serif" w:cs="Arial"/>
              </w:rPr>
              <w:t>+</w:t>
            </w:r>
          </w:p>
        </w:tc>
        <w:tc>
          <w:tcPr>
            <w:tcW w:w="993" w:type="dxa"/>
          </w:tcPr>
          <w:p w:rsidR="00507A0B" w:rsidRPr="00965A04" w:rsidRDefault="00507A0B" w:rsidP="00507A0B">
            <w:pPr>
              <w:widowControl w:val="0"/>
              <w:autoSpaceDE w:val="0"/>
              <w:autoSpaceDN w:val="0"/>
              <w:adjustRightInd w:val="0"/>
              <w:ind w:left="-57" w:right="-57"/>
              <w:jc w:val="center"/>
              <w:rPr>
                <w:rFonts w:ascii="PT Astra Serif" w:hAnsi="PT Astra Serif" w:cs="Arial"/>
              </w:rPr>
            </w:pPr>
            <w:r w:rsidRPr="00965A04">
              <w:rPr>
                <w:rFonts w:ascii="PT Astra Serif" w:hAnsi="PT Astra Serif" w:cs="Arial"/>
              </w:rPr>
              <w:t>%</w:t>
            </w:r>
          </w:p>
        </w:tc>
        <w:tc>
          <w:tcPr>
            <w:tcW w:w="850" w:type="dxa"/>
          </w:tcPr>
          <w:p w:rsidR="00507A0B" w:rsidRPr="00965A04" w:rsidRDefault="00507A0B" w:rsidP="00507A0B">
            <w:pPr>
              <w:widowControl w:val="0"/>
              <w:autoSpaceDE w:val="0"/>
              <w:autoSpaceDN w:val="0"/>
              <w:adjustRightInd w:val="0"/>
              <w:ind w:left="-57" w:right="-57"/>
              <w:jc w:val="center"/>
              <w:rPr>
                <w:rFonts w:ascii="PT Astra Serif" w:hAnsi="PT Astra Serif" w:cs="Arial"/>
              </w:rPr>
            </w:pPr>
            <w:r w:rsidRPr="00965A04">
              <w:rPr>
                <w:rFonts w:ascii="PT Astra Serif" w:hAnsi="PT Astra Serif" w:cs="Arial"/>
              </w:rPr>
              <w:t>0</w:t>
            </w:r>
          </w:p>
        </w:tc>
        <w:tc>
          <w:tcPr>
            <w:tcW w:w="567" w:type="dxa"/>
          </w:tcPr>
          <w:p w:rsidR="00507A0B" w:rsidRPr="00965A04" w:rsidRDefault="00507A0B" w:rsidP="00507A0B">
            <w:pPr>
              <w:widowControl w:val="0"/>
              <w:autoSpaceDE w:val="0"/>
              <w:autoSpaceDN w:val="0"/>
              <w:adjustRightInd w:val="0"/>
              <w:ind w:left="-57" w:right="-57"/>
              <w:jc w:val="center"/>
              <w:rPr>
                <w:rFonts w:ascii="PT Astra Serif" w:hAnsi="PT Astra Serif" w:cs="Arial"/>
              </w:rPr>
            </w:pPr>
            <w:r w:rsidRPr="00965A04">
              <w:rPr>
                <w:rFonts w:ascii="PT Astra Serif" w:hAnsi="PT Astra Serif" w:cs="Arial"/>
              </w:rPr>
              <w:t>9</w:t>
            </w:r>
          </w:p>
        </w:tc>
        <w:tc>
          <w:tcPr>
            <w:tcW w:w="567" w:type="dxa"/>
          </w:tcPr>
          <w:p w:rsidR="00507A0B" w:rsidRPr="00965A04" w:rsidRDefault="00507A0B" w:rsidP="00507A0B">
            <w:pPr>
              <w:widowControl w:val="0"/>
              <w:autoSpaceDE w:val="0"/>
              <w:autoSpaceDN w:val="0"/>
              <w:adjustRightInd w:val="0"/>
              <w:ind w:left="-57" w:right="-57"/>
              <w:jc w:val="center"/>
              <w:rPr>
                <w:rFonts w:ascii="PT Astra Serif" w:hAnsi="PT Astra Serif" w:cs="Arial"/>
              </w:rPr>
            </w:pPr>
            <w:r w:rsidRPr="00965A04">
              <w:rPr>
                <w:rFonts w:ascii="PT Astra Serif" w:hAnsi="PT Astra Serif" w:cs="Arial"/>
              </w:rPr>
              <w:t>10</w:t>
            </w:r>
          </w:p>
        </w:tc>
        <w:tc>
          <w:tcPr>
            <w:tcW w:w="546" w:type="dxa"/>
          </w:tcPr>
          <w:p w:rsidR="00507A0B" w:rsidRPr="00965A04" w:rsidRDefault="00507A0B" w:rsidP="00507A0B">
            <w:pPr>
              <w:widowControl w:val="0"/>
              <w:autoSpaceDE w:val="0"/>
              <w:autoSpaceDN w:val="0"/>
              <w:adjustRightInd w:val="0"/>
              <w:ind w:left="-57" w:right="-57"/>
              <w:jc w:val="center"/>
              <w:rPr>
                <w:rFonts w:ascii="PT Astra Serif" w:hAnsi="PT Astra Serif" w:cs="Arial"/>
              </w:rPr>
            </w:pPr>
            <w:r w:rsidRPr="00965A04">
              <w:rPr>
                <w:rFonts w:ascii="PT Astra Serif" w:hAnsi="PT Astra Serif" w:cs="Arial"/>
              </w:rPr>
              <w:t>11</w:t>
            </w:r>
          </w:p>
        </w:tc>
        <w:tc>
          <w:tcPr>
            <w:tcW w:w="588" w:type="dxa"/>
          </w:tcPr>
          <w:p w:rsidR="00507A0B" w:rsidRPr="00965A04" w:rsidRDefault="00507A0B" w:rsidP="00507A0B">
            <w:pPr>
              <w:widowControl w:val="0"/>
              <w:autoSpaceDE w:val="0"/>
              <w:autoSpaceDN w:val="0"/>
              <w:adjustRightInd w:val="0"/>
              <w:ind w:left="-57" w:right="-57"/>
              <w:jc w:val="center"/>
              <w:rPr>
                <w:rFonts w:ascii="PT Astra Serif" w:hAnsi="PT Astra Serif" w:cs="Arial"/>
              </w:rPr>
            </w:pPr>
            <w:r w:rsidRPr="00965A04">
              <w:rPr>
                <w:rFonts w:ascii="PT Astra Serif" w:hAnsi="PT Astra Serif" w:cs="Arial"/>
              </w:rPr>
              <w:t>12</w:t>
            </w:r>
          </w:p>
        </w:tc>
        <w:tc>
          <w:tcPr>
            <w:tcW w:w="567" w:type="dxa"/>
          </w:tcPr>
          <w:p w:rsidR="00507A0B" w:rsidRPr="00965A04" w:rsidRDefault="00507A0B" w:rsidP="00507A0B">
            <w:pPr>
              <w:widowControl w:val="0"/>
              <w:autoSpaceDE w:val="0"/>
              <w:autoSpaceDN w:val="0"/>
              <w:adjustRightInd w:val="0"/>
              <w:ind w:left="-57" w:right="-57"/>
              <w:jc w:val="center"/>
              <w:rPr>
                <w:rFonts w:ascii="PT Astra Serif" w:hAnsi="PT Astra Serif" w:cs="Arial"/>
              </w:rPr>
            </w:pPr>
            <w:r w:rsidRPr="00965A04">
              <w:rPr>
                <w:rFonts w:ascii="PT Astra Serif" w:hAnsi="PT Astra Serif" w:cs="Arial"/>
              </w:rPr>
              <w:t>14</w:t>
            </w:r>
          </w:p>
        </w:tc>
        <w:tc>
          <w:tcPr>
            <w:tcW w:w="567" w:type="dxa"/>
          </w:tcPr>
          <w:p w:rsidR="00507A0B" w:rsidRPr="00965A04" w:rsidRDefault="00507A0B" w:rsidP="00507A0B">
            <w:pPr>
              <w:widowControl w:val="0"/>
              <w:autoSpaceDE w:val="0"/>
              <w:autoSpaceDN w:val="0"/>
              <w:adjustRightInd w:val="0"/>
              <w:ind w:left="-57" w:right="-57"/>
              <w:jc w:val="center"/>
              <w:rPr>
                <w:rFonts w:ascii="PT Astra Serif" w:hAnsi="PT Astra Serif" w:cs="Arial"/>
              </w:rPr>
            </w:pPr>
            <w:r w:rsidRPr="00965A04">
              <w:rPr>
                <w:rFonts w:ascii="PT Astra Serif" w:hAnsi="PT Astra Serif" w:cs="Arial"/>
              </w:rPr>
              <w:t>15</w:t>
            </w:r>
          </w:p>
        </w:tc>
        <w:tc>
          <w:tcPr>
            <w:tcW w:w="1559" w:type="dxa"/>
          </w:tcPr>
          <w:p w:rsidR="00507A0B" w:rsidRPr="00965A04" w:rsidRDefault="00507A0B" w:rsidP="00507A0B">
            <w:pPr>
              <w:pStyle w:val="ConsPlusTitle"/>
              <w:ind w:left="-57" w:right="-57"/>
              <w:jc w:val="center"/>
              <w:rPr>
                <w:rFonts w:ascii="PT Astra Serif" w:hAnsi="PT Astra Serif"/>
                <w:b w:val="0"/>
                <w:bCs w:val="0"/>
              </w:rPr>
            </w:pPr>
            <w:r w:rsidRPr="00965A04">
              <w:rPr>
                <w:rFonts w:ascii="PT Astra Serif" w:hAnsi="PT Astra Serif"/>
                <w:b w:val="0"/>
                <w:lang w:eastAsia="en-US"/>
              </w:rPr>
              <w:t xml:space="preserve">Программа </w:t>
            </w:r>
            <w:r w:rsidRPr="00965A04">
              <w:rPr>
                <w:rFonts w:ascii="PT Astra Serif" w:hAnsi="PT Astra Serif"/>
                <w:b w:val="0"/>
                <w:bCs w:val="0"/>
              </w:rPr>
              <w:t>«Устойчивое развитие сельских территорий в муниципальном образовании  «Радищевский район»</w:t>
            </w:r>
          </w:p>
          <w:p w:rsidR="00507A0B" w:rsidRPr="00965A04" w:rsidRDefault="00507A0B" w:rsidP="00507A0B">
            <w:pPr>
              <w:pStyle w:val="ConsPlusTitle"/>
              <w:ind w:left="-57" w:right="-57"/>
              <w:jc w:val="center"/>
              <w:rPr>
                <w:rFonts w:ascii="PT Astra Serif" w:hAnsi="PT Astra Serif"/>
                <w:b w:val="0"/>
                <w:bCs w:val="0"/>
              </w:rPr>
            </w:pPr>
            <w:r w:rsidRPr="00965A04">
              <w:rPr>
                <w:rFonts w:ascii="PT Astra Serif" w:hAnsi="PT Astra Serif"/>
                <w:b w:val="0"/>
                <w:bCs w:val="0"/>
              </w:rPr>
              <w:t>Ульяновской области»</w:t>
            </w:r>
          </w:p>
        </w:tc>
        <w:tc>
          <w:tcPr>
            <w:tcW w:w="1560" w:type="dxa"/>
            <w:shd w:val="clear" w:color="auto" w:fill="auto"/>
          </w:tcPr>
          <w:p w:rsidR="00507A0B" w:rsidRPr="00965A04" w:rsidRDefault="00507A0B" w:rsidP="00507A0B">
            <w:pPr>
              <w:widowControl w:val="0"/>
              <w:autoSpaceDE w:val="0"/>
              <w:autoSpaceDN w:val="0"/>
              <w:adjustRightInd w:val="0"/>
              <w:ind w:left="-57" w:right="-57"/>
              <w:jc w:val="center"/>
              <w:rPr>
                <w:rFonts w:ascii="PT Astra Serif" w:hAnsi="PT Astra Serif"/>
              </w:rPr>
            </w:pPr>
            <w:r w:rsidRPr="00965A04">
              <w:rPr>
                <w:rFonts w:ascii="PT Astra Serif" w:hAnsi="PT Astra Serif"/>
              </w:rPr>
              <w:t>Отдел по развитию сельских территорий Администрации</w:t>
            </w:r>
          </w:p>
          <w:p w:rsidR="00507A0B" w:rsidRPr="00965A04" w:rsidRDefault="00507A0B" w:rsidP="00507A0B">
            <w:pPr>
              <w:pStyle w:val="ConsPlusTitle"/>
              <w:widowControl/>
              <w:ind w:left="-57" w:right="-57"/>
              <w:jc w:val="center"/>
              <w:rPr>
                <w:rFonts w:ascii="PT Astra Serif" w:hAnsi="PT Astra Serif"/>
                <w:bCs w:val="0"/>
              </w:rPr>
            </w:pPr>
            <w:r w:rsidRPr="00965A04">
              <w:rPr>
                <w:rFonts w:ascii="PT Astra Serif" w:hAnsi="PT Astra Serif"/>
                <w:b w:val="0"/>
                <w:color w:val="000000"/>
              </w:rPr>
              <w:t>муниципального образования «Радищевский район» Ульяновской области</w:t>
            </w:r>
          </w:p>
        </w:tc>
        <w:tc>
          <w:tcPr>
            <w:tcW w:w="1275" w:type="dxa"/>
          </w:tcPr>
          <w:p w:rsidR="00507A0B" w:rsidRPr="00965A04" w:rsidRDefault="00507A0B" w:rsidP="00507A0B">
            <w:pPr>
              <w:widowControl w:val="0"/>
              <w:autoSpaceDE w:val="0"/>
              <w:autoSpaceDN w:val="0"/>
              <w:adjustRightInd w:val="0"/>
              <w:ind w:left="-57" w:right="-57"/>
              <w:jc w:val="center"/>
              <w:rPr>
                <w:rFonts w:ascii="PT Astra Serif" w:hAnsi="PT Astra Serif"/>
                <w:color w:val="000000"/>
              </w:rPr>
            </w:pPr>
            <w:r w:rsidRPr="00965A04">
              <w:rPr>
                <w:rFonts w:ascii="PT Astra Serif" w:hAnsi="PT Astra Serif"/>
                <w:color w:val="000000"/>
              </w:rPr>
              <w:t>Доля молодых кадров в возрасте до 35 лет предприятий агропромышленного комплекса</w:t>
            </w:r>
          </w:p>
        </w:tc>
        <w:tc>
          <w:tcPr>
            <w:tcW w:w="1580" w:type="dxa"/>
            <w:shd w:val="clear" w:color="auto" w:fill="auto"/>
          </w:tcPr>
          <w:p w:rsidR="00507A0B" w:rsidRPr="00965A04" w:rsidRDefault="00507A0B" w:rsidP="00507A0B">
            <w:pPr>
              <w:widowControl w:val="0"/>
              <w:autoSpaceDE w:val="0"/>
              <w:autoSpaceDN w:val="0"/>
              <w:adjustRightInd w:val="0"/>
              <w:ind w:left="-57" w:right="-57"/>
              <w:jc w:val="center"/>
              <w:rPr>
                <w:rFonts w:ascii="PT Astra Serif" w:hAnsi="PT Astra Serif" w:cs="Arial"/>
              </w:rPr>
            </w:pPr>
            <w:r w:rsidRPr="00965A04">
              <w:rPr>
                <w:rFonts w:ascii="PT Astra Serif" w:hAnsi="PT Astra Serif" w:cs="Arial"/>
              </w:rPr>
              <w:t>-</w:t>
            </w:r>
          </w:p>
        </w:tc>
      </w:tr>
      <w:tr w:rsidR="00507A0B" w:rsidRPr="00507A0B" w:rsidTr="00965A04">
        <w:trPr>
          <w:trHeight w:val="2443"/>
          <w:jc w:val="center"/>
        </w:trPr>
        <w:tc>
          <w:tcPr>
            <w:tcW w:w="568" w:type="dxa"/>
          </w:tcPr>
          <w:p w:rsidR="00507A0B" w:rsidRPr="00965A04" w:rsidRDefault="00507A0B" w:rsidP="00507A0B">
            <w:pPr>
              <w:widowControl w:val="0"/>
              <w:autoSpaceDE w:val="0"/>
              <w:autoSpaceDN w:val="0"/>
              <w:adjustRightInd w:val="0"/>
              <w:ind w:left="-57" w:right="-57"/>
              <w:jc w:val="center"/>
              <w:rPr>
                <w:rFonts w:ascii="PT Astra Serif" w:hAnsi="PT Astra Serif" w:cs="Arial"/>
              </w:rPr>
            </w:pPr>
            <w:r w:rsidRPr="00965A04">
              <w:rPr>
                <w:rFonts w:ascii="PT Astra Serif" w:hAnsi="PT Astra Serif" w:cs="Arial"/>
              </w:rPr>
              <w:lastRenderedPageBreak/>
              <w:t xml:space="preserve">3. </w:t>
            </w:r>
          </w:p>
        </w:tc>
        <w:tc>
          <w:tcPr>
            <w:tcW w:w="1701" w:type="dxa"/>
          </w:tcPr>
          <w:p w:rsidR="00965A04" w:rsidRDefault="00507A0B" w:rsidP="00507A0B">
            <w:pPr>
              <w:widowControl w:val="0"/>
              <w:autoSpaceDE w:val="0"/>
              <w:autoSpaceDN w:val="0"/>
              <w:adjustRightInd w:val="0"/>
              <w:ind w:left="-57" w:right="-57"/>
              <w:jc w:val="center"/>
              <w:rPr>
                <w:rFonts w:ascii="PT Astra Serif" w:hAnsi="PT Astra Serif"/>
                <w:color w:val="000000"/>
              </w:rPr>
            </w:pPr>
            <w:r w:rsidRPr="00965A04">
              <w:rPr>
                <w:rFonts w:ascii="PT Astra Serif" w:hAnsi="PT Astra Serif"/>
                <w:color w:val="000000"/>
              </w:rPr>
              <w:t xml:space="preserve">Доля сотрудников, работающих в отрасли </w:t>
            </w:r>
            <w:proofErr w:type="spellStart"/>
            <w:r w:rsidRPr="00965A04">
              <w:rPr>
                <w:rFonts w:ascii="PT Astra Serif" w:hAnsi="PT Astra Serif"/>
                <w:color w:val="000000"/>
              </w:rPr>
              <w:t>агропромышлен</w:t>
            </w:r>
            <w:proofErr w:type="spellEnd"/>
            <w:r w:rsidR="00965A04">
              <w:rPr>
                <w:rFonts w:ascii="PT Astra Serif" w:hAnsi="PT Astra Serif"/>
                <w:color w:val="000000"/>
              </w:rPr>
              <w:t>-</w:t>
            </w:r>
          </w:p>
          <w:p w:rsidR="00507A0B" w:rsidRPr="00965A04" w:rsidRDefault="00507A0B" w:rsidP="00507A0B">
            <w:pPr>
              <w:widowControl w:val="0"/>
              <w:autoSpaceDE w:val="0"/>
              <w:autoSpaceDN w:val="0"/>
              <w:adjustRightInd w:val="0"/>
              <w:ind w:left="-57" w:right="-57"/>
              <w:jc w:val="center"/>
              <w:rPr>
                <w:rFonts w:ascii="PT Astra Serif" w:hAnsi="PT Astra Serif"/>
                <w:color w:val="000000"/>
              </w:rPr>
            </w:pPr>
            <w:proofErr w:type="spellStart"/>
            <w:r w:rsidRPr="00965A04">
              <w:rPr>
                <w:rFonts w:ascii="PT Astra Serif" w:hAnsi="PT Astra Serif"/>
                <w:color w:val="000000"/>
              </w:rPr>
              <w:t>ного</w:t>
            </w:r>
            <w:proofErr w:type="spellEnd"/>
            <w:r w:rsidRPr="00965A04">
              <w:rPr>
                <w:rFonts w:ascii="PT Astra Serif" w:hAnsi="PT Astra Serif"/>
                <w:color w:val="000000"/>
              </w:rPr>
              <w:t xml:space="preserve"> комплекса более 5 лет</w:t>
            </w:r>
          </w:p>
        </w:tc>
        <w:tc>
          <w:tcPr>
            <w:tcW w:w="1072" w:type="dxa"/>
          </w:tcPr>
          <w:p w:rsidR="00507A0B" w:rsidRPr="00965A04" w:rsidRDefault="00507A0B" w:rsidP="00965A04">
            <w:pPr>
              <w:ind w:left="-57" w:right="-57"/>
              <w:jc w:val="center"/>
              <w:rPr>
                <w:rFonts w:ascii="PT Astra Serif" w:hAnsi="PT Astra Serif" w:cs="Arial"/>
              </w:rPr>
            </w:pPr>
            <w:r w:rsidRPr="00965A04">
              <w:rPr>
                <w:rFonts w:ascii="PT Astra Serif" w:eastAsia="Calibri" w:hAnsi="PT Astra Serif"/>
              </w:rPr>
              <w:t>МП</w:t>
            </w:r>
          </w:p>
        </w:tc>
        <w:tc>
          <w:tcPr>
            <w:tcW w:w="1134" w:type="dxa"/>
          </w:tcPr>
          <w:p w:rsidR="00507A0B" w:rsidRPr="00965A04" w:rsidRDefault="00507A0B" w:rsidP="00965A04">
            <w:pPr>
              <w:widowControl w:val="0"/>
              <w:autoSpaceDE w:val="0"/>
              <w:autoSpaceDN w:val="0"/>
              <w:adjustRightInd w:val="0"/>
              <w:ind w:left="-57" w:right="-57"/>
              <w:jc w:val="center"/>
              <w:rPr>
                <w:rFonts w:ascii="PT Astra Serif" w:hAnsi="PT Astra Serif" w:cs="Arial"/>
              </w:rPr>
            </w:pPr>
            <w:r w:rsidRPr="00965A04">
              <w:rPr>
                <w:rFonts w:ascii="PT Astra Serif" w:hAnsi="PT Astra Serif" w:cs="Arial"/>
              </w:rPr>
              <w:t>+</w:t>
            </w:r>
          </w:p>
        </w:tc>
        <w:tc>
          <w:tcPr>
            <w:tcW w:w="993" w:type="dxa"/>
          </w:tcPr>
          <w:p w:rsidR="00507A0B" w:rsidRPr="00965A04" w:rsidRDefault="00507A0B" w:rsidP="00507A0B">
            <w:pPr>
              <w:widowControl w:val="0"/>
              <w:autoSpaceDE w:val="0"/>
              <w:autoSpaceDN w:val="0"/>
              <w:adjustRightInd w:val="0"/>
              <w:ind w:left="-57" w:right="-57"/>
              <w:jc w:val="center"/>
              <w:rPr>
                <w:rFonts w:ascii="PT Astra Serif" w:hAnsi="PT Astra Serif" w:cs="Arial"/>
              </w:rPr>
            </w:pPr>
            <w:r w:rsidRPr="00965A04">
              <w:rPr>
                <w:rFonts w:ascii="PT Astra Serif" w:hAnsi="PT Astra Serif" w:cs="Arial"/>
              </w:rPr>
              <w:t>%</w:t>
            </w:r>
          </w:p>
        </w:tc>
        <w:tc>
          <w:tcPr>
            <w:tcW w:w="850" w:type="dxa"/>
          </w:tcPr>
          <w:p w:rsidR="00507A0B" w:rsidRPr="00965A04" w:rsidRDefault="00507A0B" w:rsidP="00507A0B">
            <w:pPr>
              <w:widowControl w:val="0"/>
              <w:autoSpaceDE w:val="0"/>
              <w:autoSpaceDN w:val="0"/>
              <w:adjustRightInd w:val="0"/>
              <w:ind w:left="-57" w:right="-57"/>
              <w:jc w:val="center"/>
              <w:rPr>
                <w:rFonts w:ascii="PT Astra Serif" w:hAnsi="PT Astra Serif" w:cs="Arial"/>
              </w:rPr>
            </w:pPr>
            <w:r w:rsidRPr="00965A04">
              <w:rPr>
                <w:rFonts w:ascii="PT Astra Serif" w:hAnsi="PT Astra Serif" w:cs="Arial"/>
              </w:rPr>
              <w:t>0</w:t>
            </w:r>
          </w:p>
        </w:tc>
        <w:tc>
          <w:tcPr>
            <w:tcW w:w="567" w:type="dxa"/>
          </w:tcPr>
          <w:p w:rsidR="00507A0B" w:rsidRPr="00965A04" w:rsidRDefault="00507A0B" w:rsidP="00507A0B">
            <w:pPr>
              <w:widowControl w:val="0"/>
              <w:autoSpaceDE w:val="0"/>
              <w:autoSpaceDN w:val="0"/>
              <w:adjustRightInd w:val="0"/>
              <w:ind w:left="-57" w:right="-57"/>
              <w:jc w:val="center"/>
              <w:rPr>
                <w:rFonts w:ascii="PT Astra Serif" w:hAnsi="PT Astra Serif" w:cs="Arial"/>
              </w:rPr>
            </w:pPr>
            <w:r w:rsidRPr="00965A04">
              <w:rPr>
                <w:rFonts w:ascii="PT Astra Serif" w:hAnsi="PT Astra Serif" w:cs="Arial"/>
              </w:rPr>
              <w:t>89</w:t>
            </w:r>
          </w:p>
        </w:tc>
        <w:tc>
          <w:tcPr>
            <w:tcW w:w="567" w:type="dxa"/>
          </w:tcPr>
          <w:p w:rsidR="00507A0B" w:rsidRPr="00965A04" w:rsidRDefault="00507A0B" w:rsidP="00507A0B">
            <w:pPr>
              <w:widowControl w:val="0"/>
              <w:autoSpaceDE w:val="0"/>
              <w:autoSpaceDN w:val="0"/>
              <w:adjustRightInd w:val="0"/>
              <w:ind w:left="-57" w:right="-57"/>
              <w:jc w:val="center"/>
              <w:rPr>
                <w:rFonts w:ascii="PT Astra Serif" w:hAnsi="PT Astra Serif" w:cs="Arial"/>
              </w:rPr>
            </w:pPr>
            <w:r w:rsidRPr="00965A04">
              <w:rPr>
                <w:rFonts w:ascii="PT Astra Serif" w:hAnsi="PT Astra Serif" w:cs="Arial"/>
              </w:rPr>
              <w:t>90</w:t>
            </w:r>
          </w:p>
        </w:tc>
        <w:tc>
          <w:tcPr>
            <w:tcW w:w="546" w:type="dxa"/>
          </w:tcPr>
          <w:p w:rsidR="00507A0B" w:rsidRPr="00965A04" w:rsidRDefault="00507A0B" w:rsidP="00507A0B">
            <w:pPr>
              <w:widowControl w:val="0"/>
              <w:autoSpaceDE w:val="0"/>
              <w:autoSpaceDN w:val="0"/>
              <w:adjustRightInd w:val="0"/>
              <w:ind w:left="-57" w:right="-57"/>
              <w:jc w:val="center"/>
              <w:rPr>
                <w:rFonts w:ascii="PT Astra Serif" w:hAnsi="PT Astra Serif" w:cs="Arial"/>
              </w:rPr>
            </w:pPr>
            <w:r w:rsidRPr="00965A04">
              <w:rPr>
                <w:rFonts w:ascii="PT Astra Serif" w:hAnsi="PT Astra Serif" w:cs="Arial"/>
              </w:rPr>
              <w:t>91</w:t>
            </w:r>
          </w:p>
        </w:tc>
        <w:tc>
          <w:tcPr>
            <w:tcW w:w="588" w:type="dxa"/>
          </w:tcPr>
          <w:p w:rsidR="00507A0B" w:rsidRPr="00965A04" w:rsidRDefault="00507A0B" w:rsidP="00507A0B">
            <w:pPr>
              <w:widowControl w:val="0"/>
              <w:autoSpaceDE w:val="0"/>
              <w:autoSpaceDN w:val="0"/>
              <w:adjustRightInd w:val="0"/>
              <w:ind w:left="-57" w:right="-57"/>
              <w:jc w:val="center"/>
              <w:rPr>
                <w:rFonts w:ascii="PT Astra Serif" w:hAnsi="PT Astra Serif" w:cs="Arial"/>
              </w:rPr>
            </w:pPr>
            <w:r w:rsidRPr="00965A04">
              <w:rPr>
                <w:rFonts w:ascii="PT Astra Serif" w:hAnsi="PT Astra Serif" w:cs="Arial"/>
              </w:rPr>
              <w:t>92</w:t>
            </w:r>
          </w:p>
        </w:tc>
        <w:tc>
          <w:tcPr>
            <w:tcW w:w="567" w:type="dxa"/>
          </w:tcPr>
          <w:p w:rsidR="00507A0B" w:rsidRPr="00965A04" w:rsidRDefault="00507A0B" w:rsidP="00507A0B">
            <w:pPr>
              <w:widowControl w:val="0"/>
              <w:autoSpaceDE w:val="0"/>
              <w:autoSpaceDN w:val="0"/>
              <w:adjustRightInd w:val="0"/>
              <w:ind w:left="-57" w:right="-57"/>
              <w:jc w:val="center"/>
              <w:rPr>
                <w:rFonts w:ascii="PT Astra Serif" w:hAnsi="PT Astra Serif" w:cs="Arial"/>
              </w:rPr>
            </w:pPr>
            <w:r w:rsidRPr="00965A04">
              <w:rPr>
                <w:rFonts w:ascii="PT Astra Serif" w:hAnsi="PT Astra Serif" w:cs="Arial"/>
              </w:rPr>
              <w:t>93</w:t>
            </w:r>
          </w:p>
        </w:tc>
        <w:tc>
          <w:tcPr>
            <w:tcW w:w="567" w:type="dxa"/>
          </w:tcPr>
          <w:p w:rsidR="00507A0B" w:rsidRPr="00965A04" w:rsidRDefault="00507A0B" w:rsidP="00507A0B">
            <w:pPr>
              <w:widowControl w:val="0"/>
              <w:autoSpaceDE w:val="0"/>
              <w:autoSpaceDN w:val="0"/>
              <w:adjustRightInd w:val="0"/>
              <w:ind w:left="-57" w:right="-57"/>
              <w:jc w:val="center"/>
              <w:rPr>
                <w:rFonts w:ascii="PT Astra Serif" w:hAnsi="PT Astra Serif" w:cs="Arial"/>
              </w:rPr>
            </w:pPr>
            <w:r w:rsidRPr="00965A04">
              <w:rPr>
                <w:rFonts w:ascii="PT Astra Serif" w:hAnsi="PT Astra Serif" w:cs="Arial"/>
              </w:rPr>
              <w:t>94</w:t>
            </w:r>
          </w:p>
        </w:tc>
        <w:tc>
          <w:tcPr>
            <w:tcW w:w="1559" w:type="dxa"/>
          </w:tcPr>
          <w:p w:rsidR="00507A0B" w:rsidRPr="00965A04" w:rsidRDefault="00507A0B" w:rsidP="00507A0B">
            <w:pPr>
              <w:pStyle w:val="ConsPlusTitle"/>
              <w:ind w:left="-57" w:right="-57"/>
              <w:jc w:val="center"/>
              <w:rPr>
                <w:rFonts w:ascii="PT Astra Serif" w:hAnsi="PT Astra Serif"/>
                <w:b w:val="0"/>
                <w:bCs w:val="0"/>
              </w:rPr>
            </w:pPr>
            <w:r w:rsidRPr="00965A04">
              <w:rPr>
                <w:rFonts w:ascii="PT Astra Serif" w:hAnsi="PT Astra Serif"/>
                <w:b w:val="0"/>
                <w:lang w:eastAsia="en-US"/>
              </w:rPr>
              <w:t xml:space="preserve">Программа </w:t>
            </w:r>
            <w:r w:rsidRPr="00965A04">
              <w:rPr>
                <w:rFonts w:ascii="PT Astra Serif" w:hAnsi="PT Astra Serif"/>
                <w:b w:val="0"/>
                <w:bCs w:val="0"/>
              </w:rPr>
              <w:t>«Устойчивое развитие сельских территорий в муниципальном образовании  «Радищевский район»</w:t>
            </w:r>
          </w:p>
          <w:p w:rsidR="00507A0B" w:rsidRPr="00965A04" w:rsidRDefault="00507A0B" w:rsidP="00507A0B">
            <w:pPr>
              <w:pStyle w:val="ConsPlusTitle"/>
              <w:ind w:left="-57" w:right="-57"/>
              <w:jc w:val="center"/>
              <w:rPr>
                <w:rFonts w:ascii="PT Astra Serif" w:hAnsi="PT Astra Serif"/>
                <w:b w:val="0"/>
                <w:bCs w:val="0"/>
              </w:rPr>
            </w:pPr>
            <w:r w:rsidRPr="00965A04">
              <w:rPr>
                <w:rFonts w:ascii="PT Astra Serif" w:hAnsi="PT Astra Serif"/>
                <w:b w:val="0"/>
                <w:bCs w:val="0"/>
              </w:rPr>
              <w:t>Ульяновской области»</w:t>
            </w:r>
          </w:p>
        </w:tc>
        <w:tc>
          <w:tcPr>
            <w:tcW w:w="1560" w:type="dxa"/>
            <w:shd w:val="clear" w:color="auto" w:fill="auto"/>
          </w:tcPr>
          <w:p w:rsidR="00507A0B" w:rsidRPr="00965A04" w:rsidRDefault="00507A0B" w:rsidP="00507A0B">
            <w:pPr>
              <w:widowControl w:val="0"/>
              <w:autoSpaceDE w:val="0"/>
              <w:autoSpaceDN w:val="0"/>
              <w:adjustRightInd w:val="0"/>
              <w:ind w:left="-57" w:right="-57"/>
              <w:jc w:val="center"/>
              <w:rPr>
                <w:rFonts w:ascii="PT Astra Serif" w:hAnsi="PT Astra Serif"/>
              </w:rPr>
            </w:pPr>
            <w:r w:rsidRPr="00965A04">
              <w:rPr>
                <w:rFonts w:ascii="PT Astra Serif" w:hAnsi="PT Astra Serif"/>
              </w:rPr>
              <w:t>Отдел по развитию сельских территорий Администрации</w:t>
            </w:r>
          </w:p>
          <w:p w:rsidR="00507A0B" w:rsidRPr="00965A04" w:rsidRDefault="00507A0B" w:rsidP="00507A0B">
            <w:pPr>
              <w:pStyle w:val="ConsPlusTitle"/>
              <w:widowControl/>
              <w:ind w:left="-57" w:right="-57"/>
              <w:jc w:val="center"/>
              <w:rPr>
                <w:rFonts w:ascii="PT Astra Serif" w:hAnsi="PT Astra Serif"/>
                <w:bCs w:val="0"/>
              </w:rPr>
            </w:pPr>
            <w:r w:rsidRPr="00965A04">
              <w:rPr>
                <w:rFonts w:ascii="PT Astra Serif" w:hAnsi="PT Astra Serif"/>
                <w:b w:val="0"/>
                <w:color w:val="000000"/>
              </w:rPr>
              <w:t>муниципального образования «Радищевский район» Ульяновской области</w:t>
            </w:r>
          </w:p>
        </w:tc>
        <w:tc>
          <w:tcPr>
            <w:tcW w:w="1275" w:type="dxa"/>
          </w:tcPr>
          <w:p w:rsidR="00507A0B" w:rsidRPr="00965A04" w:rsidRDefault="00507A0B" w:rsidP="00507A0B">
            <w:pPr>
              <w:widowControl w:val="0"/>
              <w:autoSpaceDE w:val="0"/>
              <w:autoSpaceDN w:val="0"/>
              <w:adjustRightInd w:val="0"/>
              <w:ind w:left="-57" w:right="-57"/>
              <w:jc w:val="center"/>
              <w:rPr>
                <w:rFonts w:ascii="PT Astra Serif" w:hAnsi="PT Astra Serif"/>
                <w:color w:val="000000"/>
              </w:rPr>
            </w:pPr>
            <w:r w:rsidRPr="00965A04">
              <w:rPr>
                <w:rFonts w:ascii="PT Astra Serif" w:hAnsi="PT Astra Serif"/>
                <w:color w:val="000000"/>
              </w:rPr>
              <w:t>Доля сотрудников, работающих в отрасли агропромышленного комплекса более 5 лет</w:t>
            </w:r>
          </w:p>
        </w:tc>
        <w:tc>
          <w:tcPr>
            <w:tcW w:w="1580" w:type="dxa"/>
            <w:shd w:val="clear" w:color="auto" w:fill="auto"/>
          </w:tcPr>
          <w:p w:rsidR="00507A0B" w:rsidRPr="00965A04" w:rsidRDefault="00507A0B" w:rsidP="00507A0B">
            <w:pPr>
              <w:widowControl w:val="0"/>
              <w:autoSpaceDE w:val="0"/>
              <w:autoSpaceDN w:val="0"/>
              <w:adjustRightInd w:val="0"/>
              <w:ind w:left="-57" w:right="-57"/>
              <w:jc w:val="center"/>
              <w:rPr>
                <w:rFonts w:ascii="PT Astra Serif" w:hAnsi="PT Astra Serif" w:cs="Arial"/>
              </w:rPr>
            </w:pPr>
            <w:r w:rsidRPr="00965A04">
              <w:rPr>
                <w:rFonts w:ascii="PT Astra Serif" w:hAnsi="PT Astra Serif" w:cs="Arial"/>
              </w:rPr>
              <w:t>-</w:t>
            </w:r>
          </w:p>
        </w:tc>
      </w:tr>
      <w:tr w:rsidR="00507A0B" w:rsidRPr="00507A0B" w:rsidTr="00965A04">
        <w:trPr>
          <w:jc w:val="center"/>
        </w:trPr>
        <w:tc>
          <w:tcPr>
            <w:tcW w:w="568" w:type="dxa"/>
          </w:tcPr>
          <w:p w:rsidR="00507A0B" w:rsidRPr="00965A04" w:rsidRDefault="00507A0B" w:rsidP="00507A0B">
            <w:pPr>
              <w:widowControl w:val="0"/>
              <w:autoSpaceDE w:val="0"/>
              <w:autoSpaceDN w:val="0"/>
              <w:adjustRightInd w:val="0"/>
              <w:ind w:left="-57" w:right="-57"/>
              <w:jc w:val="center"/>
              <w:rPr>
                <w:rFonts w:ascii="PT Astra Serif" w:hAnsi="PT Astra Serif" w:cs="Arial"/>
              </w:rPr>
            </w:pPr>
            <w:r w:rsidRPr="00965A04">
              <w:rPr>
                <w:rFonts w:ascii="PT Astra Serif" w:hAnsi="PT Astra Serif" w:cs="Arial"/>
              </w:rPr>
              <w:t>4.</w:t>
            </w:r>
          </w:p>
        </w:tc>
        <w:tc>
          <w:tcPr>
            <w:tcW w:w="1701" w:type="dxa"/>
          </w:tcPr>
          <w:p w:rsidR="00965A04" w:rsidRDefault="00507A0B" w:rsidP="00507A0B">
            <w:pPr>
              <w:widowControl w:val="0"/>
              <w:autoSpaceDE w:val="0"/>
              <w:autoSpaceDN w:val="0"/>
              <w:adjustRightInd w:val="0"/>
              <w:ind w:left="-57" w:right="-57"/>
              <w:jc w:val="center"/>
              <w:rPr>
                <w:rFonts w:ascii="PT Astra Serif" w:hAnsi="PT Astra Serif"/>
                <w:color w:val="000000"/>
              </w:rPr>
            </w:pPr>
            <w:r w:rsidRPr="00965A04">
              <w:rPr>
                <w:rFonts w:ascii="PT Astra Serif" w:hAnsi="PT Astra Serif"/>
                <w:color w:val="000000"/>
              </w:rPr>
              <w:t xml:space="preserve">Доля </w:t>
            </w:r>
            <w:proofErr w:type="gramStart"/>
            <w:r w:rsidRPr="00965A04">
              <w:rPr>
                <w:rFonts w:ascii="PT Astra Serif" w:hAnsi="PT Astra Serif"/>
                <w:color w:val="000000"/>
              </w:rPr>
              <w:t>укомплектован</w:t>
            </w:r>
            <w:proofErr w:type="gramEnd"/>
            <w:r w:rsidR="00965A04">
              <w:rPr>
                <w:rFonts w:ascii="PT Astra Serif" w:hAnsi="PT Astra Serif"/>
                <w:color w:val="000000"/>
              </w:rPr>
              <w:t>-</w:t>
            </w:r>
          </w:p>
          <w:p w:rsidR="00507A0B" w:rsidRPr="00965A04" w:rsidRDefault="00507A0B" w:rsidP="00507A0B">
            <w:pPr>
              <w:widowControl w:val="0"/>
              <w:autoSpaceDE w:val="0"/>
              <w:autoSpaceDN w:val="0"/>
              <w:adjustRightInd w:val="0"/>
              <w:ind w:left="-57" w:right="-57"/>
              <w:jc w:val="center"/>
              <w:rPr>
                <w:rFonts w:ascii="PT Astra Serif" w:hAnsi="PT Astra Serif"/>
                <w:color w:val="000000"/>
              </w:rPr>
            </w:pPr>
            <w:proofErr w:type="spellStart"/>
            <w:r w:rsidRPr="00965A04">
              <w:rPr>
                <w:rFonts w:ascii="PT Astra Serif" w:hAnsi="PT Astra Serif"/>
                <w:color w:val="000000"/>
              </w:rPr>
              <w:t>ности</w:t>
            </w:r>
            <w:proofErr w:type="spellEnd"/>
            <w:r w:rsidRPr="00965A04">
              <w:rPr>
                <w:rFonts w:ascii="PT Astra Serif" w:hAnsi="PT Astra Serif"/>
                <w:color w:val="000000"/>
              </w:rPr>
              <w:t xml:space="preserve"> кадрами предприятий агропромышленного комплекса</w:t>
            </w:r>
          </w:p>
        </w:tc>
        <w:tc>
          <w:tcPr>
            <w:tcW w:w="1072" w:type="dxa"/>
          </w:tcPr>
          <w:p w:rsidR="00507A0B" w:rsidRPr="00965A04" w:rsidRDefault="00507A0B" w:rsidP="00965A04">
            <w:pPr>
              <w:ind w:left="-57" w:right="-57"/>
              <w:jc w:val="center"/>
              <w:rPr>
                <w:rFonts w:ascii="PT Astra Serif" w:hAnsi="PT Astra Serif" w:cs="Arial"/>
              </w:rPr>
            </w:pPr>
            <w:r w:rsidRPr="00965A04">
              <w:rPr>
                <w:rFonts w:ascii="PT Astra Serif" w:eastAsia="Calibri" w:hAnsi="PT Astra Serif"/>
              </w:rPr>
              <w:t>МП</w:t>
            </w:r>
          </w:p>
        </w:tc>
        <w:tc>
          <w:tcPr>
            <w:tcW w:w="1134" w:type="dxa"/>
          </w:tcPr>
          <w:p w:rsidR="00507A0B" w:rsidRPr="00965A04" w:rsidRDefault="00507A0B" w:rsidP="00965A04">
            <w:pPr>
              <w:widowControl w:val="0"/>
              <w:autoSpaceDE w:val="0"/>
              <w:autoSpaceDN w:val="0"/>
              <w:adjustRightInd w:val="0"/>
              <w:ind w:left="-57" w:right="-57"/>
              <w:jc w:val="center"/>
              <w:rPr>
                <w:rFonts w:ascii="PT Astra Serif" w:hAnsi="PT Astra Serif" w:cs="Arial"/>
              </w:rPr>
            </w:pPr>
            <w:r w:rsidRPr="00965A04">
              <w:rPr>
                <w:rFonts w:ascii="PT Astra Serif" w:hAnsi="PT Astra Serif" w:cs="Arial"/>
              </w:rPr>
              <w:t>+</w:t>
            </w:r>
          </w:p>
        </w:tc>
        <w:tc>
          <w:tcPr>
            <w:tcW w:w="993" w:type="dxa"/>
          </w:tcPr>
          <w:p w:rsidR="00507A0B" w:rsidRPr="00965A04" w:rsidRDefault="00507A0B" w:rsidP="00507A0B">
            <w:pPr>
              <w:widowControl w:val="0"/>
              <w:autoSpaceDE w:val="0"/>
              <w:autoSpaceDN w:val="0"/>
              <w:adjustRightInd w:val="0"/>
              <w:ind w:left="-57" w:right="-57"/>
              <w:jc w:val="center"/>
              <w:rPr>
                <w:rFonts w:ascii="PT Astra Serif" w:hAnsi="PT Astra Serif" w:cs="Arial"/>
              </w:rPr>
            </w:pPr>
            <w:r w:rsidRPr="00965A04">
              <w:rPr>
                <w:rFonts w:ascii="PT Astra Serif" w:hAnsi="PT Astra Serif" w:cs="Arial"/>
              </w:rPr>
              <w:t>%</w:t>
            </w:r>
          </w:p>
        </w:tc>
        <w:tc>
          <w:tcPr>
            <w:tcW w:w="850" w:type="dxa"/>
          </w:tcPr>
          <w:p w:rsidR="00507A0B" w:rsidRPr="00965A04" w:rsidRDefault="00507A0B" w:rsidP="00507A0B">
            <w:pPr>
              <w:widowControl w:val="0"/>
              <w:autoSpaceDE w:val="0"/>
              <w:autoSpaceDN w:val="0"/>
              <w:adjustRightInd w:val="0"/>
              <w:ind w:left="-57" w:right="-57"/>
              <w:jc w:val="center"/>
              <w:rPr>
                <w:rFonts w:ascii="PT Astra Serif" w:hAnsi="PT Astra Serif" w:cs="Arial"/>
              </w:rPr>
            </w:pPr>
            <w:r w:rsidRPr="00965A04">
              <w:rPr>
                <w:rFonts w:ascii="PT Astra Serif" w:hAnsi="PT Astra Serif" w:cs="Arial"/>
              </w:rPr>
              <w:t>0</w:t>
            </w:r>
          </w:p>
        </w:tc>
        <w:tc>
          <w:tcPr>
            <w:tcW w:w="567" w:type="dxa"/>
          </w:tcPr>
          <w:p w:rsidR="00507A0B" w:rsidRPr="00965A04" w:rsidRDefault="00507A0B" w:rsidP="00507A0B">
            <w:pPr>
              <w:widowControl w:val="0"/>
              <w:autoSpaceDE w:val="0"/>
              <w:autoSpaceDN w:val="0"/>
              <w:adjustRightInd w:val="0"/>
              <w:ind w:left="-57" w:right="-57"/>
              <w:jc w:val="center"/>
              <w:rPr>
                <w:rFonts w:ascii="PT Astra Serif" w:hAnsi="PT Astra Serif" w:cs="Arial"/>
              </w:rPr>
            </w:pPr>
            <w:r w:rsidRPr="00965A04">
              <w:rPr>
                <w:rFonts w:ascii="PT Astra Serif" w:hAnsi="PT Astra Serif" w:cs="Arial"/>
              </w:rPr>
              <w:t>90</w:t>
            </w:r>
          </w:p>
        </w:tc>
        <w:tc>
          <w:tcPr>
            <w:tcW w:w="567" w:type="dxa"/>
          </w:tcPr>
          <w:p w:rsidR="00507A0B" w:rsidRPr="00965A04" w:rsidRDefault="00507A0B" w:rsidP="00507A0B">
            <w:pPr>
              <w:widowControl w:val="0"/>
              <w:autoSpaceDE w:val="0"/>
              <w:autoSpaceDN w:val="0"/>
              <w:adjustRightInd w:val="0"/>
              <w:ind w:left="-57" w:right="-57"/>
              <w:jc w:val="center"/>
              <w:rPr>
                <w:rFonts w:ascii="PT Astra Serif" w:hAnsi="PT Astra Serif" w:cs="Arial"/>
              </w:rPr>
            </w:pPr>
            <w:r w:rsidRPr="00965A04">
              <w:rPr>
                <w:rFonts w:ascii="PT Astra Serif" w:hAnsi="PT Astra Serif" w:cs="Arial"/>
              </w:rPr>
              <w:t>90</w:t>
            </w:r>
          </w:p>
        </w:tc>
        <w:tc>
          <w:tcPr>
            <w:tcW w:w="546" w:type="dxa"/>
          </w:tcPr>
          <w:p w:rsidR="00507A0B" w:rsidRPr="00965A04" w:rsidRDefault="00507A0B" w:rsidP="00507A0B">
            <w:pPr>
              <w:widowControl w:val="0"/>
              <w:autoSpaceDE w:val="0"/>
              <w:autoSpaceDN w:val="0"/>
              <w:adjustRightInd w:val="0"/>
              <w:ind w:left="-57" w:right="-57"/>
              <w:jc w:val="center"/>
              <w:rPr>
                <w:rFonts w:ascii="PT Astra Serif" w:hAnsi="PT Astra Serif" w:cs="Arial"/>
              </w:rPr>
            </w:pPr>
            <w:r w:rsidRPr="00965A04">
              <w:rPr>
                <w:rFonts w:ascii="PT Astra Serif" w:hAnsi="PT Astra Serif" w:cs="Arial"/>
              </w:rPr>
              <w:t>91</w:t>
            </w:r>
          </w:p>
        </w:tc>
        <w:tc>
          <w:tcPr>
            <w:tcW w:w="588" w:type="dxa"/>
          </w:tcPr>
          <w:p w:rsidR="00507A0B" w:rsidRPr="00965A04" w:rsidRDefault="00507A0B" w:rsidP="00507A0B">
            <w:pPr>
              <w:widowControl w:val="0"/>
              <w:autoSpaceDE w:val="0"/>
              <w:autoSpaceDN w:val="0"/>
              <w:adjustRightInd w:val="0"/>
              <w:ind w:left="-57" w:right="-57"/>
              <w:jc w:val="center"/>
              <w:rPr>
                <w:rFonts w:ascii="PT Astra Serif" w:hAnsi="PT Astra Serif" w:cs="Arial"/>
              </w:rPr>
            </w:pPr>
            <w:r w:rsidRPr="00965A04">
              <w:rPr>
                <w:rFonts w:ascii="PT Astra Serif" w:hAnsi="PT Astra Serif" w:cs="Arial"/>
              </w:rPr>
              <w:t>92</w:t>
            </w:r>
          </w:p>
        </w:tc>
        <w:tc>
          <w:tcPr>
            <w:tcW w:w="567" w:type="dxa"/>
          </w:tcPr>
          <w:p w:rsidR="00507A0B" w:rsidRPr="00965A04" w:rsidRDefault="00507A0B" w:rsidP="00507A0B">
            <w:pPr>
              <w:widowControl w:val="0"/>
              <w:autoSpaceDE w:val="0"/>
              <w:autoSpaceDN w:val="0"/>
              <w:adjustRightInd w:val="0"/>
              <w:ind w:left="-57" w:right="-57"/>
              <w:jc w:val="center"/>
              <w:rPr>
                <w:rFonts w:ascii="PT Astra Serif" w:hAnsi="PT Astra Serif" w:cs="Arial"/>
              </w:rPr>
            </w:pPr>
            <w:r w:rsidRPr="00965A04">
              <w:rPr>
                <w:rFonts w:ascii="PT Astra Serif" w:hAnsi="PT Astra Serif" w:cs="Arial"/>
              </w:rPr>
              <w:t>93</w:t>
            </w:r>
          </w:p>
        </w:tc>
        <w:tc>
          <w:tcPr>
            <w:tcW w:w="567" w:type="dxa"/>
          </w:tcPr>
          <w:p w:rsidR="00507A0B" w:rsidRPr="00965A04" w:rsidRDefault="00507A0B" w:rsidP="00507A0B">
            <w:pPr>
              <w:widowControl w:val="0"/>
              <w:autoSpaceDE w:val="0"/>
              <w:autoSpaceDN w:val="0"/>
              <w:adjustRightInd w:val="0"/>
              <w:ind w:left="-57" w:right="-57"/>
              <w:jc w:val="center"/>
              <w:rPr>
                <w:rFonts w:ascii="PT Astra Serif" w:hAnsi="PT Astra Serif" w:cs="Arial"/>
              </w:rPr>
            </w:pPr>
            <w:r w:rsidRPr="00965A04">
              <w:rPr>
                <w:rFonts w:ascii="PT Astra Serif" w:hAnsi="PT Astra Serif" w:cs="Arial"/>
              </w:rPr>
              <w:t>95</w:t>
            </w:r>
          </w:p>
        </w:tc>
        <w:tc>
          <w:tcPr>
            <w:tcW w:w="1559" w:type="dxa"/>
          </w:tcPr>
          <w:p w:rsidR="00507A0B" w:rsidRPr="00965A04" w:rsidRDefault="00507A0B" w:rsidP="00507A0B">
            <w:pPr>
              <w:pStyle w:val="ConsPlusTitle"/>
              <w:ind w:left="-57" w:right="-57"/>
              <w:jc w:val="center"/>
              <w:rPr>
                <w:rFonts w:ascii="PT Astra Serif" w:hAnsi="PT Astra Serif"/>
                <w:b w:val="0"/>
                <w:bCs w:val="0"/>
              </w:rPr>
            </w:pPr>
            <w:r w:rsidRPr="00965A04">
              <w:rPr>
                <w:rFonts w:ascii="PT Astra Serif" w:hAnsi="PT Astra Serif"/>
                <w:b w:val="0"/>
                <w:lang w:eastAsia="en-US"/>
              </w:rPr>
              <w:t xml:space="preserve">Программа </w:t>
            </w:r>
            <w:r w:rsidRPr="00965A04">
              <w:rPr>
                <w:rFonts w:ascii="PT Astra Serif" w:hAnsi="PT Astra Serif"/>
                <w:b w:val="0"/>
                <w:bCs w:val="0"/>
              </w:rPr>
              <w:t>«Устойчивое развитие сельских территорий в муниципальном образовании  «Радищевский район»</w:t>
            </w:r>
          </w:p>
          <w:p w:rsidR="00507A0B" w:rsidRPr="00965A04" w:rsidRDefault="00507A0B" w:rsidP="00507A0B">
            <w:pPr>
              <w:pStyle w:val="ConsPlusTitle"/>
              <w:ind w:left="-57" w:right="-57"/>
              <w:jc w:val="center"/>
              <w:rPr>
                <w:rFonts w:ascii="PT Astra Serif" w:hAnsi="PT Astra Serif"/>
                <w:b w:val="0"/>
                <w:bCs w:val="0"/>
              </w:rPr>
            </w:pPr>
            <w:r w:rsidRPr="00965A04">
              <w:rPr>
                <w:rFonts w:ascii="PT Astra Serif" w:hAnsi="PT Astra Serif"/>
                <w:b w:val="0"/>
                <w:bCs w:val="0"/>
              </w:rPr>
              <w:t>Ульяновской области»</w:t>
            </w:r>
          </w:p>
        </w:tc>
        <w:tc>
          <w:tcPr>
            <w:tcW w:w="1560" w:type="dxa"/>
            <w:shd w:val="clear" w:color="auto" w:fill="auto"/>
          </w:tcPr>
          <w:p w:rsidR="00507A0B" w:rsidRPr="00965A04" w:rsidRDefault="00507A0B" w:rsidP="00507A0B">
            <w:pPr>
              <w:widowControl w:val="0"/>
              <w:autoSpaceDE w:val="0"/>
              <w:autoSpaceDN w:val="0"/>
              <w:adjustRightInd w:val="0"/>
              <w:ind w:left="-57" w:right="-57"/>
              <w:jc w:val="center"/>
              <w:rPr>
                <w:rFonts w:ascii="PT Astra Serif" w:hAnsi="PT Astra Serif"/>
              </w:rPr>
            </w:pPr>
            <w:r w:rsidRPr="00965A04">
              <w:rPr>
                <w:rFonts w:ascii="PT Astra Serif" w:hAnsi="PT Astra Serif"/>
              </w:rPr>
              <w:t>Отдел по развитию сельских территорий Администрации</w:t>
            </w:r>
          </w:p>
          <w:p w:rsidR="00507A0B" w:rsidRPr="00965A04" w:rsidRDefault="00507A0B" w:rsidP="00507A0B">
            <w:pPr>
              <w:pStyle w:val="ConsPlusTitle"/>
              <w:widowControl/>
              <w:ind w:left="-57" w:right="-57"/>
              <w:jc w:val="center"/>
              <w:rPr>
                <w:rFonts w:ascii="PT Astra Serif" w:hAnsi="PT Astra Serif"/>
                <w:bCs w:val="0"/>
              </w:rPr>
            </w:pPr>
            <w:r w:rsidRPr="00965A04">
              <w:rPr>
                <w:rFonts w:ascii="PT Astra Serif" w:hAnsi="PT Astra Serif"/>
                <w:b w:val="0"/>
                <w:color w:val="000000"/>
              </w:rPr>
              <w:t>муниципального образования «Радищевский район» Ульяновской области</w:t>
            </w:r>
          </w:p>
        </w:tc>
        <w:tc>
          <w:tcPr>
            <w:tcW w:w="1275" w:type="dxa"/>
          </w:tcPr>
          <w:p w:rsidR="00507A0B" w:rsidRPr="00965A04" w:rsidRDefault="00507A0B" w:rsidP="00507A0B">
            <w:pPr>
              <w:widowControl w:val="0"/>
              <w:autoSpaceDE w:val="0"/>
              <w:autoSpaceDN w:val="0"/>
              <w:adjustRightInd w:val="0"/>
              <w:ind w:left="-57" w:right="-57"/>
              <w:jc w:val="center"/>
              <w:rPr>
                <w:rFonts w:ascii="PT Astra Serif" w:hAnsi="PT Astra Serif"/>
                <w:color w:val="000000"/>
              </w:rPr>
            </w:pPr>
            <w:r w:rsidRPr="00965A04">
              <w:rPr>
                <w:rFonts w:ascii="PT Astra Serif" w:hAnsi="PT Astra Serif"/>
                <w:color w:val="000000"/>
              </w:rPr>
              <w:t>Доля укомплектованности кадрами предприятий агропромышленного комплекса</w:t>
            </w:r>
          </w:p>
        </w:tc>
        <w:tc>
          <w:tcPr>
            <w:tcW w:w="1580" w:type="dxa"/>
            <w:shd w:val="clear" w:color="auto" w:fill="auto"/>
          </w:tcPr>
          <w:p w:rsidR="00507A0B" w:rsidRPr="00965A04" w:rsidRDefault="00507A0B" w:rsidP="00507A0B">
            <w:pPr>
              <w:widowControl w:val="0"/>
              <w:autoSpaceDE w:val="0"/>
              <w:autoSpaceDN w:val="0"/>
              <w:adjustRightInd w:val="0"/>
              <w:ind w:left="-57" w:right="-57"/>
              <w:jc w:val="center"/>
              <w:rPr>
                <w:rFonts w:ascii="PT Astra Serif" w:hAnsi="PT Astra Serif" w:cs="Arial"/>
              </w:rPr>
            </w:pPr>
          </w:p>
        </w:tc>
      </w:tr>
    </w:tbl>
    <w:p w:rsidR="00507A0B" w:rsidRPr="00507A0B" w:rsidRDefault="00965A04" w:rsidP="00507A0B">
      <w:pPr>
        <w:widowControl w:val="0"/>
        <w:autoSpaceDE w:val="0"/>
        <w:autoSpaceDN w:val="0"/>
        <w:adjustRightInd w:val="0"/>
        <w:ind w:firstLine="540"/>
        <w:jc w:val="center"/>
        <w:rPr>
          <w:rFonts w:ascii="PT Astra Serif" w:hAnsi="PT Astra Serif" w:cs="Arial"/>
          <w:szCs w:val="24"/>
        </w:rPr>
        <w:sectPr w:rsidR="00507A0B" w:rsidRPr="00507A0B" w:rsidSect="00507A0B">
          <w:pgSz w:w="16838" w:h="11906" w:orient="landscape" w:code="9"/>
          <w:pgMar w:top="1702" w:right="1021" w:bottom="680" w:left="1134" w:header="0" w:footer="510" w:gutter="0"/>
          <w:cols w:space="708"/>
          <w:titlePg/>
          <w:docGrid w:linePitch="360"/>
        </w:sectPr>
      </w:pPr>
      <w:bookmarkStart w:id="0" w:name="P580"/>
      <w:bookmarkEnd w:id="0"/>
      <w:r>
        <w:rPr>
          <w:rFonts w:ascii="PT Astra Serif" w:hAnsi="PT Astra Serif" w:cs="Arial"/>
          <w:szCs w:val="24"/>
        </w:rPr>
        <w:t>__________________</w:t>
      </w:r>
      <w:r w:rsidR="00507A0B" w:rsidRPr="00507A0B">
        <w:rPr>
          <w:rFonts w:ascii="PT Astra Serif" w:hAnsi="PT Astra Serif" w:cs="Arial"/>
          <w:szCs w:val="24"/>
        </w:rPr>
        <w:t>_</w:t>
      </w:r>
    </w:p>
    <w:p w:rsidR="00507A0B" w:rsidRPr="00507A0B" w:rsidRDefault="00507A0B" w:rsidP="00507A0B">
      <w:pPr>
        <w:ind w:firstLine="7088"/>
        <w:jc w:val="right"/>
        <w:rPr>
          <w:rFonts w:ascii="PT Astra Serif" w:hAnsi="PT Astra Serif"/>
          <w:sz w:val="28"/>
        </w:rPr>
      </w:pPr>
      <w:r w:rsidRPr="00507A0B">
        <w:rPr>
          <w:rFonts w:ascii="PT Astra Serif" w:hAnsi="PT Astra Serif"/>
          <w:sz w:val="28"/>
        </w:rPr>
        <w:lastRenderedPageBreak/>
        <w:t>Приложение № 3</w:t>
      </w:r>
    </w:p>
    <w:p w:rsidR="00507A0B" w:rsidRPr="00507A0B" w:rsidRDefault="00507A0B" w:rsidP="00507A0B">
      <w:pPr>
        <w:ind w:firstLine="7088"/>
        <w:jc w:val="right"/>
        <w:rPr>
          <w:rFonts w:ascii="PT Astra Serif" w:hAnsi="PT Astra Serif"/>
          <w:sz w:val="28"/>
        </w:rPr>
      </w:pPr>
      <w:r w:rsidRPr="00507A0B">
        <w:rPr>
          <w:rFonts w:ascii="PT Astra Serif" w:hAnsi="PT Astra Serif"/>
          <w:sz w:val="28"/>
        </w:rPr>
        <w:t>к программе</w:t>
      </w:r>
    </w:p>
    <w:p w:rsidR="00507A0B" w:rsidRPr="00507A0B" w:rsidRDefault="00507A0B" w:rsidP="00507A0B">
      <w:pPr>
        <w:rPr>
          <w:rFonts w:ascii="PT Astra Serif" w:hAnsi="PT Astra Serif"/>
          <w:sz w:val="28"/>
        </w:rPr>
      </w:pPr>
    </w:p>
    <w:p w:rsidR="00507A0B" w:rsidRDefault="00507A0B" w:rsidP="00507A0B">
      <w:pPr>
        <w:pStyle w:val="ConsPlusNormal"/>
        <w:jc w:val="both"/>
        <w:rPr>
          <w:rFonts w:ascii="PT Astra Serif" w:hAnsi="PT Astra Serif"/>
        </w:rPr>
      </w:pPr>
    </w:p>
    <w:p w:rsidR="00965A04" w:rsidRPr="00507A0B" w:rsidRDefault="00965A04" w:rsidP="00507A0B">
      <w:pPr>
        <w:pStyle w:val="ConsPlusNormal"/>
        <w:jc w:val="both"/>
        <w:rPr>
          <w:rFonts w:ascii="PT Astra Serif" w:hAnsi="PT Astra Serif"/>
        </w:rPr>
      </w:pPr>
    </w:p>
    <w:p w:rsidR="00507A0B" w:rsidRPr="00965A04" w:rsidRDefault="00507A0B" w:rsidP="00507A0B">
      <w:pPr>
        <w:pStyle w:val="ConsPlusNormal"/>
        <w:jc w:val="center"/>
        <w:rPr>
          <w:rFonts w:ascii="PT Astra Serif" w:hAnsi="PT Astra Serif"/>
          <w:b/>
          <w:sz w:val="24"/>
          <w:szCs w:val="24"/>
        </w:rPr>
      </w:pPr>
      <w:bookmarkStart w:id="1" w:name="P591"/>
      <w:bookmarkEnd w:id="1"/>
      <w:r w:rsidRPr="00965A04">
        <w:rPr>
          <w:rFonts w:ascii="PT Astra Serif" w:hAnsi="PT Astra Serif"/>
          <w:b/>
          <w:sz w:val="24"/>
          <w:szCs w:val="24"/>
        </w:rPr>
        <w:t>СИСТЕМА СТРУКТУРНЫХ ЭЛЕМЕНТОВ</w:t>
      </w:r>
    </w:p>
    <w:p w:rsidR="00AA2A4A" w:rsidRDefault="00965A04" w:rsidP="00965A04">
      <w:pPr>
        <w:pStyle w:val="ConsPlusNormal"/>
        <w:jc w:val="center"/>
        <w:rPr>
          <w:rFonts w:ascii="PT Astra Serif" w:hAnsi="PT Astra Serif"/>
          <w:b/>
          <w:bCs/>
          <w:sz w:val="28"/>
          <w:szCs w:val="24"/>
        </w:rPr>
      </w:pPr>
      <w:r w:rsidRPr="00965A04">
        <w:rPr>
          <w:rFonts w:ascii="PT Astra Serif" w:hAnsi="PT Astra Serif"/>
          <w:b/>
          <w:sz w:val="28"/>
          <w:szCs w:val="24"/>
        </w:rPr>
        <w:t>П</w:t>
      </w:r>
      <w:r w:rsidR="00507A0B" w:rsidRPr="00965A04">
        <w:rPr>
          <w:rFonts w:ascii="PT Astra Serif" w:hAnsi="PT Astra Serif"/>
          <w:b/>
          <w:sz w:val="28"/>
          <w:szCs w:val="24"/>
        </w:rPr>
        <w:t>рограммы</w:t>
      </w:r>
      <w:r w:rsidRPr="00965A04">
        <w:rPr>
          <w:rFonts w:ascii="PT Astra Serif" w:hAnsi="PT Astra Serif"/>
          <w:b/>
          <w:sz w:val="28"/>
          <w:szCs w:val="24"/>
        </w:rPr>
        <w:t xml:space="preserve"> </w:t>
      </w:r>
      <w:r w:rsidR="00507A0B" w:rsidRPr="00965A04">
        <w:rPr>
          <w:rFonts w:ascii="PT Astra Serif" w:hAnsi="PT Astra Serif"/>
          <w:b/>
          <w:bCs/>
          <w:sz w:val="28"/>
          <w:szCs w:val="24"/>
        </w:rPr>
        <w:t xml:space="preserve">«Устойчивое развитие сельских территорий в муниципальном образовании  «Радищевский район» </w:t>
      </w:r>
    </w:p>
    <w:p w:rsidR="00507A0B" w:rsidRPr="00965A04" w:rsidRDefault="00507A0B" w:rsidP="00965A04">
      <w:pPr>
        <w:pStyle w:val="ConsPlusNormal"/>
        <w:jc w:val="center"/>
        <w:rPr>
          <w:rFonts w:ascii="PT Astra Serif" w:hAnsi="PT Astra Serif"/>
          <w:b/>
          <w:sz w:val="28"/>
          <w:szCs w:val="24"/>
        </w:rPr>
      </w:pPr>
      <w:r w:rsidRPr="00965A04">
        <w:rPr>
          <w:rFonts w:ascii="PT Astra Serif" w:hAnsi="PT Astra Serif"/>
          <w:b/>
          <w:bCs/>
          <w:sz w:val="28"/>
          <w:szCs w:val="24"/>
        </w:rPr>
        <w:t>Ульяновской области»</w:t>
      </w:r>
    </w:p>
    <w:p w:rsidR="00507A0B" w:rsidRPr="00507A0B" w:rsidRDefault="00507A0B" w:rsidP="00507A0B">
      <w:pPr>
        <w:pStyle w:val="ConsPlusTitle"/>
        <w:widowControl/>
        <w:jc w:val="center"/>
        <w:rPr>
          <w:rFonts w:ascii="PT Astra Serif" w:hAnsi="PT Astra Serif"/>
          <w:sz w:val="28"/>
          <w:szCs w:val="28"/>
          <w:highlight w:val="yellow"/>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
        <w:gridCol w:w="2652"/>
        <w:gridCol w:w="42"/>
        <w:gridCol w:w="2693"/>
        <w:gridCol w:w="142"/>
        <w:gridCol w:w="3402"/>
      </w:tblGrid>
      <w:tr w:rsidR="00507A0B" w:rsidRPr="00507A0B" w:rsidTr="00AA2A4A">
        <w:tc>
          <w:tcPr>
            <w:tcW w:w="708" w:type="dxa"/>
          </w:tcPr>
          <w:p w:rsidR="00965A04" w:rsidRDefault="00965A04" w:rsidP="00965A04">
            <w:pPr>
              <w:pStyle w:val="ConsPlusNormal"/>
              <w:ind w:firstLine="0"/>
              <w:jc w:val="center"/>
              <w:rPr>
                <w:rFonts w:ascii="PT Astra Serif" w:hAnsi="PT Astra Serif"/>
                <w:sz w:val="24"/>
                <w:szCs w:val="24"/>
              </w:rPr>
            </w:pPr>
            <w:r>
              <w:rPr>
                <w:rFonts w:ascii="PT Astra Serif" w:hAnsi="PT Astra Serif"/>
                <w:sz w:val="24"/>
                <w:szCs w:val="24"/>
              </w:rPr>
              <w:t>№</w:t>
            </w:r>
          </w:p>
          <w:p w:rsidR="00507A0B" w:rsidRPr="00965A04" w:rsidRDefault="00507A0B" w:rsidP="00965A04">
            <w:pPr>
              <w:pStyle w:val="ConsPlusNormal"/>
              <w:ind w:firstLine="0"/>
              <w:jc w:val="center"/>
              <w:rPr>
                <w:rFonts w:ascii="PT Astra Serif" w:hAnsi="PT Astra Serif"/>
                <w:sz w:val="24"/>
                <w:szCs w:val="24"/>
              </w:rPr>
            </w:pPr>
            <w:proofErr w:type="gramStart"/>
            <w:r w:rsidRPr="00965A04">
              <w:rPr>
                <w:rFonts w:ascii="PT Astra Serif" w:hAnsi="PT Astra Serif"/>
                <w:sz w:val="24"/>
                <w:szCs w:val="24"/>
              </w:rPr>
              <w:t>п</w:t>
            </w:r>
            <w:proofErr w:type="gramEnd"/>
            <w:r w:rsidRPr="00965A04">
              <w:rPr>
                <w:rFonts w:ascii="PT Astra Serif" w:hAnsi="PT Astra Serif"/>
                <w:sz w:val="24"/>
                <w:szCs w:val="24"/>
              </w:rPr>
              <w:t>/п</w:t>
            </w:r>
          </w:p>
        </w:tc>
        <w:tc>
          <w:tcPr>
            <w:tcW w:w="2652" w:type="dxa"/>
          </w:tcPr>
          <w:p w:rsidR="00507A0B" w:rsidRPr="00965A04" w:rsidRDefault="00507A0B" w:rsidP="00965A04">
            <w:pPr>
              <w:pStyle w:val="ConsPlusNormal"/>
              <w:ind w:firstLine="0"/>
              <w:jc w:val="center"/>
              <w:rPr>
                <w:rFonts w:ascii="PT Astra Serif" w:hAnsi="PT Astra Serif"/>
                <w:sz w:val="24"/>
                <w:szCs w:val="24"/>
              </w:rPr>
            </w:pPr>
            <w:r w:rsidRPr="00965A04">
              <w:rPr>
                <w:rFonts w:ascii="PT Astra Serif" w:hAnsi="PT Astra Serif"/>
                <w:sz w:val="24"/>
                <w:szCs w:val="24"/>
              </w:rPr>
              <w:t>Задачи структурного элемента программы</w:t>
            </w:r>
          </w:p>
        </w:tc>
        <w:tc>
          <w:tcPr>
            <w:tcW w:w="2735" w:type="dxa"/>
            <w:gridSpan w:val="2"/>
          </w:tcPr>
          <w:p w:rsidR="00507A0B" w:rsidRPr="00965A04" w:rsidRDefault="00507A0B" w:rsidP="00965A04">
            <w:pPr>
              <w:pStyle w:val="ConsPlusNormal"/>
              <w:ind w:firstLine="0"/>
              <w:jc w:val="center"/>
              <w:rPr>
                <w:rFonts w:ascii="PT Astra Serif" w:hAnsi="PT Astra Serif"/>
                <w:sz w:val="24"/>
                <w:szCs w:val="24"/>
              </w:rPr>
            </w:pPr>
            <w:r w:rsidRPr="00965A04">
              <w:rPr>
                <w:rFonts w:ascii="PT Astra Serif" w:hAnsi="PT Astra Serif"/>
                <w:sz w:val="24"/>
                <w:szCs w:val="24"/>
              </w:rPr>
              <w:t>Краткое описание ожидаемых эффектов от решения задачи структурного элемента программы</w:t>
            </w:r>
          </w:p>
        </w:tc>
        <w:tc>
          <w:tcPr>
            <w:tcW w:w="3544" w:type="dxa"/>
            <w:gridSpan w:val="2"/>
          </w:tcPr>
          <w:p w:rsidR="00507A0B" w:rsidRPr="00965A04" w:rsidRDefault="00507A0B" w:rsidP="00965A04">
            <w:pPr>
              <w:pStyle w:val="ConsPlusNormal"/>
              <w:ind w:firstLine="0"/>
              <w:jc w:val="center"/>
              <w:rPr>
                <w:rFonts w:ascii="PT Astra Serif" w:hAnsi="PT Astra Serif"/>
                <w:sz w:val="24"/>
                <w:szCs w:val="24"/>
              </w:rPr>
            </w:pPr>
            <w:r w:rsidRPr="00965A04">
              <w:rPr>
                <w:rFonts w:ascii="PT Astra Serif" w:hAnsi="PT Astra Serif"/>
                <w:sz w:val="24"/>
                <w:szCs w:val="24"/>
              </w:rPr>
              <w:t>Связь структурного элемента с показателями программы</w:t>
            </w:r>
          </w:p>
        </w:tc>
      </w:tr>
      <w:tr w:rsidR="00507A0B" w:rsidRPr="00507A0B" w:rsidTr="00AA2A4A">
        <w:tc>
          <w:tcPr>
            <w:tcW w:w="708" w:type="dxa"/>
          </w:tcPr>
          <w:p w:rsidR="00507A0B" w:rsidRPr="00965A04" w:rsidRDefault="00507A0B" w:rsidP="00965A04">
            <w:pPr>
              <w:pStyle w:val="ConsPlusNormal"/>
              <w:ind w:firstLine="0"/>
              <w:jc w:val="center"/>
              <w:rPr>
                <w:rFonts w:ascii="PT Astra Serif" w:hAnsi="PT Astra Serif"/>
                <w:sz w:val="24"/>
                <w:szCs w:val="24"/>
              </w:rPr>
            </w:pPr>
            <w:r w:rsidRPr="00965A04">
              <w:rPr>
                <w:rFonts w:ascii="PT Astra Serif" w:hAnsi="PT Astra Serif"/>
                <w:sz w:val="24"/>
                <w:szCs w:val="24"/>
              </w:rPr>
              <w:t>1.</w:t>
            </w:r>
          </w:p>
        </w:tc>
        <w:tc>
          <w:tcPr>
            <w:tcW w:w="8931" w:type="dxa"/>
            <w:gridSpan w:val="5"/>
          </w:tcPr>
          <w:p w:rsidR="00507A0B" w:rsidRPr="00965A04" w:rsidRDefault="00507A0B" w:rsidP="00965A04">
            <w:pPr>
              <w:pStyle w:val="ConsPlusNormal"/>
              <w:ind w:firstLine="0"/>
              <w:jc w:val="center"/>
              <w:rPr>
                <w:rFonts w:ascii="PT Astra Serif" w:hAnsi="PT Astra Serif"/>
                <w:sz w:val="24"/>
                <w:szCs w:val="24"/>
              </w:rPr>
            </w:pPr>
            <w:r w:rsidRPr="00965A04">
              <w:rPr>
                <w:rFonts w:ascii="PT Astra Serif" w:hAnsi="PT Astra Serif"/>
                <w:sz w:val="24"/>
                <w:szCs w:val="24"/>
              </w:rPr>
              <w:t>Комплекс процессных мероприятий «Реализация мероприятий программы»</w:t>
            </w:r>
          </w:p>
        </w:tc>
      </w:tr>
      <w:tr w:rsidR="00507A0B" w:rsidRPr="00507A0B" w:rsidTr="00AA2A4A">
        <w:tc>
          <w:tcPr>
            <w:tcW w:w="708" w:type="dxa"/>
          </w:tcPr>
          <w:p w:rsidR="00507A0B" w:rsidRPr="00965A04" w:rsidRDefault="00507A0B" w:rsidP="00965A04">
            <w:pPr>
              <w:pStyle w:val="ConsPlusNormal"/>
              <w:jc w:val="center"/>
              <w:rPr>
                <w:rFonts w:ascii="PT Astra Serif" w:hAnsi="PT Astra Serif"/>
                <w:sz w:val="24"/>
                <w:szCs w:val="24"/>
              </w:rPr>
            </w:pPr>
          </w:p>
        </w:tc>
        <w:tc>
          <w:tcPr>
            <w:tcW w:w="8931" w:type="dxa"/>
            <w:gridSpan w:val="5"/>
          </w:tcPr>
          <w:p w:rsidR="00965A04" w:rsidRDefault="00507A0B" w:rsidP="00965A04">
            <w:pPr>
              <w:widowControl w:val="0"/>
              <w:autoSpaceDE w:val="0"/>
              <w:autoSpaceDN w:val="0"/>
              <w:adjustRightInd w:val="0"/>
              <w:jc w:val="center"/>
              <w:rPr>
                <w:rFonts w:ascii="PT Astra Serif" w:hAnsi="PT Astra Serif"/>
                <w:color w:val="000000"/>
                <w:sz w:val="24"/>
                <w:szCs w:val="24"/>
              </w:rPr>
            </w:pPr>
            <w:r w:rsidRPr="00965A04">
              <w:rPr>
                <w:rFonts w:ascii="PT Astra Serif" w:hAnsi="PT Astra Serif"/>
                <w:sz w:val="24"/>
                <w:szCs w:val="24"/>
              </w:rPr>
              <w:t>Ответственный за реализацию  отдел по развитию сельских территорий Администрации</w:t>
            </w:r>
            <w:r w:rsidR="00965A04" w:rsidRPr="00965A04">
              <w:rPr>
                <w:rFonts w:ascii="PT Astra Serif" w:hAnsi="PT Astra Serif"/>
                <w:sz w:val="24"/>
                <w:szCs w:val="24"/>
              </w:rPr>
              <w:t xml:space="preserve"> </w:t>
            </w:r>
            <w:r w:rsidRPr="00965A04">
              <w:rPr>
                <w:rFonts w:ascii="PT Astra Serif" w:hAnsi="PT Astra Serif"/>
                <w:color w:val="000000"/>
                <w:sz w:val="24"/>
                <w:szCs w:val="24"/>
              </w:rPr>
              <w:t xml:space="preserve">муниципального образования «Радищевский район» </w:t>
            </w:r>
          </w:p>
          <w:p w:rsidR="00507A0B" w:rsidRPr="00965A04" w:rsidRDefault="00507A0B" w:rsidP="00965A04">
            <w:pPr>
              <w:widowControl w:val="0"/>
              <w:autoSpaceDE w:val="0"/>
              <w:autoSpaceDN w:val="0"/>
              <w:adjustRightInd w:val="0"/>
              <w:jc w:val="center"/>
              <w:rPr>
                <w:rFonts w:ascii="PT Astra Serif" w:hAnsi="PT Astra Serif"/>
                <w:sz w:val="24"/>
                <w:szCs w:val="24"/>
              </w:rPr>
            </w:pPr>
            <w:r w:rsidRPr="00965A04">
              <w:rPr>
                <w:rFonts w:ascii="PT Astra Serif" w:hAnsi="PT Astra Serif"/>
                <w:color w:val="000000"/>
                <w:sz w:val="24"/>
                <w:szCs w:val="24"/>
              </w:rPr>
              <w:t>Ульяновской области</w:t>
            </w:r>
          </w:p>
        </w:tc>
      </w:tr>
      <w:tr w:rsidR="00507A0B" w:rsidRPr="00507A0B" w:rsidTr="00AA2A4A">
        <w:tc>
          <w:tcPr>
            <w:tcW w:w="708" w:type="dxa"/>
          </w:tcPr>
          <w:p w:rsidR="00507A0B" w:rsidRPr="00965A04" w:rsidRDefault="00507A0B" w:rsidP="00965A04">
            <w:pPr>
              <w:pStyle w:val="ConsPlusNormal"/>
              <w:jc w:val="center"/>
              <w:rPr>
                <w:rFonts w:ascii="PT Astra Serif" w:hAnsi="PT Astra Serif"/>
                <w:sz w:val="24"/>
                <w:szCs w:val="24"/>
              </w:rPr>
            </w:pPr>
            <w:r w:rsidRPr="00965A04">
              <w:rPr>
                <w:rFonts w:ascii="PT Astra Serif" w:hAnsi="PT Astra Serif"/>
                <w:sz w:val="24"/>
                <w:szCs w:val="24"/>
              </w:rPr>
              <w:t>21.1.</w:t>
            </w:r>
          </w:p>
        </w:tc>
        <w:tc>
          <w:tcPr>
            <w:tcW w:w="2694" w:type="dxa"/>
            <w:gridSpan w:val="2"/>
          </w:tcPr>
          <w:p w:rsidR="00507A0B" w:rsidRPr="00965A04" w:rsidRDefault="00507A0B" w:rsidP="00965A04">
            <w:pPr>
              <w:pStyle w:val="ConsPlusNormal"/>
              <w:ind w:firstLine="0"/>
              <w:jc w:val="both"/>
              <w:rPr>
                <w:rFonts w:ascii="PT Astra Serif" w:hAnsi="PT Astra Serif"/>
                <w:sz w:val="24"/>
                <w:szCs w:val="24"/>
                <w:highlight w:val="yellow"/>
              </w:rPr>
            </w:pPr>
            <w:r w:rsidRPr="00965A04">
              <w:rPr>
                <w:rFonts w:ascii="PT Astra Serif" w:hAnsi="PT Astra Serif"/>
                <w:sz w:val="24"/>
                <w:szCs w:val="24"/>
              </w:rPr>
              <w:t>Улучшение жилищных условий в поселениях муниципального района</w:t>
            </w:r>
          </w:p>
        </w:tc>
        <w:tc>
          <w:tcPr>
            <w:tcW w:w="2835" w:type="dxa"/>
            <w:gridSpan w:val="2"/>
            <w:vMerge w:val="restart"/>
          </w:tcPr>
          <w:p w:rsidR="00507A0B" w:rsidRPr="00965A04" w:rsidRDefault="00507A0B" w:rsidP="00965A04">
            <w:pPr>
              <w:pStyle w:val="ConsPlusNormal"/>
              <w:spacing w:line="276" w:lineRule="auto"/>
              <w:ind w:firstLine="0"/>
              <w:jc w:val="both"/>
              <w:rPr>
                <w:rFonts w:ascii="PT Astra Serif" w:hAnsi="PT Astra Serif" w:cs="Times New Roman"/>
                <w:sz w:val="24"/>
                <w:szCs w:val="24"/>
                <w:highlight w:val="yellow"/>
              </w:rPr>
            </w:pPr>
            <w:r w:rsidRPr="00965A04">
              <w:rPr>
                <w:rFonts w:ascii="PT Astra Serif" w:hAnsi="PT Astra Serif" w:cs="Times New Roman"/>
                <w:sz w:val="24"/>
                <w:szCs w:val="24"/>
              </w:rPr>
              <w:t>Проведены мероприятия, направленные на популяризацию и поощрение достижений в сфере развития сельских территорий</w:t>
            </w:r>
          </w:p>
        </w:tc>
        <w:tc>
          <w:tcPr>
            <w:tcW w:w="3402" w:type="dxa"/>
          </w:tcPr>
          <w:p w:rsidR="00507A0B" w:rsidRPr="00965A04" w:rsidRDefault="00507A0B" w:rsidP="00965A04">
            <w:pPr>
              <w:pStyle w:val="ConsPlusNormal"/>
              <w:ind w:firstLine="0"/>
              <w:jc w:val="center"/>
              <w:rPr>
                <w:rFonts w:ascii="PT Astra Serif" w:hAnsi="PT Astra Serif"/>
                <w:sz w:val="24"/>
                <w:szCs w:val="24"/>
                <w:highlight w:val="yellow"/>
              </w:rPr>
            </w:pPr>
            <w:r w:rsidRPr="00965A04">
              <w:rPr>
                <w:rFonts w:ascii="PT Astra Serif" w:hAnsi="PT Astra Serif"/>
                <w:color w:val="000000"/>
                <w:sz w:val="24"/>
                <w:szCs w:val="24"/>
              </w:rPr>
              <w:t>Количество сельских семей, улучшивших жилищные условия</w:t>
            </w:r>
          </w:p>
        </w:tc>
      </w:tr>
      <w:tr w:rsidR="00507A0B" w:rsidRPr="00507A0B" w:rsidTr="00AA2A4A">
        <w:trPr>
          <w:trHeight w:val="2225"/>
        </w:trPr>
        <w:tc>
          <w:tcPr>
            <w:tcW w:w="708" w:type="dxa"/>
          </w:tcPr>
          <w:p w:rsidR="00507A0B" w:rsidRPr="00965A04" w:rsidRDefault="00507A0B" w:rsidP="00965A04">
            <w:pPr>
              <w:pStyle w:val="ConsPlusNormal"/>
              <w:jc w:val="center"/>
              <w:rPr>
                <w:rFonts w:ascii="PT Astra Serif" w:hAnsi="PT Astra Serif"/>
                <w:sz w:val="24"/>
                <w:szCs w:val="24"/>
              </w:rPr>
            </w:pPr>
            <w:r w:rsidRPr="00965A04">
              <w:rPr>
                <w:rFonts w:ascii="PT Astra Serif" w:hAnsi="PT Astra Serif"/>
                <w:sz w:val="24"/>
                <w:szCs w:val="24"/>
              </w:rPr>
              <w:t>11.2.</w:t>
            </w:r>
          </w:p>
        </w:tc>
        <w:tc>
          <w:tcPr>
            <w:tcW w:w="2694" w:type="dxa"/>
            <w:gridSpan w:val="2"/>
          </w:tcPr>
          <w:p w:rsidR="00507A0B" w:rsidRPr="00965A04" w:rsidRDefault="00507A0B" w:rsidP="00965A04">
            <w:pPr>
              <w:pStyle w:val="ConsPlusNormal"/>
              <w:spacing w:line="276" w:lineRule="auto"/>
              <w:ind w:firstLine="0"/>
              <w:jc w:val="both"/>
              <w:rPr>
                <w:rFonts w:ascii="PT Astra Serif" w:hAnsi="PT Astra Serif" w:cs="Times New Roman"/>
                <w:sz w:val="24"/>
                <w:szCs w:val="24"/>
                <w:highlight w:val="yellow"/>
              </w:rPr>
            </w:pPr>
            <w:r w:rsidRPr="00965A04">
              <w:rPr>
                <w:rFonts w:ascii="PT Astra Serif" w:hAnsi="PT Astra Serif" w:cs="Times New Roman"/>
                <w:sz w:val="24"/>
                <w:szCs w:val="24"/>
              </w:rPr>
              <w:t>Повышение заинтересованности населения в реализации мероприятий, направленных на комплексное развитие сельских территорий</w:t>
            </w:r>
          </w:p>
        </w:tc>
        <w:tc>
          <w:tcPr>
            <w:tcW w:w="2835" w:type="dxa"/>
            <w:gridSpan w:val="2"/>
            <w:vMerge/>
          </w:tcPr>
          <w:p w:rsidR="00507A0B" w:rsidRPr="00965A04" w:rsidRDefault="00507A0B" w:rsidP="00965A04">
            <w:pPr>
              <w:pStyle w:val="ConsPlusNormal"/>
              <w:spacing w:line="276" w:lineRule="auto"/>
              <w:ind w:firstLine="0"/>
              <w:jc w:val="both"/>
              <w:rPr>
                <w:rFonts w:ascii="PT Astra Serif" w:hAnsi="PT Astra Serif"/>
                <w:sz w:val="24"/>
                <w:szCs w:val="24"/>
                <w:highlight w:val="yellow"/>
              </w:rPr>
            </w:pPr>
          </w:p>
        </w:tc>
        <w:tc>
          <w:tcPr>
            <w:tcW w:w="3402" w:type="dxa"/>
          </w:tcPr>
          <w:p w:rsidR="00507A0B" w:rsidRPr="00965A04" w:rsidRDefault="00507A0B" w:rsidP="00965A04">
            <w:pPr>
              <w:pStyle w:val="ConsPlusNormal"/>
              <w:ind w:firstLine="0"/>
              <w:jc w:val="center"/>
              <w:rPr>
                <w:rFonts w:ascii="PT Astra Serif" w:hAnsi="PT Astra Serif"/>
                <w:color w:val="000000"/>
                <w:sz w:val="24"/>
                <w:szCs w:val="24"/>
              </w:rPr>
            </w:pPr>
          </w:p>
        </w:tc>
      </w:tr>
      <w:tr w:rsidR="00507A0B" w:rsidRPr="00507A0B" w:rsidTr="00AA2A4A">
        <w:tc>
          <w:tcPr>
            <w:tcW w:w="708" w:type="dxa"/>
          </w:tcPr>
          <w:p w:rsidR="00507A0B" w:rsidRPr="00965A04" w:rsidRDefault="00507A0B" w:rsidP="00965A04">
            <w:pPr>
              <w:pStyle w:val="ConsPlusNormal"/>
              <w:jc w:val="center"/>
              <w:rPr>
                <w:rFonts w:ascii="PT Astra Serif" w:hAnsi="PT Astra Serif" w:cs="Times New Roman"/>
                <w:sz w:val="24"/>
                <w:szCs w:val="24"/>
              </w:rPr>
            </w:pPr>
            <w:r w:rsidRPr="00965A04">
              <w:rPr>
                <w:rFonts w:ascii="PT Astra Serif" w:hAnsi="PT Astra Serif" w:cs="Times New Roman"/>
                <w:sz w:val="24"/>
                <w:szCs w:val="24"/>
              </w:rPr>
              <w:t>1</w:t>
            </w:r>
          </w:p>
        </w:tc>
        <w:tc>
          <w:tcPr>
            <w:tcW w:w="2694" w:type="dxa"/>
            <w:gridSpan w:val="2"/>
          </w:tcPr>
          <w:p w:rsidR="00965A04" w:rsidRDefault="00507A0B" w:rsidP="00965A04">
            <w:pPr>
              <w:pStyle w:val="ConsPlusNormal"/>
              <w:ind w:firstLine="0"/>
              <w:jc w:val="both"/>
              <w:rPr>
                <w:rFonts w:ascii="PT Astra Serif" w:hAnsi="PT Astra Serif"/>
                <w:sz w:val="24"/>
                <w:szCs w:val="24"/>
              </w:rPr>
            </w:pPr>
            <w:r w:rsidRPr="00965A04">
              <w:rPr>
                <w:rFonts w:ascii="PT Astra Serif" w:hAnsi="PT Astra Serif"/>
                <w:sz w:val="24"/>
                <w:szCs w:val="24"/>
              </w:rPr>
              <w:t xml:space="preserve">Привлечение </w:t>
            </w:r>
          </w:p>
          <w:p w:rsidR="00965A04" w:rsidRDefault="00507A0B" w:rsidP="00965A04">
            <w:pPr>
              <w:pStyle w:val="ConsPlusNormal"/>
              <w:ind w:firstLine="0"/>
              <w:jc w:val="both"/>
              <w:rPr>
                <w:rFonts w:ascii="PT Astra Serif" w:hAnsi="PT Astra Serif"/>
                <w:sz w:val="24"/>
                <w:szCs w:val="24"/>
              </w:rPr>
            </w:pPr>
            <w:r w:rsidRPr="00965A04">
              <w:rPr>
                <w:rFonts w:ascii="PT Astra Serif" w:hAnsi="PT Astra Serif"/>
                <w:sz w:val="24"/>
                <w:szCs w:val="24"/>
              </w:rPr>
              <w:t>молодых специалистов на предприятия агропромышленного комплекса, создание сельхоз</w:t>
            </w:r>
            <w:r w:rsidR="00965A04">
              <w:rPr>
                <w:rFonts w:ascii="PT Astra Serif" w:hAnsi="PT Astra Serif"/>
                <w:sz w:val="24"/>
                <w:szCs w:val="24"/>
              </w:rPr>
              <w:t>-</w:t>
            </w:r>
          </w:p>
          <w:p w:rsidR="00507A0B" w:rsidRPr="00965A04" w:rsidRDefault="00507A0B" w:rsidP="00965A04">
            <w:pPr>
              <w:pStyle w:val="ConsPlusNormal"/>
              <w:ind w:firstLine="0"/>
              <w:jc w:val="both"/>
              <w:rPr>
                <w:rFonts w:ascii="PT Astra Serif" w:hAnsi="PT Astra Serif" w:cs="Times New Roman"/>
                <w:sz w:val="24"/>
                <w:szCs w:val="24"/>
              </w:rPr>
            </w:pPr>
            <w:r w:rsidRPr="00965A04">
              <w:rPr>
                <w:rFonts w:ascii="PT Astra Serif" w:hAnsi="PT Astra Serif"/>
                <w:sz w:val="24"/>
                <w:szCs w:val="24"/>
              </w:rPr>
              <w:t>товаропроизводителями района условий для сохранения и повышения кадровой обеспеченности предприятий</w:t>
            </w:r>
          </w:p>
        </w:tc>
        <w:tc>
          <w:tcPr>
            <w:tcW w:w="2835" w:type="dxa"/>
            <w:gridSpan w:val="2"/>
          </w:tcPr>
          <w:p w:rsidR="00507A0B" w:rsidRPr="00965A04" w:rsidRDefault="00507A0B" w:rsidP="00965A04">
            <w:pPr>
              <w:pStyle w:val="ConsPlusNormal"/>
              <w:spacing w:line="276" w:lineRule="auto"/>
              <w:ind w:firstLine="0"/>
              <w:jc w:val="both"/>
              <w:rPr>
                <w:rFonts w:ascii="PT Astra Serif" w:hAnsi="PT Astra Serif" w:cs="Times New Roman"/>
                <w:sz w:val="24"/>
                <w:szCs w:val="24"/>
              </w:rPr>
            </w:pPr>
            <w:r w:rsidRPr="00965A04">
              <w:rPr>
                <w:rFonts w:ascii="PT Astra Serif" w:hAnsi="PT Astra Serif" w:cs="Times New Roman"/>
                <w:sz w:val="24"/>
                <w:szCs w:val="24"/>
              </w:rPr>
              <w:t>Повышение кадровой обеспеченности предприятий агропромышленного комплекса</w:t>
            </w:r>
          </w:p>
        </w:tc>
        <w:tc>
          <w:tcPr>
            <w:tcW w:w="3402" w:type="dxa"/>
          </w:tcPr>
          <w:p w:rsidR="00507A0B" w:rsidRPr="00965A04" w:rsidRDefault="00507A0B" w:rsidP="00965A04">
            <w:pPr>
              <w:jc w:val="both"/>
              <w:rPr>
                <w:rFonts w:ascii="PT Astra Serif" w:hAnsi="PT Astra Serif"/>
                <w:color w:val="000000"/>
                <w:sz w:val="24"/>
                <w:szCs w:val="24"/>
              </w:rPr>
            </w:pPr>
            <w:r w:rsidRPr="00965A04">
              <w:rPr>
                <w:rFonts w:ascii="PT Astra Serif" w:hAnsi="PT Astra Serif"/>
                <w:color w:val="000000"/>
                <w:sz w:val="24"/>
                <w:szCs w:val="24"/>
              </w:rPr>
              <w:t>Доля молодых кадров в возрасте до 35 лет предприятий агропромышленного комплекса;</w:t>
            </w:r>
          </w:p>
          <w:p w:rsidR="00507A0B" w:rsidRPr="00965A04" w:rsidRDefault="00507A0B" w:rsidP="00965A04">
            <w:pPr>
              <w:jc w:val="both"/>
              <w:rPr>
                <w:rFonts w:ascii="PT Astra Serif" w:hAnsi="PT Astra Serif"/>
                <w:color w:val="000000"/>
                <w:sz w:val="24"/>
                <w:szCs w:val="24"/>
              </w:rPr>
            </w:pPr>
            <w:r w:rsidRPr="00965A04">
              <w:rPr>
                <w:rFonts w:ascii="PT Astra Serif" w:hAnsi="PT Astra Serif"/>
                <w:color w:val="000000"/>
                <w:sz w:val="24"/>
                <w:szCs w:val="24"/>
              </w:rPr>
              <w:t>Доля сотрудников, работающих в отрасли агропромышленного комплекса более 5 лет;</w:t>
            </w:r>
          </w:p>
          <w:p w:rsidR="00507A0B" w:rsidRPr="00965A04" w:rsidRDefault="00965A04" w:rsidP="00965A04">
            <w:pPr>
              <w:jc w:val="both"/>
              <w:rPr>
                <w:rFonts w:ascii="PT Astra Serif" w:hAnsi="PT Astra Serif"/>
                <w:color w:val="000000"/>
                <w:sz w:val="24"/>
                <w:szCs w:val="24"/>
              </w:rPr>
            </w:pPr>
            <w:r>
              <w:rPr>
                <w:rFonts w:ascii="PT Astra Serif" w:hAnsi="PT Astra Serif"/>
                <w:color w:val="000000"/>
                <w:sz w:val="24"/>
                <w:szCs w:val="24"/>
              </w:rPr>
              <w:t xml:space="preserve">Доля </w:t>
            </w:r>
            <w:r w:rsidR="00507A0B" w:rsidRPr="00965A04">
              <w:rPr>
                <w:rFonts w:ascii="PT Astra Serif" w:hAnsi="PT Astra Serif"/>
                <w:color w:val="000000"/>
                <w:sz w:val="24"/>
                <w:szCs w:val="24"/>
              </w:rPr>
              <w:t>укомплектованности кадрами предприятий агропромышленного комплекса.</w:t>
            </w:r>
          </w:p>
        </w:tc>
      </w:tr>
    </w:tbl>
    <w:p w:rsidR="00507A0B" w:rsidRPr="00507A0B" w:rsidRDefault="00965A04" w:rsidP="00507A0B">
      <w:pPr>
        <w:pStyle w:val="ConsPlusNormal"/>
        <w:ind w:firstLine="540"/>
        <w:jc w:val="center"/>
        <w:rPr>
          <w:rFonts w:ascii="PT Astra Serif" w:hAnsi="PT Astra Serif" w:cs="Times New Roman"/>
          <w:sz w:val="28"/>
          <w:szCs w:val="28"/>
        </w:rPr>
      </w:pPr>
      <w:r>
        <w:rPr>
          <w:rFonts w:ascii="PT Astra Serif" w:hAnsi="PT Astra Serif" w:cs="Times New Roman"/>
          <w:sz w:val="28"/>
          <w:szCs w:val="28"/>
        </w:rPr>
        <w:t>____________</w:t>
      </w:r>
    </w:p>
    <w:p w:rsidR="00507A0B" w:rsidRPr="00507A0B" w:rsidRDefault="00507A0B" w:rsidP="00507A0B">
      <w:pPr>
        <w:ind w:firstLine="720"/>
        <w:jc w:val="center"/>
        <w:rPr>
          <w:rFonts w:ascii="PT Astra Serif" w:hAnsi="PT Astra Serif"/>
          <w:sz w:val="28"/>
          <w:szCs w:val="28"/>
          <w:highlight w:val="yellow"/>
        </w:rPr>
      </w:pPr>
      <w:bookmarkStart w:id="2" w:name="P658"/>
      <w:bookmarkEnd w:id="2"/>
    </w:p>
    <w:p w:rsidR="00507A0B" w:rsidRPr="00507A0B" w:rsidRDefault="00507A0B" w:rsidP="00507A0B">
      <w:pPr>
        <w:ind w:firstLine="720"/>
        <w:jc w:val="center"/>
        <w:rPr>
          <w:rFonts w:ascii="PT Astra Serif" w:hAnsi="PT Astra Serif"/>
          <w:sz w:val="28"/>
          <w:szCs w:val="28"/>
          <w:highlight w:val="yellow"/>
        </w:rPr>
      </w:pPr>
    </w:p>
    <w:p w:rsidR="00507A0B" w:rsidRPr="00507A0B" w:rsidRDefault="00507A0B" w:rsidP="00507A0B">
      <w:pPr>
        <w:ind w:firstLine="7088"/>
        <w:jc w:val="right"/>
        <w:rPr>
          <w:rFonts w:ascii="PT Astra Serif" w:hAnsi="PT Astra Serif"/>
          <w:bCs/>
          <w:sz w:val="28"/>
          <w:szCs w:val="24"/>
          <w:highlight w:val="yellow"/>
        </w:rPr>
        <w:sectPr w:rsidR="00507A0B" w:rsidRPr="00507A0B" w:rsidSect="00965A04">
          <w:pgSz w:w="11906" w:h="16838" w:code="9"/>
          <w:pgMar w:top="1021" w:right="680" w:bottom="1134" w:left="1701" w:header="0" w:footer="510" w:gutter="0"/>
          <w:cols w:space="708"/>
          <w:titlePg/>
          <w:docGrid w:linePitch="360"/>
        </w:sectPr>
      </w:pPr>
    </w:p>
    <w:p w:rsidR="00507A0B" w:rsidRPr="00507A0B" w:rsidRDefault="00507A0B" w:rsidP="00507A0B">
      <w:pPr>
        <w:widowControl w:val="0"/>
        <w:autoSpaceDE w:val="0"/>
        <w:autoSpaceDN w:val="0"/>
        <w:adjustRightInd w:val="0"/>
        <w:jc w:val="right"/>
        <w:outlineLvl w:val="1"/>
        <w:rPr>
          <w:rFonts w:ascii="PT Astra Serif" w:hAnsi="PT Astra Serif" w:cs="Arial"/>
          <w:sz w:val="28"/>
          <w:szCs w:val="28"/>
        </w:rPr>
      </w:pPr>
      <w:r w:rsidRPr="00507A0B">
        <w:rPr>
          <w:rFonts w:ascii="PT Astra Serif" w:hAnsi="PT Astra Serif" w:cs="Arial"/>
          <w:sz w:val="28"/>
          <w:szCs w:val="28"/>
        </w:rPr>
        <w:lastRenderedPageBreak/>
        <w:t>Приложение № 4</w:t>
      </w:r>
    </w:p>
    <w:p w:rsidR="00507A0B" w:rsidRPr="00507A0B" w:rsidRDefault="00507A0B" w:rsidP="00507A0B">
      <w:pPr>
        <w:widowControl w:val="0"/>
        <w:autoSpaceDE w:val="0"/>
        <w:autoSpaceDN w:val="0"/>
        <w:adjustRightInd w:val="0"/>
        <w:jc w:val="right"/>
        <w:rPr>
          <w:rFonts w:ascii="PT Astra Serif" w:hAnsi="PT Astra Serif" w:cs="Arial"/>
          <w:sz w:val="28"/>
          <w:szCs w:val="28"/>
        </w:rPr>
      </w:pPr>
      <w:r w:rsidRPr="00507A0B">
        <w:rPr>
          <w:rFonts w:ascii="PT Astra Serif" w:hAnsi="PT Astra Serif"/>
          <w:bCs/>
          <w:sz w:val="28"/>
          <w:szCs w:val="28"/>
        </w:rPr>
        <w:t>к программе</w:t>
      </w:r>
    </w:p>
    <w:p w:rsidR="00507A0B" w:rsidRPr="00AA2A4A" w:rsidRDefault="00507A0B" w:rsidP="00507A0B">
      <w:pPr>
        <w:widowControl w:val="0"/>
        <w:autoSpaceDE w:val="0"/>
        <w:autoSpaceDN w:val="0"/>
        <w:jc w:val="center"/>
        <w:rPr>
          <w:rFonts w:ascii="PT Astra Serif" w:hAnsi="PT Astra Serif" w:cs="Courier New"/>
          <w:b/>
          <w:sz w:val="28"/>
          <w:szCs w:val="28"/>
        </w:rPr>
      </w:pPr>
      <w:bookmarkStart w:id="3" w:name="P1151"/>
      <w:bookmarkEnd w:id="3"/>
      <w:r w:rsidRPr="00AA2A4A">
        <w:rPr>
          <w:rFonts w:ascii="PT Astra Serif" w:hAnsi="PT Astra Serif" w:cs="Courier New"/>
          <w:b/>
          <w:sz w:val="28"/>
          <w:szCs w:val="28"/>
        </w:rPr>
        <w:t>ПЛАН ДОСТИЖЕНИЯ</w:t>
      </w:r>
    </w:p>
    <w:p w:rsidR="00507A0B" w:rsidRPr="00AA2A4A" w:rsidRDefault="00507A0B" w:rsidP="00AA2A4A">
      <w:pPr>
        <w:widowControl w:val="0"/>
        <w:autoSpaceDE w:val="0"/>
        <w:autoSpaceDN w:val="0"/>
        <w:jc w:val="center"/>
        <w:rPr>
          <w:rFonts w:ascii="PT Astra Serif" w:hAnsi="PT Astra Serif"/>
          <w:b/>
          <w:bCs/>
          <w:sz w:val="28"/>
          <w:szCs w:val="24"/>
        </w:rPr>
      </w:pPr>
      <w:r w:rsidRPr="00AA2A4A">
        <w:rPr>
          <w:rFonts w:ascii="PT Astra Serif" w:hAnsi="PT Astra Serif" w:cs="Courier New"/>
          <w:b/>
          <w:sz w:val="28"/>
          <w:szCs w:val="28"/>
        </w:rPr>
        <w:t xml:space="preserve">значений показателей программы </w:t>
      </w:r>
      <w:r w:rsidRPr="00AA2A4A">
        <w:rPr>
          <w:rFonts w:ascii="PT Astra Serif" w:hAnsi="PT Astra Serif"/>
          <w:b/>
          <w:bCs/>
          <w:sz w:val="28"/>
          <w:szCs w:val="24"/>
        </w:rPr>
        <w:t>«Устойчивое развитие сельских территорий в муниципальном образовании  «Радищевский район» Ульяновской области»</w:t>
      </w:r>
    </w:p>
    <w:p w:rsidR="00AA2A4A" w:rsidRPr="00AA2A4A" w:rsidRDefault="00AA2A4A" w:rsidP="00AA2A4A">
      <w:pPr>
        <w:widowControl w:val="0"/>
        <w:autoSpaceDE w:val="0"/>
        <w:autoSpaceDN w:val="0"/>
        <w:jc w:val="center"/>
        <w:rPr>
          <w:rFonts w:ascii="PT Astra Serif" w:hAnsi="PT Astra Serif" w:cs="Courier New"/>
          <w:b/>
          <w:sz w:val="28"/>
          <w:szCs w:val="28"/>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307"/>
        <w:gridCol w:w="1701"/>
        <w:gridCol w:w="1418"/>
        <w:gridCol w:w="1134"/>
        <w:gridCol w:w="992"/>
        <w:gridCol w:w="1134"/>
        <w:gridCol w:w="992"/>
        <w:gridCol w:w="992"/>
        <w:gridCol w:w="993"/>
      </w:tblGrid>
      <w:tr w:rsidR="00507A0B" w:rsidRPr="00507A0B" w:rsidTr="00507A0B">
        <w:tc>
          <w:tcPr>
            <w:tcW w:w="567" w:type="dxa"/>
            <w:vMerge w:val="restart"/>
            <w:vAlign w:val="center"/>
          </w:tcPr>
          <w:p w:rsidR="00507A0B" w:rsidRPr="00507A0B" w:rsidRDefault="00507A0B" w:rsidP="00507A0B">
            <w:pPr>
              <w:widowControl w:val="0"/>
              <w:autoSpaceDE w:val="0"/>
              <w:autoSpaceDN w:val="0"/>
              <w:adjustRightInd w:val="0"/>
              <w:jc w:val="center"/>
              <w:rPr>
                <w:rFonts w:ascii="PT Astra Serif" w:hAnsi="PT Astra Serif" w:cs="Arial"/>
                <w:sz w:val="24"/>
                <w:szCs w:val="24"/>
              </w:rPr>
            </w:pPr>
            <w:r w:rsidRPr="00507A0B">
              <w:rPr>
                <w:rFonts w:ascii="PT Astra Serif" w:hAnsi="PT Astra Serif" w:cs="Arial"/>
                <w:sz w:val="24"/>
                <w:szCs w:val="24"/>
              </w:rPr>
              <w:t xml:space="preserve">N </w:t>
            </w:r>
            <w:proofErr w:type="gramStart"/>
            <w:r w:rsidRPr="00507A0B">
              <w:rPr>
                <w:rFonts w:ascii="PT Astra Serif" w:hAnsi="PT Astra Serif" w:cs="Arial"/>
                <w:sz w:val="24"/>
                <w:szCs w:val="24"/>
              </w:rPr>
              <w:t>п</w:t>
            </w:r>
            <w:proofErr w:type="gramEnd"/>
            <w:r w:rsidRPr="00507A0B">
              <w:rPr>
                <w:rFonts w:ascii="PT Astra Serif" w:hAnsi="PT Astra Serif" w:cs="Arial"/>
                <w:sz w:val="24"/>
                <w:szCs w:val="24"/>
              </w:rPr>
              <w:t>/п</w:t>
            </w:r>
          </w:p>
        </w:tc>
        <w:tc>
          <w:tcPr>
            <w:tcW w:w="5307" w:type="dxa"/>
            <w:vMerge w:val="restart"/>
            <w:vAlign w:val="center"/>
          </w:tcPr>
          <w:p w:rsidR="00507A0B" w:rsidRPr="00507A0B" w:rsidRDefault="00507A0B" w:rsidP="00507A0B">
            <w:pPr>
              <w:widowControl w:val="0"/>
              <w:autoSpaceDE w:val="0"/>
              <w:autoSpaceDN w:val="0"/>
              <w:adjustRightInd w:val="0"/>
              <w:jc w:val="center"/>
              <w:rPr>
                <w:rFonts w:ascii="PT Astra Serif" w:hAnsi="PT Astra Serif" w:cs="Arial"/>
                <w:sz w:val="24"/>
                <w:szCs w:val="24"/>
              </w:rPr>
            </w:pPr>
            <w:r w:rsidRPr="00507A0B">
              <w:rPr>
                <w:rFonts w:ascii="PT Astra Serif" w:hAnsi="PT Astra Serif" w:cs="Arial"/>
                <w:sz w:val="24"/>
                <w:szCs w:val="24"/>
              </w:rPr>
              <w:t>Наименование показателя</w:t>
            </w:r>
          </w:p>
        </w:tc>
        <w:tc>
          <w:tcPr>
            <w:tcW w:w="1701" w:type="dxa"/>
            <w:vMerge w:val="restart"/>
            <w:vAlign w:val="center"/>
          </w:tcPr>
          <w:p w:rsidR="00507A0B" w:rsidRPr="00507A0B" w:rsidRDefault="00507A0B" w:rsidP="00507A0B">
            <w:pPr>
              <w:widowControl w:val="0"/>
              <w:autoSpaceDE w:val="0"/>
              <w:autoSpaceDN w:val="0"/>
              <w:adjustRightInd w:val="0"/>
              <w:jc w:val="center"/>
              <w:rPr>
                <w:rFonts w:ascii="PT Astra Serif" w:hAnsi="PT Astra Serif" w:cs="Arial"/>
                <w:sz w:val="24"/>
                <w:szCs w:val="24"/>
              </w:rPr>
            </w:pPr>
            <w:r w:rsidRPr="00507A0B">
              <w:rPr>
                <w:rFonts w:ascii="PT Astra Serif" w:hAnsi="PT Astra Serif" w:cs="Arial"/>
                <w:sz w:val="24"/>
                <w:szCs w:val="24"/>
              </w:rPr>
              <w:t>Уровень показателя (01.01.2025)</w:t>
            </w:r>
          </w:p>
        </w:tc>
        <w:tc>
          <w:tcPr>
            <w:tcW w:w="1418" w:type="dxa"/>
            <w:vMerge w:val="restart"/>
            <w:vAlign w:val="center"/>
          </w:tcPr>
          <w:p w:rsidR="00507A0B" w:rsidRPr="00507A0B" w:rsidRDefault="00507A0B" w:rsidP="00507A0B">
            <w:pPr>
              <w:widowControl w:val="0"/>
              <w:autoSpaceDE w:val="0"/>
              <w:autoSpaceDN w:val="0"/>
              <w:adjustRightInd w:val="0"/>
              <w:jc w:val="center"/>
              <w:rPr>
                <w:rFonts w:ascii="PT Astra Serif" w:hAnsi="PT Astra Serif" w:cs="Arial"/>
                <w:sz w:val="24"/>
                <w:szCs w:val="24"/>
              </w:rPr>
            </w:pPr>
            <w:r w:rsidRPr="00507A0B">
              <w:rPr>
                <w:rFonts w:ascii="PT Astra Serif" w:hAnsi="PT Astra Serif" w:cs="Arial"/>
                <w:sz w:val="24"/>
                <w:szCs w:val="24"/>
              </w:rPr>
              <w:t xml:space="preserve">Единица измерения значения показателя (по </w:t>
            </w:r>
            <w:hyperlink r:id="rId15">
              <w:r w:rsidRPr="00507A0B">
                <w:rPr>
                  <w:rFonts w:ascii="PT Astra Serif" w:hAnsi="PT Astra Serif" w:cs="Arial"/>
                  <w:color w:val="0000FF"/>
                  <w:sz w:val="24"/>
                  <w:szCs w:val="24"/>
                </w:rPr>
                <w:t>ОКЕИ</w:t>
              </w:r>
            </w:hyperlink>
            <w:r w:rsidRPr="00507A0B">
              <w:rPr>
                <w:rFonts w:ascii="PT Astra Serif" w:hAnsi="PT Astra Serif" w:cs="Arial"/>
                <w:sz w:val="24"/>
                <w:szCs w:val="24"/>
              </w:rPr>
              <w:t>)</w:t>
            </w:r>
          </w:p>
        </w:tc>
        <w:tc>
          <w:tcPr>
            <w:tcW w:w="6237" w:type="dxa"/>
            <w:gridSpan w:val="6"/>
            <w:vAlign w:val="center"/>
          </w:tcPr>
          <w:p w:rsidR="00507A0B" w:rsidRPr="00507A0B" w:rsidRDefault="00507A0B" w:rsidP="00507A0B">
            <w:pPr>
              <w:widowControl w:val="0"/>
              <w:autoSpaceDE w:val="0"/>
              <w:autoSpaceDN w:val="0"/>
              <w:adjustRightInd w:val="0"/>
              <w:jc w:val="center"/>
              <w:rPr>
                <w:rFonts w:ascii="PT Astra Serif" w:hAnsi="PT Astra Serif" w:cs="Arial"/>
                <w:sz w:val="24"/>
                <w:szCs w:val="24"/>
              </w:rPr>
            </w:pPr>
            <w:r w:rsidRPr="00507A0B">
              <w:rPr>
                <w:rFonts w:ascii="PT Astra Serif" w:hAnsi="PT Astra Serif" w:cs="Arial"/>
                <w:sz w:val="24"/>
                <w:szCs w:val="24"/>
              </w:rPr>
              <w:t>Плановые значения показателя по годам</w:t>
            </w:r>
          </w:p>
        </w:tc>
      </w:tr>
      <w:tr w:rsidR="00507A0B" w:rsidRPr="00507A0B" w:rsidTr="00AA2A4A">
        <w:tc>
          <w:tcPr>
            <w:tcW w:w="567" w:type="dxa"/>
            <w:vMerge/>
          </w:tcPr>
          <w:p w:rsidR="00507A0B" w:rsidRPr="00507A0B" w:rsidRDefault="00507A0B" w:rsidP="00507A0B">
            <w:pPr>
              <w:widowControl w:val="0"/>
              <w:autoSpaceDE w:val="0"/>
              <w:autoSpaceDN w:val="0"/>
              <w:adjustRightInd w:val="0"/>
              <w:rPr>
                <w:rFonts w:ascii="PT Astra Serif" w:hAnsi="PT Astra Serif" w:cs="Arial"/>
                <w:sz w:val="24"/>
                <w:szCs w:val="24"/>
              </w:rPr>
            </w:pPr>
          </w:p>
        </w:tc>
        <w:tc>
          <w:tcPr>
            <w:tcW w:w="5307" w:type="dxa"/>
            <w:vMerge/>
          </w:tcPr>
          <w:p w:rsidR="00507A0B" w:rsidRPr="00507A0B" w:rsidRDefault="00507A0B" w:rsidP="00507A0B">
            <w:pPr>
              <w:widowControl w:val="0"/>
              <w:autoSpaceDE w:val="0"/>
              <w:autoSpaceDN w:val="0"/>
              <w:adjustRightInd w:val="0"/>
              <w:rPr>
                <w:rFonts w:ascii="PT Astra Serif" w:hAnsi="PT Astra Serif" w:cs="Arial"/>
                <w:sz w:val="24"/>
                <w:szCs w:val="24"/>
              </w:rPr>
            </w:pPr>
          </w:p>
        </w:tc>
        <w:tc>
          <w:tcPr>
            <w:tcW w:w="1701" w:type="dxa"/>
            <w:vMerge/>
          </w:tcPr>
          <w:p w:rsidR="00507A0B" w:rsidRPr="00507A0B" w:rsidRDefault="00507A0B" w:rsidP="00507A0B">
            <w:pPr>
              <w:widowControl w:val="0"/>
              <w:autoSpaceDE w:val="0"/>
              <w:autoSpaceDN w:val="0"/>
              <w:adjustRightInd w:val="0"/>
              <w:rPr>
                <w:rFonts w:ascii="PT Astra Serif" w:hAnsi="PT Astra Serif" w:cs="Arial"/>
                <w:sz w:val="24"/>
                <w:szCs w:val="24"/>
              </w:rPr>
            </w:pPr>
          </w:p>
        </w:tc>
        <w:tc>
          <w:tcPr>
            <w:tcW w:w="1418" w:type="dxa"/>
            <w:vMerge/>
          </w:tcPr>
          <w:p w:rsidR="00507A0B" w:rsidRPr="00507A0B" w:rsidRDefault="00507A0B" w:rsidP="00507A0B">
            <w:pPr>
              <w:widowControl w:val="0"/>
              <w:autoSpaceDE w:val="0"/>
              <w:autoSpaceDN w:val="0"/>
              <w:adjustRightInd w:val="0"/>
              <w:rPr>
                <w:rFonts w:ascii="PT Astra Serif" w:hAnsi="PT Astra Serif" w:cs="Arial"/>
                <w:sz w:val="24"/>
                <w:szCs w:val="24"/>
              </w:rPr>
            </w:pPr>
          </w:p>
        </w:tc>
        <w:tc>
          <w:tcPr>
            <w:tcW w:w="1134" w:type="dxa"/>
            <w:vAlign w:val="center"/>
          </w:tcPr>
          <w:p w:rsidR="00507A0B" w:rsidRPr="00507A0B" w:rsidRDefault="00507A0B" w:rsidP="00507A0B">
            <w:pPr>
              <w:widowControl w:val="0"/>
              <w:autoSpaceDE w:val="0"/>
              <w:autoSpaceDN w:val="0"/>
              <w:adjustRightInd w:val="0"/>
              <w:jc w:val="center"/>
              <w:rPr>
                <w:rFonts w:ascii="PT Astra Serif" w:hAnsi="PT Astra Serif" w:cs="Arial"/>
                <w:sz w:val="24"/>
                <w:szCs w:val="24"/>
              </w:rPr>
            </w:pPr>
            <w:r w:rsidRPr="00507A0B">
              <w:rPr>
                <w:rFonts w:ascii="PT Astra Serif" w:hAnsi="PT Astra Serif" w:cs="Arial"/>
                <w:sz w:val="24"/>
                <w:szCs w:val="24"/>
              </w:rPr>
              <w:t>2025</w:t>
            </w:r>
          </w:p>
        </w:tc>
        <w:tc>
          <w:tcPr>
            <w:tcW w:w="992" w:type="dxa"/>
            <w:vAlign w:val="center"/>
          </w:tcPr>
          <w:p w:rsidR="00507A0B" w:rsidRPr="00507A0B" w:rsidRDefault="00507A0B" w:rsidP="00507A0B">
            <w:pPr>
              <w:widowControl w:val="0"/>
              <w:autoSpaceDE w:val="0"/>
              <w:autoSpaceDN w:val="0"/>
              <w:adjustRightInd w:val="0"/>
              <w:jc w:val="center"/>
              <w:rPr>
                <w:rFonts w:ascii="PT Astra Serif" w:hAnsi="PT Astra Serif" w:cs="Arial"/>
                <w:sz w:val="24"/>
                <w:szCs w:val="24"/>
              </w:rPr>
            </w:pPr>
            <w:r w:rsidRPr="00507A0B">
              <w:rPr>
                <w:rFonts w:ascii="PT Astra Serif" w:hAnsi="PT Astra Serif" w:cs="Arial"/>
                <w:sz w:val="24"/>
                <w:szCs w:val="24"/>
              </w:rPr>
              <w:t>2026</w:t>
            </w:r>
          </w:p>
        </w:tc>
        <w:tc>
          <w:tcPr>
            <w:tcW w:w="1134" w:type="dxa"/>
            <w:vAlign w:val="center"/>
          </w:tcPr>
          <w:p w:rsidR="00507A0B" w:rsidRPr="00507A0B" w:rsidRDefault="00507A0B" w:rsidP="00507A0B">
            <w:pPr>
              <w:widowControl w:val="0"/>
              <w:autoSpaceDE w:val="0"/>
              <w:autoSpaceDN w:val="0"/>
              <w:adjustRightInd w:val="0"/>
              <w:jc w:val="center"/>
              <w:rPr>
                <w:rFonts w:ascii="PT Astra Serif" w:hAnsi="PT Astra Serif" w:cs="Arial"/>
                <w:sz w:val="24"/>
                <w:szCs w:val="24"/>
              </w:rPr>
            </w:pPr>
            <w:r w:rsidRPr="00507A0B">
              <w:rPr>
                <w:rFonts w:ascii="PT Astra Serif" w:hAnsi="PT Astra Serif" w:cs="Arial"/>
                <w:sz w:val="24"/>
                <w:szCs w:val="24"/>
              </w:rPr>
              <w:t>2027</w:t>
            </w:r>
          </w:p>
        </w:tc>
        <w:tc>
          <w:tcPr>
            <w:tcW w:w="992" w:type="dxa"/>
            <w:vAlign w:val="center"/>
          </w:tcPr>
          <w:p w:rsidR="00507A0B" w:rsidRPr="00507A0B" w:rsidRDefault="00507A0B" w:rsidP="00507A0B">
            <w:pPr>
              <w:widowControl w:val="0"/>
              <w:autoSpaceDE w:val="0"/>
              <w:autoSpaceDN w:val="0"/>
              <w:adjustRightInd w:val="0"/>
              <w:jc w:val="center"/>
              <w:rPr>
                <w:rFonts w:ascii="PT Astra Serif" w:hAnsi="PT Astra Serif" w:cs="Arial"/>
                <w:sz w:val="24"/>
                <w:szCs w:val="24"/>
              </w:rPr>
            </w:pPr>
            <w:r w:rsidRPr="00507A0B">
              <w:rPr>
                <w:rFonts w:ascii="PT Astra Serif" w:hAnsi="PT Astra Serif" w:cs="Arial"/>
                <w:sz w:val="24"/>
                <w:szCs w:val="24"/>
              </w:rPr>
              <w:t>2028</w:t>
            </w:r>
          </w:p>
        </w:tc>
        <w:tc>
          <w:tcPr>
            <w:tcW w:w="992" w:type="dxa"/>
            <w:vAlign w:val="center"/>
          </w:tcPr>
          <w:p w:rsidR="00507A0B" w:rsidRPr="00507A0B" w:rsidRDefault="00507A0B" w:rsidP="00507A0B">
            <w:pPr>
              <w:widowControl w:val="0"/>
              <w:autoSpaceDE w:val="0"/>
              <w:autoSpaceDN w:val="0"/>
              <w:adjustRightInd w:val="0"/>
              <w:jc w:val="center"/>
              <w:rPr>
                <w:rFonts w:ascii="PT Astra Serif" w:hAnsi="PT Astra Serif" w:cs="Arial"/>
                <w:sz w:val="24"/>
                <w:szCs w:val="24"/>
              </w:rPr>
            </w:pPr>
            <w:r w:rsidRPr="00507A0B">
              <w:rPr>
                <w:rFonts w:ascii="PT Astra Serif" w:hAnsi="PT Astra Serif" w:cs="Arial"/>
                <w:sz w:val="24"/>
                <w:szCs w:val="24"/>
              </w:rPr>
              <w:t>2029</w:t>
            </w:r>
          </w:p>
        </w:tc>
        <w:tc>
          <w:tcPr>
            <w:tcW w:w="993" w:type="dxa"/>
            <w:vAlign w:val="center"/>
          </w:tcPr>
          <w:p w:rsidR="00507A0B" w:rsidRPr="00507A0B" w:rsidRDefault="00507A0B" w:rsidP="00507A0B">
            <w:pPr>
              <w:widowControl w:val="0"/>
              <w:autoSpaceDE w:val="0"/>
              <w:autoSpaceDN w:val="0"/>
              <w:adjustRightInd w:val="0"/>
              <w:jc w:val="center"/>
              <w:rPr>
                <w:rFonts w:ascii="PT Astra Serif" w:hAnsi="PT Astra Serif" w:cs="Arial"/>
                <w:sz w:val="24"/>
                <w:szCs w:val="24"/>
              </w:rPr>
            </w:pPr>
            <w:r w:rsidRPr="00507A0B">
              <w:rPr>
                <w:rFonts w:ascii="PT Astra Serif" w:hAnsi="PT Astra Serif" w:cs="Arial"/>
                <w:sz w:val="24"/>
                <w:szCs w:val="24"/>
              </w:rPr>
              <w:t>2030</w:t>
            </w:r>
          </w:p>
        </w:tc>
      </w:tr>
      <w:tr w:rsidR="00507A0B" w:rsidRPr="00507A0B" w:rsidTr="00AA2A4A">
        <w:tc>
          <w:tcPr>
            <w:tcW w:w="567" w:type="dxa"/>
          </w:tcPr>
          <w:p w:rsidR="00507A0B" w:rsidRPr="00507A0B" w:rsidRDefault="00507A0B" w:rsidP="00507A0B">
            <w:pPr>
              <w:widowControl w:val="0"/>
              <w:autoSpaceDE w:val="0"/>
              <w:autoSpaceDN w:val="0"/>
              <w:adjustRightInd w:val="0"/>
              <w:jc w:val="center"/>
              <w:rPr>
                <w:rFonts w:ascii="PT Astra Serif" w:hAnsi="PT Astra Serif" w:cs="Arial"/>
                <w:sz w:val="24"/>
                <w:szCs w:val="24"/>
              </w:rPr>
            </w:pPr>
            <w:r w:rsidRPr="00507A0B">
              <w:rPr>
                <w:rFonts w:ascii="PT Astra Serif" w:hAnsi="PT Astra Serif" w:cs="Arial"/>
                <w:sz w:val="24"/>
                <w:szCs w:val="24"/>
              </w:rPr>
              <w:t>1.</w:t>
            </w:r>
          </w:p>
        </w:tc>
        <w:tc>
          <w:tcPr>
            <w:tcW w:w="5307" w:type="dxa"/>
          </w:tcPr>
          <w:p w:rsidR="00507A0B" w:rsidRPr="00507A0B" w:rsidRDefault="00507A0B" w:rsidP="00507A0B">
            <w:pPr>
              <w:widowControl w:val="0"/>
              <w:autoSpaceDE w:val="0"/>
              <w:autoSpaceDN w:val="0"/>
              <w:adjustRightInd w:val="0"/>
              <w:rPr>
                <w:rFonts w:ascii="PT Astra Serif" w:hAnsi="PT Astra Serif" w:cs="Arial"/>
                <w:sz w:val="24"/>
                <w:szCs w:val="24"/>
                <w:highlight w:val="yellow"/>
              </w:rPr>
            </w:pPr>
            <w:r w:rsidRPr="00507A0B">
              <w:rPr>
                <w:rFonts w:ascii="PT Astra Serif" w:hAnsi="PT Astra Serif"/>
                <w:color w:val="000000"/>
                <w:sz w:val="24"/>
                <w:szCs w:val="24"/>
              </w:rPr>
              <w:t>Количество сельских семей, улучшивших жилищные условия</w:t>
            </w:r>
          </w:p>
        </w:tc>
        <w:tc>
          <w:tcPr>
            <w:tcW w:w="1701" w:type="dxa"/>
          </w:tcPr>
          <w:p w:rsidR="00507A0B" w:rsidRPr="00507A0B" w:rsidRDefault="00507A0B" w:rsidP="00507A0B">
            <w:pPr>
              <w:widowControl w:val="0"/>
              <w:autoSpaceDE w:val="0"/>
              <w:autoSpaceDN w:val="0"/>
              <w:adjustRightInd w:val="0"/>
              <w:jc w:val="center"/>
              <w:rPr>
                <w:rFonts w:ascii="PT Astra Serif" w:hAnsi="PT Astra Serif" w:cs="Arial"/>
                <w:sz w:val="24"/>
                <w:szCs w:val="24"/>
              </w:rPr>
            </w:pPr>
            <w:r w:rsidRPr="00507A0B">
              <w:rPr>
                <w:rFonts w:ascii="PT Astra Serif" w:hAnsi="PT Astra Serif" w:cs="Arial"/>
                <w:sz w:val="24"/>
                <w:szCs w:val="24"/>
              </w:rPr>
              <w:t>МП</w:t>
            </w:r>
          </w:p>
        </w:tc>
        <w:tc>
          <w:tcPr>
            <w:tcW w:w="1418" w:type="dxa"/>
          </w:tcPr>
          <w:p w:rsidR="00507A0B" w:rsidRPr="00507A0B" w:rsidRDefault="00507A0B" w:rsidP="00507A0B">
            <w:pPr>
              <w:widowControl w:val="0"/>
              <w:autoSpaceDE w:val="0"/>
              <w:autoSpaceDN w:val="0"/>
              <w:adjustRightInd w:val="0"/>
              <w:jc w:val="center"/>
              <w:rPr>
                <w:rFonts w:ascii="PT Astra Serif" w:hAnsi="PT Astra Serif" w:cs="Arial"/>
                <w:sz w:val="24"/>
                <w:szCs w:val="24"/>
              </w:rPr>
            </w:pPr>
            <w:r w:rsidRPr="00507A0B">
              <w:rPr>
                <w:rFonts w:ascii="PT Astra Serif" w:hAnsi="PT Astra Serif" w:cs="Arial"/>
                <w:sz w:val="24"/>
                <w:szCs w:val="24"/>
              </w:rPr>
              <w:t>Ед.</w:t>
            </w:r>
          </w:p>
        </w:tc>
        <w:tc>
          <w:tcPr>
            <w:tcW w:w="1134" w:type="dxa"/>
          </w:tcPr>
          <w:p w:rsidR="00507A0B" w:rsidRPr="00507A0B" w:rsidRDefault="00507A0B" w:rsidP="00507A0B">
            <w:pPr>
              <w:widowControl w:val="0"/>
              <w:autoSpaceDE w:val="0"/>
              <w:autoSpaceDN w:val="0"/>
              <w:adjustRightInd w:val="0"/>
              <w:jc w:val="center"/>
              <w:rPr>
                <w:rFonts w:ascii="PT Astra Serif" w:hAnsi="PT Astra Serif" w:cs="Arial"/>
                <w:sz w:val="24"/>
                <w:szCs w:val="24"/>
              </w:rPr>
            </w:pPr>
            <w:r w:rsidRPr="00507A0B">
              <w:rPr>
                <w:rFonts w:ascii="PT Astra Serif" w:hAnsi="PT Astra Serif" w:cs="Arial"/>
                <w:sz w:val="24"/>
                <w:szCs w:val="24"/>
              </w:rPr>
              <w:t>0</w:t>
            </w:r>
          </w:p>
        </w:tc>
        <w:tc>
          <w:tcPr>
            <w:tcW w:w="992" w:type="dxa"/>
          </w:tcPr>
          <w:p w:rsidR="00507A0B" w:rsidRPr="00507A0B" w:rsidRDefault="00507A0B" w:rsidP="00507A0B">
            <w:pPr>
              <w:widowControl w:val="0"/>
              <w:autoSpaceDE w:val="0"/>
              <w:autoSpaceDN w:val="0"/>
              <w:adjustRightInd w:val="0"/>
              <w:jc w:val="center"/>
              <w:rPr>
                <w:rFonts w:ascii="PT Astra Serif" w:hAnsi="PT Astra Serif" w:cs="Arial"/>
                <w:sz w:val="24"/>
                <w:szCs w:val="24"/>
              </w:rPr>
            </w:pPr>
            <w:r w:rsidRPr="00507A0B">
              <w:rPr>
                <w:rFonts w:ascii="PT Astra Serif" w:hAnsi="PT Astra Serif" w:cs="Arial"/>
                <w:sz w:val="24"/>
                <w:szCs w:val="24"/>
              </w:rPr>
              <w:t>1</w:t>
            </w:r>
          </w:p>
        </w:tc>
        <w:tc>
          <w:tcPr>
            <w:tcW w:w="1134" w:type="dxa"/>
          </w:tcPr>
          <w:p w:rsidR="00507A0B" w:rsidRPr="00507A0B" w:rsidRDefault="00507A0B" w:rsidP="00507A0B">
            <w:pPr>
              <w:widowControl w:val="0"/>
              <w:autoSpaceDE w:val="0"/>
              <w:autoSpaceDN w:val="0"/>
              <w:adjustRightInd w:val="0"/>
              <w:jc w:val="center"/>
              <w:rPr>
                <w:rFonts w:ascii="PT Astra Serif" w:hAnsi="PT Astra Serif" w:cs="Arial"/>
                <w:sz w:val="24"/>
                <w:szCs w:val="24"/>
              </w:rPr>
            </w:pPr>
            <w:r w:rsidRPr="00507A0B">
              <w:rPr>
                <w:rFonts w:ascii="PT Astra Serif" w:hAnsi="PT Astra Serif" w:cs="Arial"/>
                <w:sz w:val="24"/>
                <w:szCs w:val="24"/>
              </w:rPr>
              <w:t>1</w:t>
            </w:r>
          </w:p>
        </w:tc>
        <w:tc>
          <w:tcPr>
            <w:tcW w:w="992" w:type="dxa"/>
          </w:tcPr>
          <w:p w:rsidR="00507A0B" w:rsidRPr="00507A0B" w:rsidRDefault="00507A0B" w:rsidP="00507A0B">
            <w:pPr>
              <w:widowControl w:val="0"/>
              <w:autoSpaceDE w:val="0"/>
              <w:autoSpaceDN w:val="0"/>
              <w:adjustRightInd w:val="0"/>
              <w:jc w:val="center"/>
              <w:rPr>
                <w:rFonts w:ascii="PT Astra Serif" w:hAnsi="PT Astra Serif" w:cs="Arial"/>
                <w:sz w:val="24"/>
                <w:szCs w:val="24"/>
              </w:rPr>
            </w:pPr>
            <w:r w:rsidRPr="00507A0B">
              <w:rPr>
                <w:rFonts w:ascii="PT Astra Serif" w:hAnsi="PT Astra Serif" w:cs="Arial"/>
                <w:sz w:val="24"/>
                <w:szCs w:val="24"/>
              </w:rPr>
              <w:t>2</w:t>
            </w:r>
          </w:p>
        </w:tc>
        <w:tc>
          <w:tcPr>
            <w:tcW w:w="992" w:type="dxa"/>
          </w:tcPr>
          <w:p w:rsidR="00507A0B" w:rsidRPr="00507A0B" w:rsidRDefault="00507A0B" w:rsidP="00507A0B">
            <w:pPr>
              <w:widowControl w:val="0"/>
              <w:autoSpaceDE w:val="0"/>
              <w:autoSpaceDN w:val="0"/>
              <w:adjustRightInd w:val="0"/>
              <w:jc w:val="center"/>
              <w:rPr>
                <w:rFonts w:ascii="PT Astra Serif" w:hAnsi="PT Astra Serif" w:cs="Arial"/>
                <w:sz w:val="24"/>
                <w:szCs w:val="24"/>
              </w:rPr>
            </w:pPr>
            <w:r w:rsidRPr="00507A0B">
              <w:rPr>
                <w:rFonts w:ascii="PT Astra Serif" w:hAnsi="PT Astra Serif" w:cs="Arial"/>
                <w:sz w:val="24"/>
                <w:szCs w:val="24"/>
              </w:rPr>
              <w:t>2</w:t>
            </w:r>
          </w:p>
        </w:tc>
        <w:tc>
          <w:tcPr>
            <w:tcW w:w="993" w:type="dxa"/>
          </w:tcPr>
          <w:p w:rsidR="00507A0B" w:rsidRPr="00507A0B" w:rsidRDefault="00507A0B" w:rsidP="00507A0B">
            <w:pPr>
              <w:widowControl w:val="0"/>
              <w:autoSpaceDE w:val="0"/>
              <w:autoSpaceDN w:val="0"/>
              <w:adjustRightInd w:val="0"/>
              <w:jc w:val="center"/>
              <w:rPr>
                <w:rFonts w:ascii="PT Astra Serif" w:hAnsi="PT Astra Serif" w:cs="Arial"/>
                <w:sz w:val="24"/>
                <w:szCs w:val="24"/>
              </w:rPr>
            </w:pPr>
            <w:r w:rsidRPr="00507A0B">
              <w:rPr>
                <w:rFonts w:ascii="PT Astra Serif" w:hAnsi="PT Astra Serif" w:cs="Arial"/>
                <w:sz w:val="24"/>
                <w:szCs w:val="24"/>
              </w:rPr>
              <w:t>2</w:t>
            </w:r>
          </w:p>
        </w:tc>
      </w:tr>
      <w:tr w:rsidR="00507A0B" w:rsidRPr="00507A0B" w:rsidTr="00AA2A4A">
        <w:tc>
          <w:tcPr>
            <w:tcW w:w="567" w:type="dxa"/>
          </w:tcPr>
          <w:p w:rsidR="00507A0B" w:rsidRPr="00507A0B" w:rsidRDefault="00507A0B" w:rsidP="00507A0B">
            <w:pPr>
              <w:widowControl w:val="0"/>
              <w:autoSpaceDE w:val="0"/>
              <w:autoSpaceDN w:val="0"/>
              <w:adjustRightInd w:val="0"/>
              <w:jc w:val="center"/>
              <w:rPr>
                <w:rFonts w:ascii="PT Astra Serif" w:hAnsi="PT Astra Serif" w:cs="Arial"/>
                <w:sz w:val="24"/>
                <w:szCs w:val="24"/>
              </w:rPr>
            </w:pPr>
            <w:r w:rsidRPr="00507A0B">
              <w:rPr>
                <w:rFonts w:ascii="PT Astra Serif" w:hAnsi="PT Astra Serif" w:cs="Arial"/>
                <w:sz w:val="24"/>
                <w:szCs w:val="24"/>
              </w:rPr>
              <w:t>2.</w:t>
            </w:r>
          </w:p>
        </w:tc>
        <w:tc>
          <w:tcPr>
            <w:tcW w:w="5307" w:type="dxa"/>
          </w:tcPr>
          <w:p w:rsidR="00507A0B" w:rsidRPr="00507A0B" w:rsidRDefault="00507A0B" w:rsidP="00507A0B">
            <w:pPr>
              <w:widowControl w:val="0"/>
              <w:autoSpaceDE w:val="0"/>
              <w:autoSpaceDN w:val="0"/>
              <w:adjustRightInd w:val="0"/>
              <w:rPr>
                <w:rFonts w:ascii="PT Astra Serif" w:hAnsi="PT Astra Serif"/>
                <w:color w:val="000000"/>
                <w:sz w:val="24"/>
                <w:szCs w:val="24"/>
              </w:rPr>
            </w:pPr>
            <w:r w:rsidRPr="00507A0B">
              <w:rPr>
                <w:rFonts w:ascii="PT Astra Serif" w:hAnsi="PT Astra Serif"/>
                <w:color w:val="000000"/>
                <w:sz w:val="24"/>
                <w:szCs w:val="24"/>
              </w:rPr>
              <w:t>Доля молодых кадров в возрасте до 35 лет предприятий агропромышленного комплекса</w:t>
            </w:r>
          </w:p>
        </w:tc>
        <w:tc>
          <w:tcPr>
            <w:tcW w:w="1701" w:type="dxa"/>
          </w:tcPr>
          <w:p w:rsidR="00507A0B" w:rsidRPr="00507A0B" w:rsidRDefault="00507A0B" w:rsidP="00507A0B">
            <w:pPr>
              <w:widowControl w:val="0"/>
              <w:autoSpaceDE w:val="0"/>
              <w:autoSpaceDN w:val="0"/>
              <w:adjustRightInd w:val="0"/>
              <w:jc w:val="center"/>
              <w:rPr>
                <w:rFonts w:ascii="PT Astra Serif" w:hAnsi="PT Astra Serif" w:cs="Arial"/>
                <w:sz w:val="24"/>
                <w:szCs w:val="24"/>
              </w:rPr>
            </w:pPr>
            <w:r w:rsidRPr="00507A0B">
              <w:rPr>
                <w:rFonts w:ascii="PT Astra Serif" w:hAnsi="PT Astra Serif" w:cs="Arial"/>
                <w:sz w:val="24"/>
                <w:szCs w:val="24"/>
              </w:rPr>
              <w:t>МП</w:t>
            </w:r>
          </w:p>
        </w:tc>
        <w:tc>
          <w:tcPr>
            <w:tcW w:w="1418" w:type="dxa"/>
          </w:tcPr>
          <w:p w:rsidR="00507A0B" w:rsidRPr="00507A0B" w:rsidRDefault="00507A0B" w:rsidP="00507A0B">
            <w:pPr>
              <w:widowControl w:val="0"/>
              <w:autoSpaceDE w:val="0"/>
              <w:autoSpaceDN w:val="0"/>
              <w:adjustRightInd w:val="0"/>
              <w:jc w:val="center"/>
              <w:rPr>
                <w:rFonts w:ascii="PT Astra Serif" w:hAnsi="PT Astra Serif" w:cs="Arial"/>
                <w:sz w:val="24"/>
                <w:szCs w:val="24"/>
              </w:rPr>
            </w:pPr>
            <w:r w:rsidRPr="00507A0B">
              <w:rPr>
                <w:rFonts w:ascii="PT Astra Serif" w:hAnsi="PT Astra Serif" w:cs="Arial"/>
                <w:sz w:val="24"/>
                <w:szCs w:val="24"/>
              </w:rPr>
              <w:t>%</w:t>
            </w:r>
          </w:p>
        </w:tc>
        <w:tc>
          <w:tcPr>
            <w:tcW w:w="1134" w:type="dxa"/>
          </w:tcPr>
          <w:p w:rsidR="00507A0B" w:rsidRPr="00507A0B" w:rsidRDefault="00507A0B" w:rsidP="00507A0B">
            <w:pPr>
              <w:widowControl w:val="0"/>
              <w:autoSpaceDE w:val="0"/>
              <w:autoSpaceDN w:val="0"/>
              <w:adjustRightInd w:val="0"/>
              <w:jc w:val="center"/>
              <w:rPr>
                <w:rFonts w:ascii="PT Astra Serif" w:hAnsi="PT Astra Serif" w:cs="Arial"/>
                <w:sz w:val="24"/>
                <w:szCs w:val="24"/>
              </w:rPr>
            </w:pPr>
            <w:r w:rsidRPr="00507A0B">
              <w:rPr>
                <w:rFonts w:ascii="PT Astra Serif" w:hAnsi="PT Astra Serif" w:cs="Arial"/>
                <w:sz w:val="24"/>
                <w:szCs w:val="24"/>
              </w:rPr>
              <w:t>9</w:t>
            </w:r>
          </w:p>
        </w:tc>
        <w:tc>
          <w:tcPr>
            <w:tcW w:w="992" w:type="dxa"/>
          </w:tcPr>
          <w:p w:rsidR="00507A0B" w:rsidRPr="00507A0B" w:rsidRDefault="00507A0B" w:rsidP="00507A0B">
            <w:pPr>
              <w:widowControl w:val="0"/>
              <w:autoSpaceDE w:val="0"/>
              <w:autoSpaceDN w:val="0"/>
              <w:adjustRightInd w:val="0"/>
              <w:jc w:val="center"/>
              <w:rPr>
                <w:rFonts w:ascii="PT Astra Serif" w:hAnsi="PT Astra Serif" w:cs="Arial"/>
                <w:sz w:val="24"/>
                <w:szCs w:val="24"/>
              </w:rPr>
            </w:pPr>
            <w:r w:rsidRPr="00507A0B">
              <w:rPr>
                <w:rFonts w:ascii="PT Astra Serif" w:hAnsi="PT Astra Serif" w:cs="Arial"/>
                <w:sz w:val="24"/>
                <w:szCs w:val="24"/>
              </w:rPr>
              <w:t>10</w:t>
            </w:r>
          </w:p>
        </w:tc>
        <w:tc>
          <w:tcPr>
            <w:tcW w:w="1134" w:type="dxa"/>
          </w:tcPr>
          <w:p w:rsidR="00507A0B" w:rsidRPr="00507A0B" w:rsidRDefault="00507A0B" w:rsidP="00507A0B">
            <w:pPr>
              <w:widowControl w:val="0"/>
              <w:autoSpaceDE w:val="0"/>
              <w:autoSpaceDN w:val="0"/>
              <w:adjustRightInd w:val="0"/>
              <w:jc w:val="center"/>
              <w:rPr>
                <w:rFonts w:ascii="PT Astra Serif" w:hAnsi="PT Astra Serif" w:cs="Arial"/>
                <w:sz w:val="24"/>
                <w:szCs w:val="24"/>
              </w:rPr>
            </w:pPr>
            <w:r w:rsidRPr="00507A0B">
              <w:rPr>
                <w:rFonts w:ascii="PT Astra Serif" w:hAnsi="PT Astra Serif" w:cs="Arial"/>
                <w:sz w:val="24"/>
                <w:szCs w:val="24"/>
              </w:rPr>
              <w:t>11</w:t>
            </w:r>
          </w:p>
        </w:tc>
        <w:tc>
          <w:tcPr>
            <w:tcW w:w="992" w:type="dxa"/>
          </w:tcPr>
          <w:p w:rsidR="00507A0B" w:rsidRPr="00507A0B" w:rsidRDefault="00507A0B" w:rsidP="00507A0B">
            <w:pPr>
              <w:widowControl w:val="0"/>
              <w:autoSpaceDE w:val="0"/>
              <w:autoSpaceDN w:val="0"/>
              <w:adjustRightInd w:val="0"/>
              <w:jc w:val="center"/>
              <w:rPr>
                <w:rFonts w:ascii="PT Astra Serif" w:hAnsi="PT Astra Serif" w:cs="Arial"/>
                <w:sz w:val="24"/>
                <w:szCs w:val="24"/>
              </w:rPr>
            </w:pPr>
            <w:r w:rsidRPr="00507A0B">
              <w:rPr>
                <w:rFonts w:ascii="PT Astra Serif" w:hAnsi="PT Astra Serif" w:cs="Arial"/>
                <w:sz w:val="24"/>
                <w:szCs w:val="24"/>
              </w:rPr>
              <w:t>12</w:t>
            </w:r>
          </w:p>
        </w:tc>
        <w:tc>
          <w:tcPr>
            <w:tcW w:w="992" w:type="dxa"/>
          </w:tcPr>
          <w:p w:rsidR="00507A0B" w:rsidRPr="00507A0B" w:rsidRDefault="00507A0B" w:rsidP="00507A0B">
            <w:pPr>
              <w:widowControl w:val="0"/>
              <w:autoSpaceDE w:val="0"/>
              <w:autoSpaceDN w:val="0"/>
              <w:adjustRightInd w:val="0"/>
              <w:jc w:val="center"/>
              <w:rPr>
                <w:rFonts w:ascii="PT Astra Serif" w:hAnsi="PT Astra Serif" w:cs="Arial"/>
                <w:sz w:val="24"/>
                <w:szCs w:val="24"/>
              </w:rPr>
            </w:pPr>
            <w:r w:rsidRPr="00507A0B">
              <w:rPr>
                <w:rFonts w:ascii="PT Astra Serif" w:hAnsi="PT Astra Serif" w:cs="Arial"/>
                <w:sz w:val="24"/>
                <w:szCs w:val="24"/>
              </w:rPr>
              <w:t>14</w:t>
            </w:r>
          </w:p>
        </w:tc>
        <w:tc>
          <w:tcPr>
            <w:tcW w:w="993" w:type="dxa"/>
          </w:tcPr>
          <w:p w:rsidR="00507A0B" w:rsidRPr="00507A0B" w:rsidRDefault="00507A0B" w:rsidP="00507A0B">
            <w:pPr>
              <w:widowControl w:val="0"/>
              <w:autoSpaceDE w:val="0"/>
              <w:autoSpaceDN w:val="0"/>
              <w:adjustRightInd w:val="0"/>
              <w:jc w:val="center"/>
              <w:rPr>
                <w:rFonts w:ascii="PT Astra Serif" w:hAnsi="PT Astra Serif" w:cs="Arial"/>
                <w:sz w:val="24"/>
                <w:szCs w:val="24"/>
              </w:rPr>
            </w:pPr>
            <w:r w:rsidRPr="00507A0B">
              <w:rPr>
                <w:rFonts w:ascii="PT Astra Serif" w:hAnsi="PT Astra Serif" w:cs="Arial"/>
                <w:sz w:val="24"/>
                <w:szCs w:val="24"/>
              </w:rPr>
              <w:t>15</w:t>
            </w:r>
          </w:p>
          <w:p w:rsidR="00507A0B" w:rsidRPr="00507A0B" w:rsidRDefault="00507A0B" w:rsidP="00507A0B">
            <w:pPr>
              <w:widowControl w:val="0"/>
              <w:autoSpaceDE w:val="0"/>
              <w:autoSpaceDN w:val="0"/>
              <w:adjustRightInd w:val="0"/>
              <w:rPr>
                <w:rFonts w:ascii="PT Astra Serif" w:hAnsi="PT Astra Serif" w:cs="Arial"/>
                <w:sz w:val="24"/>
                <w:szCs w:val="24"/>
              </w:rPr>
            </w:pPr>
          </w:p>
        </w:tc>
      </w:tr>
      <w:tr w:rsidR="00507A0B" w:rsidRPr="00507A0B" w:rsidTr="00AA2A4A">
        <w:tc>
          <w:tcPr>
            <w:tcW w:w="567" w:type="dxa"/>
          </w:tcPr>
          <w:p w:rsidR="00507A0B" w:rsidRPr="00507A0B" w:rsidRDefault="00507A0B" w:rsidP="00507A0B">
            <w:pPr>
              <w:widowControl w:val="0"/>
              <w:autoSpaceDE w:val="0"/>
              <w:autoSpaceDN w:val="0"/>
              <w:adjustRightInd w:val="0"/>
              <w:jc w:val="center"/>
              <w:rPr>
                <w:rFonts w:ascii="PT Astra Serif" w:hAnsi="PT Astra Serif" w:cs="Arial"/>
                <w:sz w:val="24"/>
                <w:szCs w:val="24"/>
              </w:rPr>
            </w:pPr>
            <w:r w:rsidRPr="00507A0B">
              <w:rPr>
                <w:rFonts w:ascii="PT Astra Serif" w:hAnsi="PT Astra Serif" w:cs="Arial"/>
                <w:sz w:val="24"/>
                <w:szCs w:val="24"/>
              </w:rPr>
              <w:t>3.</w:t>
            </w:r>
          </w:p>
        </w:tc>
        <w:tc>
          <w:tcPr>
            <w:tcW w:w="5307" w:type="dxa"/>
          </w:tcPr>
          <w:p w:rsidR="00507A0B" w:rsidRPr="00507A0B" w:rsidRDefault="00507A0B" w:rsidP="00507A0B">
            <w:pPr>
              <w:widowControl w:val="0"/>
              <w:autoSpaceDE w:val="0"/>
              <w:autoSpaceDN w:val="0"/>
              <w:adjustRightInd w:val="0"/>
              <w:rPr>
                <w:rFonts w:ascii="PT Astra Serif" w:hAnsi="PT Astra Serif"/>
                <w:color w:val="000000"/>
                <w:sz w:val="24"/>
                <w:szCs w:val="24"/>
              </w:rPr>
            </w:pPr>
            <w:r w:rsidRPr="00507A0B">
              <w:rPr>
                <w:rFonts w:ascii="PT Astra Serif" w:hAnsi="PT Astra Serif"/>
                <w:color w:val="000000"/>
                <w:sz w:val="24"/>
                <w:szCs w:val="24"/>
              </w:rPr>
              <w:t>Доля сотрудников, работающих в отрасли агропромышленного комплекса более 5 лет</w:t>
            </w:r>
          </w:p>
        </w:tc>
        <w:tc>
          <w:tcPr>
            <w:tcW w:w="1701" w:type="dxa"/>
          </w:tcPr>
          <w:p w:rsidR="00507A0B" w:rsidRPr="00507A0B" w:rsidRDefault="00507A0B" w:rsidP="00507A0B">
            <w:pPr>
              <w:widowControl w:val="0"/>
              <w:autoSpaceDE w:val="0"/>
              <w:autoSpaceDN w:val="0"/>
              <w:adjustRightInd w:val="0"/>
              <w:jc w:val="center"/>
              <w:rPr>
                <w:rFonts w:ascii="PT Astra Serif" w:hAnsi="PT Astra Serif" w:cs="Arial"/>
                <w:sz w:val="24"/>
                <w:szCs w:val="24"/>
              </w:rPr>
            </w:pPr>
            <w:r w:rsidRPr="00507A0B">
              <w:rPr>
                <w:rFonts w:ascii="PT Astra Serif" w:hAnsi="PT Astra Serif" w:cs="Arial"/>
                <w:sz w:val="24"/>
                <w:szCs w:val="24"/>
              </w:rPr>
              <w:t>МП</w:t>
            </w:r>
          </w:p>
        </w:tc>
        <w:tc>
          <w:tcPr>
            <w:tcW w:w="1418" w:type="dxa"/>
          </w:tcPr>
          <w:p w:rsidR="00507A0B" w:rsidRPr="00507A0B" w:rsidRDefault="00507A0B" w:rsidP="00507A0B">
            <w:pPr>
              <w:widowControl w:val="0"/>
              <w:autoSpaceDE w:val="0"/>
              <w:autoSpaceDN w:val="0"/>
              <w:adjustRightInd w:val="0"/>
              <w:jc w:val="center"/>
              <w:rPr>
                <w:rFonts w:ascii="PT Astra Serif" w:hAnsi="PT Astra Serif" w:cs="Arial"/>
                <w:sz w:val="24"/>
                <w:szCs w:val="24"/>
              </w:rPr>
            </w:pPr>
            <w:r w:rsidRPr="00507A0B">
              <w:rPr>
                <w:rFonts w:ascii="PT Astra Serif" w:hAnsi="PT Astra Serif" w:cs="Arial"/>
                <w:sz w:val="24"/>
                <w:szCs w:val="24"/>
              </w:rPr>
              <w:t>%</w:t>
            </w:r>
          </w:p>
        </w:tc>
        <w:tc>
          <w:tcPr>
            <w:tcW w:w="1134" w:type="dxa"/>
          </w:tcPr>
          <w:p w:rsidR="00507A0B" w:rsidRPr="00507A0B" w:rsidRDefault="00507A0B" w:rsidP="00507A0B">
            <w:pPr>
              <w:widowControl w:val="0"/>
              <w:autoSpaceDE w:val="0"/>
              <w:autoSpaceDN w:val="0"/>
              <w:adjustRightInd w:val="0"/>
              <w:jc w:val="center"/>
              <w:rPr>
                <w:rFonts w:ascii="PT Astra Serif" w:hAnsi="PT Astra Serif" w:cs="Arial"/>
                <w:sz w:val="24"/>
                <w:szCs w:val="24"/>
              </w:rPr>
            </w:pPr>
            <w:r w:rsidRPr="00507A0B">
              <w:rPr>
                <w:rFonts w:ascii="PT Astra Serif" w:hAnsi="PT Astra Serif" w:cs="Arial"/>
                <w:sz w:val="24"/>
                <w:szCs w:val="24"/>
              </w:rPr>
              <w:t>89</w:t>
            </w:r>
          </w:p>
        </w:tc>
        <w:tc>
          <w:tcPr>
            <w:tcW w:w="992" w:type="dxa"/>
          </w:tcPr>
          <w:p w:rsidR="00507A0B" w:rsidRPr="00507A0B" w:rsidRDefault="00507A0B" w:rsidP="00507A0B">
            <w:pPr>
              <w:widowControl w:val="0"/>
              <w:autoSpaceDE w:val="0"/>
              <w:autoSpaceDN w:val="0"/>
              <w:adjustRightInd w:val="0"/>
              <w:jc w:val="center"/>
              <w:rPr>
                <w:rFonts w:ascii="PT Astra Serif" w:hAnsi="PT Astra Serif" w:cs="Arial"/>
                <w:sz w:val="24"/>
                <w:szCs w:val="24"/>
              </w:rPr>
            </w:pPr>
            <w:r w:rsidRPr="00507A0B">
              <w:rPr>
                <w:rFonts w:ascii="PT Astra Serif" w:hAnsi="PT Astra Serif" w:cs="Arial"/>
                <w:sz w:val="24"/>
                <w:szCs w:val="24"/>
              </w:rPr>
              <w:t>90</w:t>
            </w:r>
          </w:p>
        </w:tc>
        <w:tc>
          <w:tcPr>
            <w:tcW w:w="1134" w:type="dxa"/>
          </w:tcPr>
          <w:p w:rsidR="00507A0B" w:rsidRPr="00507A0B" w:rsidRDefault="00507A0B" w:rsidP="00507A0B">
            <w:pPr>
              <w:widowControl w:val="0"/>
              <w:autoSpaceDE w:val="0"/>
              <w:autoSpaceDN w:val="0"/>
              <w:adjustRightInd w:val="0"/>
              <w:jc w:val="center"/>
              <w:rPr>
                <w:rFonts w:ascii="PT Astra Serif" w:hAnsi="PT Astra Serif" w:cs="Arial"/>
                <w:sz w:val="24"/>
                <w:szCs w:val="24"/>
              </w:rPr>
            </w:pPr>
            <w:r w:rsidRPr="00507A0B">
              <w:rPr>
                <w:rFonts w:ascii="PT Astra Serif" w:hAnsi="PT Astra Serif" w:cs="Arial"/>
                <w:sz w:val="24"/>
                <w:szCs w:val="24"/>
              </w:rPr>
              <w:t>91</w:t>
            </w:r>
          </w:p>
        </w:tc>
        <w:tc>
          <w:tcPr>
            <w:tcW w:w="992" w:type="dxa"/>
          </w:tcPr>
          <w:p w:rsidR="00507A0B" w:rsidRPr="00507A0B" w:rsidRDefault="00507A0B" w:rsidP="00507A0B">
            <w:pPr>
              <w:widowControl w:val="0"/>
              <w:autoSpaceDE w:val="0"/>
              <w:autoSpaceDN w:val="0"/>
              <w:adjustRightInd w:val="0"/>
              <w:jc w:val="center"/>
              <w:rPr>
                <w:rFonts w:ascii="PT Astra Serif" w:hAnsi="PT Astra Serif" w:cs="Arial"/>
                <w:sz w:val="24"/>
                <w:szCs w:val="24"/>
              </w:rPr>
            </w:pPr>
            <w:r w:rsidRPr="00507A0B">
              <w:rPr>
                <w:rFonts w:ascii="PT Astra Serif" w:hAnsi="PT Astra Serif" w:cs="Arial"/>
                <w:sz w:val="24"/>
                <w:szCs w:val="24"/>
              </w:rPr>
              <w:t>92</w:t>
            </w:r>
          </w:p>
        </w:tc>
        <w:tc>
          <w:tcPr>
            <w:tcW w:w="992" w:type="dxa"/>
          </w:tcPr>
          <w:p w:rsidR="00507A0B" w:rsidRPr="00507A0B" w:rsidRDefault="00507A0B" w:rsidP="00507A0B">
            <w:pPr>
              <w:widowControl w:val="0"/>
              <w:autoSpaceDE w:val="0"/>
              <w:autoSpaceDN w:val="0"/>
              <w:adjustRightInd w:val="0"/>
              <w:jc w:val="center"/>
              <w:rPr>
                <w:rFonts w:ascii="PT Astra Serif" w:hAnsi="PT Astra Serif" w:cs="Arial"/>
                <w:sz w:val="24"/>
                <w:szCs w:val="24"/>
              </w:rPr>
            </w:pPr>
            <w:r w:rsidRPr="00507A0B">
              <w:rPr>
                <w:rFonts w:ascii="PT Astra Serif" w:hAnsi="PT Astra Serif" w:cs="Arial"/>
                <w:sz w:val="24"/>
                <w:szCs w:val="24"/>
              </w:rPr>
              <w:t>93</w:t>
            </w:r>
          </w:p>
        </w:tc>
        <w:tc>
          <w:tcPr>
            <w:tcW w:w="993" w:type="dxa"/>
          </w:tcPr>
          <w:p w:rsidR="00507A0B" w:rsidRPr="00507A0B" w:rsidRDefault="00507A0B" w:rsidP="00507A0B">
            <w:pPr>
              <w:widowControl w:val="0"/>
              <w:autoSpaceDE w:val="0"/>
              <w:autoSpaceDN w:val="0"/>
              <w:adjustRightInd w:val="0"/>
              <w:jc w:val="center"/>
              <w:rPr>
                <w:rFonts w:ascii="PT Astra Serif" w:hAnsi="PT Astra Serif" w:cs="Arial"/>
                <w:sz w:val="24"/>
                <w:szCs w:val="24"/>
              </w:rPr>
            </w:pPr>
            <w:r w:rsidRPr="00507A0B">
              <w:rPr>
                <w:rFonts w:ascii="PT Astra Serif" w:hAnsi="PT Astra Serif" w:cs="Arial"/>
                <w:sz w:val="24"/>
                <w:szCs w:val="24"/>
              </w:rPr>
              <w:t>94</w:t>
            </w:r>
          </w:p>
        </w:tc>
      </w:tr>
      <w:tr w:rsidR="00507A0B" w:rsidRPr="00507A0B" w:rsidTr="00AA2A4A">
        <w:tc>
          <w:tcPr>
            <w:tcW w:w="567" w:type="dxa"/>
          </w:tcPr>
          <w:p w:rsidR="00507A0B" w:rsidRPr="00507A0B" w:rsidRDefault="00507A0B" w:rsidP="00507A0B">
            <w:pPr>
              <w:widowControl w:val="0"/>
              <w:autoSpaceDE w:val="0"/>
              <w:autoSpaceDN w:val="0"/>
              <w:adjustRightInd w:val="0"/>
              <w:jc w:val="center"/>
              <w:rPr>
                <w:rFonts w:ascii="PT Astra Serif" w:hAnsi="PT Astra Serif" w:cs="Arial"/>
                <w:sz w:val="24"/>
                <w:szCs w:val="24"/>
              </w:rPr>
            </w:pPr>
            <w:r w:rsidRPr="00507A0B">
              <w:rPr>
                <w:rFonts w:ascii="PT Astra Serif" w:hAnsi="PT Astra Serif" w:cs="Arial"/>
                <w:sz w:val="24"/>
                <w:szCs w:val="24"/>
              </w:rPr>
              <w:t>4.</w:t>
            </w:r>
          </w:p>
        </w:tc>
        <w:tc>
          <w:tcPr>
            <w:tcW w:w="5307" w:type="dxa"/>
          </w:tcPr>
          <w:p w:rsidR="00507A0B" w:rsidRPr="00507A0B" w:rsidRDefault="00507A0B" w:rsidP="00507A0B">
            <w:pPr>
              <w:widowControl w:val="0"/>
              <w:autoSpaceDE w:val="0"/>
              <w:autoSpaceDN w:val="0"/>
              <w:adjustRightInd w:val="0"/>
              <w:rPr>
                <w:rFonts w:ascii="PT Astra Serif" w:hAnsi="PT Astra Serif"/>
                <w:color w:val="000000"/>
                <w:sz w:val="24"/>
                <w:szCs w:val="24"/>
              </w:rPr>
            </w:pPr>
            <w:r w:rsidRPr="00507A0B">
              <w:rPr>
                <w:rFonts w:ascii="PT Astra Serif" w:hAnsi="PT Astra Serif"/>
                <w:color w:val="000000"/>
                <w:sz w:val="24"/>
                <w:szCs w:val="24"/>
              </w:rPr>
              <w:t>Доля укомплектованности кадрами предприятий агропромышленного комплекса</w:t>
            </w:r>
          </w:p>
        </w:tc>
        <w:tc>
          <w:tcPr>
            <w:tcW w:w="1701" w:type="dxa"/>
          </w:tcPr>
          <w:p w:rsidR="00507A0B" w:rsidRPr="00507A0B" w:rsidRDefault="00507A0B" w:rsidP="00507A0B">
            <w:pPr>
              <w:widowControl w:val="0"/>
              <w:autoSpaceDE w:val="0"/>
              <w:autoSpaceDN w:val="0"/>
              <w:adjustRightInd w:val="0"/>
              <w:jc w:val="center"/>
              <w:rPr>
                <w:rFonts w:ascii="PT Astra Serif" w:hAnsi="PT Astra Serif" w:cs="Arial"/>
                <w:sz w:val="24"/>
                <w:szCs w:val="24"/>
              </w:rPr>
            </w:pPr>
            <w:r w:rsidRPr="00507A0B">
              <w:rPr>
                <w:rFonts w:ascii="PT Astra Serif" w:hAnsi="PT Astra Serif" w:cs="Arial"/>
                <w:sz w:val="24"/>
                <w:szCs w:val="24"/>
              </w:rPr>
              <w:t>МП</w:t>
            </w:r>
          </w:p>
        </w:tc>
        <w:tc>
          <w:tcPr>
            <w:tcW w:w="1418" w:type="dxa"/>
          </w:tcPr>
          <w:p w:rsidR="00507A0B" w:rsidRPr="00507A0B" w:rsidRDefault="00507A0B" w:rsidP="00507A0B">
            <w:pPr>
              <w:widowControl w:val="0"/>
              <w:autoSpaceDE w:val="0"/>
              <w:autoSpaceDN w:val="0"/>
              <w:adjustRightInd w:val="0"/>
              <w:jc w:val="center"/>
              <w:rPr>
                <w:rFonts w:ascii="PT Astra Serif" w:hAnsi="PT Astra Serif" w:cs="Arial"/>
                <w:sz w:val="24"/>
                <w:szCs w:val="24"/>
              </w:rPr>
            </w:pPr>
            <w:r w:rsidRPr="00507A0B">
              <w:rPr>
                <w:rFonts w:ascii="PT Astra Serif" w:hAnsi="PT Astra Serif" w:cs="Arial"/>
                <w:sz w:val="24"/>
                <w:szCs w:val="24"/>
              </w:rPr>
              <w:t>%</w:t>
            </w:r>
          </w:p>
        </w:tc>
        <w:tc>
          <w:tcPr>
            <w:tcW w:w="1134" w:type="dxa"/>
          </w:tcPr>
          <w:p w:rsidR="00507A0B" w:rsidRPr="00507A0B" w:rsidRDefault="00507A0B" w:rsidP="00507A0B">
            <w:pPr>
              <w:widowControl w:val="0"/>
              <w:autoSpaceDE w:val="0"/>
              <w:autoSpaceDN w:val="0"/>
              <w:adjustRightInd w:val="0"/>
              <w:jc w:val="center"/>
              <w:rPr>
                <w:rFonts w:ascii="PT Astra Serif" w:hAnsi="PT Astra Serif" w:cs="Arial"/>
                <w:sz w:val="24"/>
                <w:szCs w:val="24"/>
              </w:rPr>
            </w:pPr>
            <w:r w:rsidRPr="00507A0B">
              <w:rPr>
                <w:rFonts w:ascii="PT Astra Serif" w:hAnsi="PT Astra Serif" w:cs="Arial"/>
                <w:sz w:val="24"/>
                <w:szCs w:val="24"/>
              </w:rPr>
              <w:t>90</w:t>
            </w:r>
          </w:p>
        </w:tc>
        <w:tc>
          <w:tcPr>
            <w:tcW w:w="992" w:type="dxa"/>
          </w:tcPr>
          <w:p w:rsidR="00507A0B" w:rsidRPr="00507A0B" w:rsidRDefault="00507A0B" w:rsidP="00507A0B">
            <w:pPr>
              <w:widowControl w:val="0"/>
              <w:autoSpaceDE w:val="0"/>
              <w:autoSpaceDN w:val="0"/>
              <w:adjustRightInd w:val="0"/>
              <w:jc w:val="center"/>
              <w:rPr>
                <w:rFonts w:ascii="PT Astra Serif" w:hAnsi="PT Astra Serif" w:cs="Arial"/>
                <w:sz w:val="24"/>
                <w:szCs w:val="24"/>
              </w:rPr>
            </w:pPr>
            <w:r w:rsidRPr="00507A0B">
              <w:rPr>
                <w:rFonts w:ascii="PT Astra Serif" w:hAnsi="PT Astra Serif" w:cs="Arial"/>
                <w:sz w:val="24"/>
                <w:szCs w:val="24"/>
              </w:rPr>
              <w:t>90</w:t>
            </w:r>
          </w:p>
        </w:tc>
        <w:tc>
          <w:tcPr>
            <w:tcW w:w="1134" w:type="dxa"/>
          </w:tcPr>
          <w:p w:rsidR="00507A0B" w:rsidRPr="00507A0B" w:rsidRDefault="00507A0B" w:rsidP="00507A0B">
            <w:pPr>
              <w:widowControl w:val="0"/>
              <w:autoSpaceDE w:val="0"/>
              <w:autoSpaceDN w:val="0"/>
              <w:adjustRightInd w:val="0"/>
              <w:jc w:val="center"/>
              <w:rPr>
                <w:rFonts w:ascii="PT Astra Serif" w:hAnsi="PT Astra Serif" w:cs="Arial"/>
                <w:sz w:val="24"/>
                <w:szCs w:val="24"/>
              </w:rPr>
            </w:pPr>
            <w:r w:rsidRPr="00507A0B">
              <w:rPr>
                <w:rFonts w:ascii="PT Astra Serif" w:hAnsi="PT Astra Serif" w:cs="Arial"/>
                <w:sz w:val="24"/>
                <w:szCs w:val="24"/>
              </w:rPr>
              <w:t>91</w:t>
            </w:r>
          </w:p>
        </w:tc>
        <w:tc>
          <w:tcPr>
            <w:tcW w:w="992" w:type="dxa"/>
          </w:tcPr>
          <w:p w:rsidR="00507A0B" w:rsidRPr="00507A0B" w:rsidRDefault="00507A0B" w:rsidP="00507A0B">
            <w:pPr>
              <w:widowControl w:val="0"/>
              <w:autoSpaceDE w:val="0"/>
              <w:autoSpaceDN w:val="0"/>
              <w:adjustRightInd w:val="0"/>
              <w:jc w:val="center"/>
              <w:rPr>
                <w:rFonts w:ascii="PT Astra Serif" w:hAnsi="PT Astra Serif" w:cs="Arial"/>
                <w:sz w:val="24"/>
                <w:szCs w:val="24"/>
              </w:rPr>
            </w:pPr>
            <w:r w:rsidRPr="00507A0B">
              <w:rPr>
                <w:rFonts w:ascii="PT Astra Serif" w:hAnsi="PT Astra Serif" w:cs="Arial"/>
                <w:sz w:val="24"/>
                <w:szCs w:val="24"/>
              </w:rPr>
              <w:t>92</w:t>
            </w:r>
          </w:p>
        </w:tc>
        <w:tc>
          <w:tcPr>
            <w:tcW w:w="992" w:type="dxa"/>
          </w:tcPr>
          <w:p w:rsidR="00507A0B" w:rsidRPr="00507A0B" w:rsidRDefault="00507A0B" w:rsidP="00507A0B">
            <w:pPr>
              <w:widowControl w:val="0"/>
              <w:autoSpaceDE w:val="0"/>
              <w:autoSpaceDN w:val="0"/>
              <w:adjustRightInd w:val="0"/>
              <w:jc w:val="center"/>
              <w:rPr>
                <w:rFonts w:ascii="PT Astra Serif" w:hAnsi="PT Astra Serif" w:cs="Arial"/>
                <w:sz w:val="24"/>
                <w:szCs w:val="24"/>
              </w:rPr>
            </w:pPr>
            <w:r w:rsidRPr="00507A0B">
              <w:rPr>
                <w:rFonts w:ascii="PT Astra Serif" w:hAnsi="PT Astra Serif" w:cs="Arial"/>
                <w:sz w:val="24"/>
                <w:szCs w:val="24"/>
              </w:rPr>
              <w:t>93</w:t>
            </w:r>
          </w:p>
        </w:tc>
        <w:tc>
          <w:tcPr>
            <w:tcW w:w="993" w:type="dxa"/>
          </w:tcPr>
          <w:p w:rsidR="00507A0B" w:rsidRPr="00507A0B" w:rsidRDefault="00507A0B" w:rsidP="00507A0B">
            <w:pPr>
              <w:widowControl w:val="0"/>
              <w:autoSpaceDE w:val="0"/>
              <w:autoSpaceDN w:val="0"/>
              <w:adjustRightInd w:val="0"/>
              <w:jc w:val="center"/>
              <w:rPr>
                <w:rFonts w:ascii="PT Astra Serif" w:hAnsi="PT Astra Serif" w:cs="Arial"/>
                <w:sz w:val="24"/>
                <w:szCs w:val="24"/>
              </w:rPr>
            </w:pPr>
            <w:r w:rsidRPr="00507A0B">
              <w:rPr>
                <w:rFonts w:ascii="PT Astra Serif" w:hAnsi="PT Astra Serif" w:cs="Arial"/>
                <w:sz w:val="24"/>
                <w:szCs w:val="24"/>
              </w:rPr>
              <w:t>95</w:t>
            </w:r>
          </w:p>
        </w:tc>
      </w:tr>
    </w:tbl>
    <w:p w:rsidR="00507A0B" w:rsidRPr="00507A0B" w:rsidRDefault="00AA2A4A" w:rsidP="00507A0B">
      <w:pPr>
        <w:widowControl w:val="0"/>
        <w:autoSpaceDE w:val="0"/>
        <w:autoSpaceDN w:val="0"/>
        <w:adjustRightInd w:val="0"/>
        <w:jc w:val="center"/>
        <w:rPr>
          <w:rFonts w:ascii="PT Astra Serif" w:hAnsi="PT Astra Serif" w:cs="Arial"/>
        </w:rPr>
      </w:pPr>
      <w:r>
        <w:rPr>
          <w:rFonts w:ascii="PT Astra Serif" w:hAnsi="PT Astra Serif" w:cs="Arial"/>
        </w:rPr>
        <w:t>____________</w:t>
      </w:r>
      <w:r w:rsidR="00507A0B" w:rsidRPr="00507A0B">
        <w:rPr>
          <w:rFonts w:ascii="PT Astra Serif" w:hAnsi="PT Astra Serif" w:cs="Arial"/>
        </w:rPr>
        <w:t>________</w:t>
      </w:r>
    </w:p>
    <w:p w:rsidR="00507A0B" w:rsidRPr="00507A0B" w:rsidRDefault="00507A0B" w:rsidP="00507A0B">
      <w:pPr>
        <w:pStyle w:val="ConsPlusNormal"/>
        <w:jc w:val="right"/>
        <w:outlineLvl w:val="1"/>
        <w:rPr>
          <w:rFonts w:ascii="PT Astra Serif" w:hAnsi="PT Astra Serif"/>
          <w:sz w:val="28"/>
          <w:szCs w:val="28"/>
          <w:highlight w:val="yellow"/>
        </w:rPr>
      </w:pPr>
    </w:p>
    <w:p w:rsidR="00507A0B" w:rsidRPr="00507A0B" w:rsidRDefault="00507A0B" w:rsidP="00507A0B">
      <w:pPr>
        <w:pStyle w:val="ConsPlusNormal"/>
        <w:jc w:val="right"/>
        <w:outlineLvl w:val="1"/>
        <w:rPr>
          <w:rFonts w:ascii="PT Astra Serif" w:hAnsi="PT Astra Serif"/>
          <w:sz w:val="28"/>
          <w:szCs w:val="28"/>
          <w:highlight w:val="yellow"/>
        </w:rPr>
      </w:pPr>
    </w:p>
    <w:p w:rsidR="00507A0B" w:rsidRPr="00507A0B" w:rsidRDefault="00507A0B" w:rsidP="00507A0B">
      <w:pPr>
        <w:pStyle w:val="ConsPlusNormal"/>
        <w:ind w:firstLine="0"/>
        <w:outlineLvl w:val="1"/>
        <w:rPr>
          <w:rFonts w:ascii="PT Astra Serif" w:hAnsi="PT Astra Serif"/>
          <w:sz w:val="28"/>
          <w:szCs w:val="28"/>
          <w:highlight w:val="yellow"/>
        </w:rPr>
      </w:pPr>
    </w:p>
    <w:p w:rsidR="00507A0B" w:rsidRDefault="00507A0B" w:rsidP="00507A0B">
      <w:pPr>
        <w:pStyle w:val="ConsPlusNormal"/>
        <w:ind w:firstLine="0"/>
        <w:outlineLvl w:val="1"/>
        <w:rPr>
          <w:rFonts w:ascii="PT Astra Serif" w:hAnsi="PT Astra Serif"/>
          <w:sz w:val="28"/>
          <w:szCs w:val="28"/>
          <w:highlight w:val="yellow"/>
        </w:rPr>
      </w:pPr>
    </w:p>
    <w:p w:rsidR="00965A04" w:rsidRDefault="00965A04" w:rsidP="00507A0B">
      <w:pPr>
        <w:pStyle w:val="ConsPlusNormal"/>
        <w:ind w:firstLine="0"/>
        <w:outlineLvl w:val="1"/>
        <w:rPr>
          <w:rFonts w:ascii="PT Astra Serif" w:hAnsi="PT Astra Serif"/>
          <w:sz w:val="28"/>
          <w:szCs w:val="28"/>
          <w:highlight w:val="yellow"/>
        </w:rPr>
      </w:pPr>
    </w:p>
    <w:p w:rsidR="00AA2A4A" w:rsidRPr="00507A0B" w:rsidRDefault="00AA2A4A" w:rsidP="00507A0B">
      <w:pPr>
        <w:pStyle w:val="ConsPlusNormal"/>
        <w:ind w:firstLine="0"/>
        <w:outlineLvl w:val="1"/>
        <w:rPr>
          <w:rFonts w:ascii="PT Astra Serif" w:hAnsi="PT Astra Serif"/>
          <w:sz w:val="28"/>
          <w:szCs w:val="28"/>
          <w:highlight w:val="yellow"/>
        </w:rPr>
      </w:pPr>
    </w:p>
    <w:p w:rsidR="00507A0B" w:rsidRPr="00507A0B" w:rsidRDefault="00507A0B" w:rsidP="00507A0B">
      <w:pPr>
        <w:pStyle w:val="ConsPlusNormal"/>
        <w:jc w:val="right"/>
        <w:outlineLvl w:val="1"/>
        <w:rPr>
          <w:rFonts w:ascii="PT Astra Serif" w:hAnsi="PT Astra Serif"/>
          <w:sz w:val="28"/>
          <w:szCs w:val="28"/>
          <w:highlight w:val="yellow"/>
        </w:rPr>
      </w:pPr>
    </w:p>
    <w:p w:rsidR="00507A0B" w:rsidRPr="00507A0B" w:rsidRDefault="00507A0B" w:rsidP="00507A0B">
      <w:pPr>
        <w:pStyle w:val="ConsPlusNormal"/>
        <w:ind w:firstLine="0"/>
        <w:outlineLvl w:val="1"/>
        <w:rPr>
          <w:rFonts w:ascii="PT Astra Serif" w:hAnsi="PT Astra Serif"/>
          <w:sz w:val="28"/>
          <w:szCs w:val="28"/>
          <w:highlight w:val="yellow"/>
        </w:rPr>
      </w:pPr>
    </w:p>
    <w:p w:rsidR="00507A0B" w:rsidRPr="00507A0B" w:rsidRDefault="00507A0B" w:rsidP="00507A0B">
      <w:pPr>
        <w:pStyle w:val="ConsPlusNormal"/>
        <w:jc w:val="right"/>
        <w:outlineLvl w:val="1"/>
        <w:rPr>
          <w:rFonts w:ascii="PT Astra Serif" w:hAnsi="PT Astra Serif"/>
          <w:sz w:val="28"/>
          <w:szCs w:val="28"/>
        </w:rPr>
      </w:pPr>
      <w:r w:rsidRPr="00507A0B">
        <w:rPr>
          <w:rFonts w:ascii="PT Astra Serif" w:hAnsi="PT Astra Serif"/>
          <w:sz w:val="28"/>
          <w:szCs w:val="28"/>
        </w:rPr>
        <w:lastRenderedPageBreak/>
        <w:t>Приложение № 5</w:t>
      </w:r>
    </w:p>
    <w:p w:rsidR="00507A0B" w:rsidRPr="00507A0B" w:rsidRDefault="00507A0B" w:rsidP="00507A0B">
      <w:pPr>
        <w:pStyle w:val="ConsPlusNormal"/>
        <w:jc w:val="right"/>
        <w:outlineLvl w:val="1"/>
        <w:rPr>
          <w:rFonts w:ascii="PT Astra Serif" w:hAnsi="PT Astra Serif"/>
          <w:sz w:val="28"/>
          <w:szCs w:val="28"/>
        </w:rPr>
      </w:pPr>
      <w:r w:rsidRPr="00507A0B">
        <w:rPr>
          <w:rFonts w:ascii="PT Astra Serif" w:hAnsi="PT Astra Serif"/>
          <w:sz w:val="28"/>
          <w:szCs w:val="28"/>
        </w:rPr>
        <w:t>к программе</w:t>
      </w:r>
    </w:p>
    <w:p w:rsidR="00AA2A4A" w:rsidRDefault="00AA2A4A" w:rsidP="00507A0B">
      <w:pPr>
        <w:pStyle w:val="ConsPlusNormal"/>
        <w:jc w:val="center"/>
        <w:rPr>
          <w:rFonts w:ascii="PT Astra Serif" w:hAnsi="PT Astra Serif"/>
          <w:b/>
          <w:sz w:val="28"/>
          <w:szCs w:val="28"/>
        </w:rPr>
      </w:pPr>
      <w:bookmarkStart w:id="4" w:name="P1452"/>
      <w:bookmarkEnd w:id="4"/>
    </w:p>
    <w:p w:rsidR="00507A0B" w:rsidRPr="00507A0B" w:rsidRDefault="00507A0B" w:rsidP="00507A0B">
      <w:pPr>
        <w:pStyle w:val="ConsPlusNormal"/>
        <w:jc w:val="center"/>
        <w:rPr>
          <w:rFonts w:ascii="PT Astra Serif" w:hAnsi="PT Astra Serif"/>
          <w:b/>
          <w:sz w:val="28"/>
          <w:szCs w:val="28"/>
        </w:rPr>
      </w:pPr>
      <w:bookmarkStart w:id="5" w:name="_GoBack"/>
      <w:bookmarkEnd w:id="5"/>
      <w:r w:rsidRPr="00507A0B">
        <w:rPr>
          <w:rFonts w:ascii="PT Astra Serif" w:hAnsi="PT Astra Serif"/>
          <w:b/>
          <w:sz w:val="28"/>
          <w:szCs w:val="28"/>
        </w:rPr>
        <w:t>ПАСПОРТ</w:t>
      </w:r>
    </w:p>
    <w:p w:rsidR="00507A0B" w:rsidRPr="00507A0B" w:rsidRDefault="00507A0B" w:rsidP="00507A0B">
      <w:pPr>
        <w:pStyle w:val="ConsPlusNormal"/>
        <w:jc w:val="center"/>
        <w:rPr>
          <w:rFonts w:ascii="PT Astra Serif" w:hAnsi="PT Astra Serif"/>
          <w:b/>
          <w:sz w:val="32"/>
          <w:szCs w:val="28"/>
        </w:rPr>
      </w:pPr>
      <w:r w:rsidRPr="00507A0B">
        <w:rPr>
          <w:rFonts w:ascii="PT Astra Serif" w:hAnsi="PT Astra Serif"/>
          <w:b/>
          <w:sz w:val="28"/>
          <w:szCs w:val="28"/>
        </w:rPr>
        <w:t xml:space="preserve">комплекса процессных мероприятий </w:t>
      </w:r>
      <w:r w:rsidRPr="00507A0B">
        <w:rPr>
          <w:rFonts w:ascii="PT Astra Serif" w:hAnsi="PT Astra Serif"/>
          <w:b/>
          <w:sz w:val="28"/>
          <w:szCs w:val="24"/>
        </w:rPr>
        <w:t>«Реализация мероприятий программы»</w:t>
      </w:r>
    </w:p>
    <w:p w:rsidR="00507A0B" w:rsidRPr="00507A0B" w:rsidRDefault="00507A0B" w:rsidP="00507A0B">
      <w:pPr>
        <w:pStyle w:val="ConsPlusNormal"/>
        <w:ind w:firstLine="540"/>
        <w:jc w:val="both"/>
        <w:outlineLvl w:val="2"/>
        <w:rPr>
          <w:rFonts w:ascii="PT Astra Serif" w:hAnsi="PT Astra Serif"/>
          <w:sz w:val="24"/>
          <w:szCs w:val="28"/>
        </w:rPr>
      </w:pPr>
    </w:p>
    <w:p w:rsidR="00507A0B" w:rsidRPr="00507A0B" w:rsidRDefault="00507A0B" w:rsidP="00965A04">
      <w:pPr>
        <w:pStyle w:val="ConsPlusNormal"/>
        <w:ind w:firstLine="540"/>
        <w:jc w:val="center"/>
        <w:outlineLvl w:val="2"/>
        <w:rPr>
          <w:rFonts w:ascii="PT Astra Serif" w:hAnsi="PT Astra Serif"/>
          <w:sz w:val="24"/>
          <w:szCs w:val="28"/>
        </w:rPr>
      </w:pPr>
      <w:r w:rsidRPr="00507A0B">
        <w:rPr>
          <w:rFonts w:ascii="PT Astra Serif" w:hAnsi="PT Astra Serif"/>
          <w:sz w:val="24"/>
          <w:szCs w:val="28"/>
        </w:rPr>
        <w:t>1. Общие положения</w:t>
      </w:r>
    </w:p>
    <w:p w:rsidR="00507A0B" w:rsidRPr="00507A0B" w:rsidRDefault="00507A0B" w:rsidP="00507A0B">
      <w:pPr>
        <w:pStyle w:val="ConsPlusNormal"/>
        <w:jc w:val="both"/>
        <w:rPr>
          <w:rFonts w:ascii="PT Astra Serif" w:hAnsi="PT Astra Serif"/>
          <w:sz w:val="24"/>
          <w:szCs w:val="28"/>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65"/>
        <w:gridCol w:w="10065"/>
      </w:tblGrid>
      <w:tr w:rsidR="00507A0B" w:rsidRPr="00965A04" w:rsidTr="00507A0B">
        <w:tc>
          <w:tcPr>
            <w:tcW w:w="5165" w:type="dxa"/>
          </w:tcPr>
          <w:p w:rsidR="00507A0B" w:rsidRPr="00965A04" w:rsidRDefault="00507A0B" w:rsidP="00507A0B">
            <w:pPr>
              <w:pStyle w:val="ConsPlusNormal"/>
              <w:ind w:firstLine="0"/>
              <w:rPr>
                <w:rFonts w:ascii="PT Astra Serif" w:hAnsi="PT Astra Serif"/>
                <w:sz w:val="22"/>
                <w:szCs w:val="22"/>
              </w:rPr>
            </w:pPr>
            <w:proofErr w:type="gramStart"/>
            <w:r w:rsidRPr="00965A04">
              <w:rPr>
                <w:rFonts w:ascii="PT Astra Serif" w:hAnsi="PT Astra Serif"/>
                <w:sz w:val="22"/>
                <w:szCs w:val="22"/>
              </w:rPr>
              <w:t>Ответственный</w:t>
            </w:r>
            <w:proofErr w:type="gramEnd"/>
            <w:r w:rsidRPr="00965A04">
              <w:rPr>
                <w:rFonts w:ascii="PT Astra Serif" w:hAnsi="PT Astra Serif"/>
                <w:sz w:val="22"/>
                <w:szCs w:val="22"/>
              </w:rPr>
              <w:t xml:space="preserve"> за реализацию структурного элемента программы</w:t>
            </w:r>
          </w:p>
        </w:tc>
        <w:tc>
          <w:tcPr>
            <w:tcW w:w="10065" w:type="dxa"/>
          </w:tcPr>
          <w:p w:rsidR="00507A0B" w:rsidRPr="00965A04" w:rsidRDefault="00507A0B" w:rsidP="00507A0B">
            <w:pPr>
              <w:widowControl w:val="0"/>
              <w:autoSpaceDE w:val="0"/>
              <w:autoSpaceDN w:val="0"/>
              <w:adjustRightInd w:val="0"/>
              <w:rPr>
                <w:rFonts w:ascii="PT Astra Serif" w:hAnsi="PT Astra Serif"/>
                <w:sz w:val="22"/>
                <w:szCs w:val="22"/>
              </w:rPr>
            </w:pPr>
            <w:r w:rsidRPr="00965A04">
              <w:rPr>
                <w:rFonts w:ascii="PT Astra Serif" w:hAnsi="PT Astra Serif"/>
                <w:sz w:val="22"/>
                <w:szCs w:val="22"/>
              </w:rPr>
              <w:t xml:space="preserve">отдел по развитию сельских территорий Администрации </w:t>
            </w:r>
            <w:r w:rsidRPr="00965A04">
              <w:rPr>
                <w:rFonts w:ascii="PT Astra Serif" w:hAnsi="PT Astra Serif"/>
                <w:color w:val="000000"/>
                <w:sz w:val="22"/>
                <w:szCs w:val="22"/>
              </w:rPr>
              <w:t>муниципального образования «Радищевский район» Ульяновской области (далее – отдел по развитию сельских территорий)</w:t>
            </w:r>
          </w:p>
        </w:tc>
      </w:tr>
      <w:tr w:rsidR="00507A0B" w:rsidRPr="00965A04" w:rsidTr="00507A0B">
        <w:tc>
          <w:tcPr>
            <w:tcW w:w="5165" w:type="dxa"/>
          </w:tcPr>
          <w:p w:rsidR="00507A0B" w:rsidRPr="00965A04" w:rsidRDefault="00507A0B" w:rsidP="00507A0B">
            <w:pPr>
              <w:pStyle w:val="ConsPlusNormal"/>
              <w:ind w:firstLine="0"/>
              <w:rPr>
                <w:rFonts w:ascii="PT Astra Serif" w:hAnsi="PT Astra Serif"/>
                <w:sz w:val="22"/>
                <w:szCs w:val="22"/>
              </w:rPr>
            </w:pPr>
            <w:r w:rsidRPr="00965A04">
              <w:rPr>
                <w:rFonts w:ascii="PT Astra Serif" w:hAnsi="PT Astra Serif"/>
                <w:sz w:val="22"/>
                <w:szCs w:val="22"/>
              </w:rPr>
              <w:t>Соисполнители (участники) структурного элемента</w:t>
            </w:r>
          </w:p>
        </w:tc>
        <w:tc>
          <w:tcPr>
            <w:tcW w:w="10065" w:type="dxa"/>
          </w:tcPr>
          <w:p w:rsidR="00507A0B" w:rsidRPr="00965A04" w:rsidRDefault="00507A0B" w:rsidP="00507A0B">
            <w:pPr>
              <w:pStyle w:val="ConsPlusNormal"/>
              <w:ind w:firstLine="0"/>
              <w:jc w:val="both"/>
              <w:rPr>
                <w:rFonts w:ascii="PT Astra Serif" w:hAnsi="PT Astra Serif"/>
                <w:sz w:val="22"/>
                <w:szCs w:val="22"/>
              </w:rPr>
            </w:pPr>
            <w:r w:rsidRPr="00965A04">
              <w:rPr>
                <w:rFonts w:ascii="PT Astra Serif" w:hAnsi="PT Astra Serif"/>
                <w:sz w:val="22"/>
                <w:szCs w:val="22"/>
              </w:rPr>
              <w:t>Отсутствуют</w:t>
            </w:r>
          </w:p>
        </w:tc>
      </w:tr>
    </w:tbl>
    <w:p w:rsidR="00507A0B" w:rsidRPr="00965A04" w:rsidRDefault="00507A0B" w:rsidP="00965A04">
      <w:pPr>
        <w:pStyle w:val="ConsPlusNormal"/>
        <w:ind w:firstLine="540"/>
        <w:jc w:val="center"/>
        <w:outlineLvl w:val="2"/>
        <w:rPr>
          <w:rFonts w:ascii="PT Astra Serif" w:hAnsi="PT Astra Serif"/>
          <w:sz w:val="22"/>
          <w:szCs w:val="22"/>
        </w:rPr>
      </w:pPr>
      <w:r w:rsidRPr="00965A04">
        <w:rPr>
          <w:rFonts w:ascii="PT Astra Serif" w:hAnsi="PT Astra Serif"/>
          <w:sz w:val="22"/>
          <w:szCs w:val="22"/>
        </w:rPr>
        <w:t>2. Перечень показателей комплекса процессных мероприятий</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2"/>
        <w:gridCol w:w="2552"/>
        <w:gridCol w:w="1276"/>
        <w:gridCol w:w="1417"/>
        <w:gridCol w:w="1418"/>
        <w:gridCol w:w="1842"/>
        <w:gridCol w:w="709"/>
        <w:gridCol w:w="709"/>
        <w:gridCol w:w="850"/>
        <w:gridCol w:w="709"/>
        <w:gridCol w:w="709"/>
        <w:gridCol w:w="709"/>
        <w:gridCol w:w="1701"/>
      </w:tblGrid>
      <w:tr w:rsidR="00507A0B" w:rsidRPr="00965A04" w:rsidTr="00C21F75">
        <w:tc>
          <w:tcPr>
            <w:tcW w:w="567" w:type="dxa"/>
            <w:vMerge w:val="restart"/>
          </w:tcPr>
          <w:p w:rsidR="00C21F75" w:rsidRDefault="00C21F75" w:rsidP="00C21F75">
            <w:pPr>
              <w:pStyle w:val="ConsPlusNormal"/>
              <w:ind w:firstLine="0"/>
              <w:jc w:val="center"/>
              <w:rPr>
                <w:rFonts w:ascii="PT Astra Serif" w:hAnsi="PT Astra Serif"/>
                <w:sz w:val="22"/>
                <w:szCs w:val="22"/>
              </w:rPr>
            </w:pPr>
            <w:r>
              <w:rPr>
                <w:rFonts w:ascii="PT Astra Serif" w:hAnsi="PT Astra Serif"/>
                <w:sz w:val="22"/>
                <w:szCs w:val="22"/>
              </w:rPr>
              <w:t>№</w:t>
            </w:r>
          </w:p>
          <w:p w:rsidR="00507A0B" w:rsidRPr="00965A04" w:rsidRDefault="00507A0B" w:rsidP="00C21F75">
            <w:pPr>
              <w:pStyle w:val="ConsPlusNormal"/>
              <w:ind w:firstLine="0"/>
              <w:jc w:val="center"/>
              <w:rPr>
                <w:rFonts w:ascii="PT Astra Serif" w:hAnsi="PT Astra Serif"/>
                <w:sz w:val="22"/>
                <w:szCs w:val="22"/>
              </w:rPr>
            </w:pPr>
            <w:proofErr w:type="gramStart"/>
            <w:r w:rsidRPr="00965A04">
              <w:rPr>
                <w:rFonts w:ascii="PT Astra Serif" w:hAnsi="PT Astra Serif"/>
                <w:sz w:val="22"/>
                <w:szCs w:val="22"/>
              </w:rPr>
              <w:t>п</w:t>
            </w:r>
            <w:proofErr w:type="gramEnd"/>
            <w:r w:rsidRPr="00965A04">
              <w:rPr>
                <w:rFonts w:ascii="PT Astra Serif" w:hAnsi="PT Astra Serif"/>
                <w:sz w:val="22"/>
                <w:szCs w:val="22"/>
              </w:rPr>
              <w:t>/п</w:t>
            </w:r>
          </w:p>
        </w:tc>
        <w:tc>
          <w:tcPr>
            <w:tcW w:w="2614" w:type="dxa"/>
            <w:gridSpan w:val="2"/>
            <w:vMerge w:val="restart"/>
          </w:tcPr>
          <w:p w:rsidR="00507A0B" w:rsidRPr="00965A04" w:rsidRDefault="00507A0B" w:rsidP="00965A04">
            <w:pPr>
              <w:pStyle w:val="ConsPlusNormal"/>
              <w:ind w:firstLine="0"/>
              <w:jc w:val="center"/>
              <w:rPr>
                <w:rFonts w:ascii="PT Astra Serif" w:hAnsi="PT Astra Serif"/>
                <w:sz w:val="22"/>
                <w:szCs w:val="22"/>
              </w:rPr>
            </w:pPr>
            <w:r w:rsidRPr="00965A04">
              <w:rPr>
                <w:rFonts w:ascii="PT Astra Serif" w:hAnsi="PT Astra Serif"/>
                <w:sz w:val="22"/>
                <w:szCs w:val="22"/>
              </w:rPr>
              <w:t>Наименование показателя/задачи</w:t>
            </w:r>
          </w:p>
        </w:tc>
        <w:tc>
          <w:tcPr>
            <w:tcW w:w="1276" w:type="dxa"/>
            <w:vMerge w:val="restart"/>
          </w:tcPr>
          <w:p w:rsidR="00507A0B" w:rsidRPr="00965A04" w:rsidRDefault="00507A0B" w:rsidP="00965A04">
            <w:pPr>
              <w:pStyle w:val="ConsPlusNormal"/>
              <w:ind w:firstLine="0"/>
              <w:jc w:val="center"/>
              <w:rPr>
                <w:rFonts w:ascii="PT Astra Serif" w:hAnsi="PT Astra Serif"/>
                <w:sz w:val="22"/>
                <w:szCs w:val="22"/>
              </w:rPr>
            </w:pPr>
            <w:r w:rsidRPr="00965A04">
              <w:rPr>
                <w:rFonts w:ascii="PT Astra Serif" w:hAnsi="PT Astra Serif"/>
                <w:sz w:val="22"/>
                <w:szCs w:val="22"/>
              </w:rPr>
              <w:t>Уровень показателя</w:t>
            </w:r>
          </w:p>
        </w:tc>
        <w:tc>
          <w:tcPr>
            <w:tcW w:w="1417" w:type="dxa"/>
            <w:vMerge w:val="restart"/>
          </w:tcPr>
          <w:p w:rsidR="00507A0B" w:rsidRPr="00965A04" w:rsidRDefault="00507A0B" w:rsidP="00965A04">
            <w:pPr>
              <w:pStyle w:val="ConsPlusNormal"/>
              <w:ind w:firstLine="0"/>
              <w:jc w:val="center"/>
              <w:rPr>
                <w:rFonts w:ascii="PT Astra Serif" w:hAnsi="PT Astra Serif"/>
                <w:sz w:val="22"/>
                <w:szCs w:val="22"/>
              </w:rPr>
            </w:pPr>
            <w:r w:rsidRPr="00965A04">
              <w:rPr>
                <w:rFonts w:ascii="PT Astra Serif" w:hAnsi="PT Astra Serif"/>
                <w:sz w:val="22"/>
                <w:szCs w:val="22"/>
              </w:rPr>
              <w:t>Признак возрастания (убывания, динамики) значения показателя</w:t>
            </w:r>
          </w:p>
        </w:tc>
        <w:tc>
          <w:tcPr>
            <w:tcW w:w="1418" w:type="dxa"/>
            <w:vMerge w:val="restart"/>
          </w:tcPr>
          <w:p w:rsidR="00507A0B" w:rsidRPr="00965A04" w:rsidRDefault="00507A0B" w:rsidP="00965A04">
            <w:pPr>
              <w:pStyle w:val="ConsPlusNormal"/>
              <w:ind w:firstLine="0"/>
              <w:jc w:val="center"/>
              <w:rPr>
                <w:rFonts w:ascii="PT Astra Serif" w:hAnsi="PT Astra Serif"/>
                <w:sz w:val="22"/>
                <w:szCs w:val="22"/>
              </w:rPr>
            </w:pPr>
            <w:r w:rsidRPr="00965A04">
              <w:rPr>
                <w:rFonts w:ascii="PT Astra Serif" w:hAnsi="PT Astra Serif"/>
                <w:sz w:val="22"/>
                <w:szCs w:val="22"/>
              </w:rPr>
              <w:t>Единица измерения значения показателя</w:t>
            </w:r>
          </w:p>
        </w:tc>
        <w:tc>
          <w:tcPr>
            <w:tcW w:w="1842" w:type="dxa"/>
          </w:tcPr>
          <w:p w:rsidR="00507A0B" w:rsidRPr="00965A04" w:rsidRDefault="00507A0B" w:rsidP="00965A04">
            <w:pPr>
              <w:pStyle w:val="ConsPlusNormal"/>
              <w:ind w:firstLine="0"/>
              <w:jc w:val="center"/>
              <w:rPr>
                <w:rFonts w:ascii="PT Astra Serif" w:hAnsi="PT Astra Serif"/>
                <w:sz w:val="22"/>
                <w:szCs w:val="22"/>
              </w:rPr>
            </w:pPr>
            <w:r w:rsidRPr="00965A04">
              <w:rPr>
                <w:rFonts w:ascii="PT Astra Serif" w:hAnsi="PT Astra Serif"/>
                <w:sz w:val="22"/>
                <w:szCs w:val="22"/>
              </w:rPr>
              <w:t>Базовое значение показателя</w:t>
            </w:r>
          </w:p>
        </w:tc>
        <w:tc>
          <w:tcPr>
            <w:tcW w:w="4395" w:type="dxa"/>
            <w:gridSpan w:val="6"/>
          </w:tcPr>
          <w:p w:rsidR="00507A0B" w:rsidRPr="00965A04" w:rsidRDefault="00507A0B" w:rsidP="00965A04">
            <w:pPr>
              <w:pStyle w:val="ConsPlusNormal"/>
              <w:ind w:firstLine="0"/>
              <w:jc w:val="center"/>
              <w:rPr>
                <w:rFonts w:ascii="PT Astra Serif" w:hAnsi="PT Astra Serif"/>
                <w:sz w:val="22"/>
                <w:szCs w:val="22"/>
              </w:rPr>
            </w:pPr>
            <w:r w:rsidRPr="00965A04">
              <w:rPr>
                <w:rFonts w:ascii="PT Astra Serif" w:hAnsi="PT Astra Serif"/>
                <w:sz w:val="22"/>
                <w:szCs w:val="22"/>
              </w:rPr>
              <w:t>Значение показателя по годам</w:t>
            </w:r>
          </w:p>
        </w:tc>
        <w:tc>
          <w:tcPr>
            <w:tcW w:w="1701" w:type="dxa"/>
            <w:vMerge w:val="restart"/>
          </w:tcPr>
          <w:p w:rsidR="00507A0B" w:rsidRPr="00965A04" w:rsidRDefault="00507A0B" w:rsidP="00965A04">
            <w:pPr>
              <w:pStyle w:val="ConsPlusNormal"/>
              <w:ind w:firstLine="0"/>
              <w:jc w:val="center"/>
              <w:rPr>
                <w:rFonts w:ascii="PT Astra Serif" w:hAnsi="PT Astra Serif"/>
                <w:sz w:val="22"/>
                <w:szCs w:val="22"/>
              </w:rPr>
            </w:pPr>
            <w:r w:rsidRPr="00965A04">
              <w:rPr>
                <w:rFonts w:ascii="PT Astra Serif" w:hAnsi="PT Astra Serif"/>
                <w:sz w:val="22"/>
                <w:szCs w:val="22"/>
              </w:rPr>
              <w:t>Наименование структурного подразделения, ответственного за достижение значения показателя</w:t>
            </w:r>
          </w:p>
        </w:tc>
      </w:tr>
      <w:tr w:rsidR="00507A0B" w:rsidRPr="00965A04" w:rsidTr="00C21F75">
        <w:trPr>
          <w:trHeight w:val="988"/>
        </w:trPr>
        <w:tc>
          <w:tcPr>
            <w:tcW w:w="567" w:type="dxa"/>
            <w:vMerge/>
          </w:tcPr>
          <w:p w:rsidR="00507A0B" w:rsidRPr="00965A04" w:rsidRDefault="00507A0B" w:rsidP="00965A04">
            <w:pPr>
              <w:pStyle w:val="ConsPlusNormal"/>
              <w:jc w:val="center"/>
              <w:rPr>
                <w:rFonts w:ascii="PT Astra Serif" w:hAnsi="PT Astra Serif"/>
                <w:sz w:val="22"/>
                <w:szCs w:val="22"/>
              </w:rPr>
            </w:pPr>
          </w:p>
        </w:tc>
        <w:tc>
          <w:tcPr>
            <w:tcW w:w="2614" w:type="dxa"/>
            <w:gridSpan w:val="2"/>
            <w:vMerge/>
          </w:tcPr>
          <w:p w:rsidR="00507A0B" w:rsidRPr="00965A04" w:rsidRDefault="00507A0B" w:rsidP="00965A04">
            <w:pPr>
              <w:pStyle w:val="ConsPlusNormal"/>
              <w:jc w:val="center"/>
              <w:rPr>
                <w:rFonts w:ascii="PT Astra Serif" w:hAnsi="PT Astra Serif"/>
                <w:sz w:val="22"/>
                <w:szCs w:val="22"/>
              </w:rPr>
            </w:pPr>
          </w:p>
        </w:tc>
        <w:tc>
          <w:tcPr>
            <w:tcW w:w="1276" w:type="dxa"/>
            <w:vMerge/>
          </w:tcPr>
          <w:p w:rsidR="00507A0B" w:rsidRPr="00965A04" w:rsidRDefault="00507A0B" w:rsidP="00965A04">
            <w:pPr>
              <w:pStyle w:val="ConsPlusNormal"/>
              <w:jc w:val="center"/>
              <w:rPr>
                <w:rFonts w:ascii="PT Astra Serif" w:hAnsi="PT Astra Serif"/>
                <w:sz w:val="22"/>
                <w:szCs w:val="22"/>
              </w:rPr>
            </w:pPr>
          </w:p>
        </w:tc>
        <w:tc>
          <w:tcPr>
            <w:tcW w:w="1417" w:type="dxa"/>
            <w:vMerge/>
          </w:tcPr>
          <w:p w:rsidR="00507A0B" w:rsidRPr="00965A04" w:rsidRDefault="00507A0B" w:rsidP="00965A04">
            <w:pPr>
              <w:pStyle w:val="ConsPlusNormal"/>
              <w:jc w:val="center"/>
              <w:rPr>
                <w:rFonts w:ascii="PT Astra Serif" w:hAnsi="PT Astra Serif"/>
                <w:sz w:val="22"/>
                <w:szCs w:val="22"/>
              </w:rPr>
            </w:pPr>
          </w:p>
        </w:tc>
        <w:tc>
          <w:tcPr>
            <w:tcW w:w="1418" w:type="dxa"/>
            <w:vMerge/>
          </w:tcPr>
          <w:p w:rsidR="00507A0B" w:rsidRPr="00965A04" w:rsidRDefault="00507A0B" w:rsidP="00965A04">
            <w:pPr>
              <w:pStyle w:val="ConsPlusNormal"/>
              <w:jc w:val="center"/>
              <w:rPr>
                <w:rFonts w:ascii="PT Astra Serif" w:hAnsi="PT Astra Serif"/>
                <w:sz w:val="22"/>
                <w:szCs w:val="22"/>
              </w:rPr>
            </w:pPr>
          </w:p>
        </w:tc>
        <w:tc>
          <w:tcPr>
            <w:tcW w:w="1842" w:type="dxa"/>
          </w:tcPr>
          <w:p w:rsidR="00507A0B" w:rsidRPr="00965A04" w:rsidRDefault="00507A0B" w:rsidP="00965A04">
            <w:pPr>
              <w:pStyle w:val="ConsPlusNormal"/>
              <w:ind w:firstLine="0"/>
              <w:jc w:val="center"/>
              <w:rPr>
                <w:rFonts w:ascii="PT Astra Serif" w:hAnsi="PT Astra Serif"/>
                <w:sz w:val="22"/>
                <w:szCs w:val="22"/>
              </w:rPr>
            </w:pPr>
            <w:r w:rsidRPr="00965A04">
              <w:rPr>
                <w:rFonts w:ascii="PT Astra Serif" w:hAnsi="PT Astra Serif"/>
                <w:sz w:val="22"/>
                <w:szCs w:val="22"/>
              </w:rPr>
              <w:t>2023</w:t>
            </w:r>
          </w:p>
        </w:tc>
        <w:tc>
          <w:tcPr>
            <w:tcW w:w="709" w:type="dxa"/>
          </w:tcPr>
          <w:p w:rsidR="00507A0B" w:rsidRPr="00965A04" w:rsidRDefault="00507A0B" w:rsidP="00965A04">
            <w:pPr>
              <w:pStyle w:val="ConsPlusNormal"/>
              <w:ind w:firstLine="0"/>
              <w:jc w:val="center"/>
              <w:rPr>
                <w:rFonts w:ascii="PT Astra Serif" w:hAnsi="PT Astra Serif"/>
                <w:sz w:val="22"/>
                <w:szCs w:val="22"/>
              </w:rPr>
            </w:pPr>
            <w:r w:rsidRPr="00965A04">
              <w:rPr>
                <w:rFonts w:ascii="PT Astra Serif" w:hAnsi="PT Astra Serif"/>
                <w:sz w:val="22"/>
                <w:szCs w:val="22"/>
              </w:rPr>
              <w:t>2025</w:t>
            </w:r>
          </w:p>
        </w:tc>
        <w:tc>
          <w:tcPr>
            <w:tcW w:w="709" w:type="dxa"/>
          </w:tcPr>
          <w:p w:rsidR="00507A0B" w:rsidRPr="00965A04" w:rsidRDefault="00507A0B" w:rsidP="00965A04">
            <w:pPr>
              <w:pStyle w:val="ConsPlusNormal"/>
              <w:ind w:firstLine="0"/>
              <w:jc w:val="center"/>
              <w:rPr>
                <w:rFonts w:ascii="PT Astra Serif" w:hAnsi="PT Astra Serif"/>
                <w:sz w:val="22"/>
                <w:szCs w:val="22"/>
              </w:rPr>
            </w:pPr>
            <w:r w:rsidRPr="00965A04">
              <w:rPr>
                <w:rFonts w:ascii="PT Astra Serif" w:hAnsi="PT Astra Serif"/>
                <w:sz w:val="22"/>
                <w:szCs w:val="22"/>
              </w:rPr>
              <w:t>2026</w:t>
            </w:r>
          </w:p>
        </w:tc>
        <w:tc>
          <w:tcPr>
            <w:tcW w:w="850" w:type="dxa"/>
          </w:tcPr>
          <w:p w:rsidR="00507A0B" w:rsidRPr="00965A04" w:rsidRDefault="00507A0B" w:rsidP="00965A04">
            <w:pPr>
              <w:pStyle w:val="ConsPlusNormal"/>
              <w:ind w:firstLine="0"/>
              <w:jc w:val="center"/>
              <w:rPr>
                <w:rFonts w:ascii="PT Astra Serif" w:hAnsi="PT Astra Serif"/>
                <w:sz w:val="22"/>
                <w:szCs w:val="22"/>
              </w:rPr>
            </w:pPr>
            <w:r w:rsidRPr="00965A04">
              <w:rPr>
                <w:rFonts w:ascii="PT Astra Serif" w:hAnsi="PT Astra Serif"/>
                <w:sz w:val="22"/>
                <w:szCs w:val="22"/>
              </w:rPr>
              <w:t>2027</w:t>
            </w:r>
          </w:p>
        </w:tc>
        <w:tc>
          <w:tcPr>
            <w:tcW w:w="709" w:type="dxa"/>
          </w:tcPr>
          <w:p w:rsidR="00507A0B" w:rsidRPr="00965A04" w:rsidRDefault="00507A0B" w:rsidP="00965A04">
            <w:pPr>
              <w:pStyle w:val="ConsPlusNormal"/>
              <w:ind w:firstLine="0"/>
              <w:jc w:val="center"/>
              <w:rPr>
                <w:rFonts w:ascii="PT Astra Serif" w:hAnsi="PT Astra Serif"/>
                <w:sz w:val="22"/>
                <w:szCs w:val="22"/>
              </w:rPr>
            </w:pPr>
            <w:r w:rsidRPr="00965A04">
              <w:rPr>
                <w:rFonts w:ascii="PT Astra Serif" w:hAnsi="PT Astra Serif"/>
                <w:sz w:val="22"/>
                <w:szCs w:val="22"/>
              </w:rPr>
              <w:t>2028</w:t>
            </w:r>
          </w:p>
        </w:tc>
        <w:tc>
          <w:tcPr>
            <w:tcW w:w="709" w:type="dxa"/>
          </w:tcPr>
          <w:p w:rsidR="00507A0B" w:rsidRPr="00965A04" w:rsidRDefault="00507A0B" w:rsidP="00965A04">
            <w:pPr>
              <w:pStyle w:val="ConsPlusNormal"/>
              <w:ind w:firstLine="0"/>
              <w:jc w:val="center"/>
              <w:rPr>
                <w:rFonts w:ascii="PT Astra Serif" w:hAnsi="PT Astra Serif"/>
                <w:sz w:val="22"/>
                <w:szCs w:val="22"/>
              </w:rPr>
            </w:pPr>
            <w:r w:rsidRPr="00965A04">
              <w:rPr>
                <w:rFonts w:ascii="PT Astra Serif" w:hAnsi="PT Astra Serif"/>
                <w:sz w:val="22"/>
                <w:szCs w:val="22"/>
              </w:rPr>
              <w:t>2029</w:t>
            </w:r>
          </w:p>
        </w:tc>
        <w:tc>
          <w:tcPr>
            <w:tcW w:w="709" w:type="dxa"/>
          </w:tcPr>
          <w:p w:rsidR="00507A0B" w:rsidRPr="00965A04" w:rsidRDefault="00507A0B" w:rsidP="00965A04">
            <w:pPr>
              <w:pStyle w:val="ConsPlusNormal"/>
              <w:ind w:firstLine="0"/>
              <w:jc w:val="center"/>
              <w:rPr>
                <w:rFonts w:ascii="PT Astra Serif" w:hAnsi="PT Astra Serif"/>
                <w:sz w:val="22"/>
                <w:szCs w:val="22"/>
              </w:rPr>
            </w:pPr>
            <w:r w:rsidRPr="00965A04">
              <w:rPr>
                <w:rFonts w:ascii="PT Astra Serif" w:hAnsi="PT Astra Serif"/>
                <w:sz w:val="22"/>
                <w:szCs w:val="22"/>
              </w:rPr>
              <w:t>2030</w:t>
            </w:r>
          </w:p>
        </w:tc>
        <w:tc>
          <w:tcPr>
            <w:tcW w:w="1701" w:type="dxa"/>
            <w:vMerge/>
          </w:tcPr>
          <w:p w:rsidR="00507A0B" w:rsidRPr="00965A04" w:rsidRDefault="00507A0B" w:rsidP="00965A04">
            <w:pPr>
              <w:pStyle w:val="ConsPlusNormal"/>
              <w:jc w:val="center"/>
              <w:rPr>
                <w:rFonts w:ascii="PT Astra Serif" w:hAnsi="PT Astra Serif"/>
                <w:sz w:val="22"/>
                <w:szCs w:val="22"/>
              </w:rPr>
            </w:pPr>
          </w:p>
        </w:tc>
      </w:tr>
      <w:tr w:rsidR="00507A0B" w:rsidRPr="00965A04" w:rsidTr="00965A04">
        <w:trPr>
          <w:trHeight w:val="63"/>
        </w:trPr>
        <w:tc>
          <w:tcPr>
            <w:tcW w:w="15230" w:type="dxa"/>
            <w:gridSpan w:val="14"/>
          </w:tcPr>
          <w:p w:rsidR="00507A0B" w:rsidRPr="00965A04" w:rsidRDefault="00507A0B" w:rsidP="00965A04">
            <w:pPr>
              <w:pStyle w:val="ConsPlusNormal"/>
              <w:ind w:firstLine="0"/>
              <w:jc w:val="center"/>
              <w:rPr>
                <w:rFonts w:ascii="PT Astra Serif" w:hAnsi="PT Astra Serif"/>
                <w:sz w:val="22"/>
                <w:szCs w:val="22"/>
              </w:rPr>
            </w:pPr>
            <w:r w:rsidRPr="00965A04">
              <w:rPr>
                <w:rFonts w:ascii="PT Astra Serif" w:hAnsi="PT Astra Serif"/>
                <w:sz w:val="22"/>
                <w:szCs w:val="22"/>
              </w:rPr>
              <w:t>Задача  «Улучшение жилищных условий в сельских поселениях муниципального района»</w:t>
            </w:r>
          </w:p>
        </w:tc>
      </w:tr>
      <w:tr w:rsidR="00C21F75" w:rsidRPr="00965A04" w:rsidTr="00C21F75">
        <w:tc>
          <w:tcPr>
            <w:tcW w:w="567" w:type="dxa"/>
          </w:tcPr>
          <w:p w:rsidR="00507A0B" w:rsidRPr="00965A04" w:rsidRDefault="00507A0B" w:rsidP="00965A04">
            <w:pPr>
              <w:widowControl w:val="0"/>
              <w:autoSpaceDE w:val="0"/>
              <w:autoSpaceDN w:val="0"/>
              <w:adjustRightInd w:val="0"/>
              <w:jc w:val="center"/>
              <w:rPr>
                <w:rFonts w:ascii="PT Astra Serif" w:hAnsi="PT Astra Serif" w:cs="Arial"/>
                <w:sz w:val="22"/>
                <w:szCs w:val="22"/>
              </w:rPr>
            </w:pPr>
            <w:r w:rsidRPr="00965A04">
              <w:rPr>
                <w:rFonts w:ascii="PT Astra Serif" w:hAnsi="PT Astra Serif" w:cs="Arial"/>
                <w:sz w:val="22"/>
                <w:szCs w:val="22"/>
              </w:rPr>
              <w:t>1.</w:t>
            </w:r>
          </w:p>
        </w:tc>
        <w:tc>
          <w:tcPr>
            <w:tcW w:w="2614" w:type="dxa"/>
            <w:gridSpan w:val="2"/>
          </w:tcPr>
          <w:p w:rsidR="00507A0B" w:rsidRPr="00965A04" w:rsidRDefault="00507A0B" w:rsidP="00965A04">
            <w:pPr>
              <w:widowControl w:val="0"/>
              <w:autoSpaceDE w:val="0"/>
              <w:autoSpaceDN w:val="0"/>
              <w:adjustRightInd w:val="0"/>
              <w:jc w:val="center"/>
              <w:rPr>
                <w:rFonts w:ascii="PT Astra Serif" w:hAnsi="PT Astra Serif" w:cs="Arial"/>
                <w:sz w:val="22"/>
                <w:szCs w:val="22"/>
              </w:rPr>
            </w:pPr>
            <w:r w:rsidRPr="00965A04">
              <w:rPr>
                <w:rFonts w:ascii="PT Astra Serif" w:hAnsi="PT Astra Serif"/>
                <w:color w:val="000000"/>
                <w:sz w:val="22"/>
                <w:szCs w:val="22"/>
              </w:rPr>
              <w:t>Количество сельских семей, улучшивших жилищные условия</w:t>
            </w:r>
          </w:p>
        </w:tc>
        <w:tc>
          <w:tcPr>
            <w:tcW w:w="1276" w:type="dxa"/>
          </w:tcPr>
          <w:p w:rsidR="00507A0B" w:rsidRPr="00965A04" w:rsidRDefault="00507A0B" w:rsidP="00965A04">
            <w:pPr>
              <w:pStyle w:val="ConsPlusNormal"/>
              <w:ind w:firstLine="0"/>
              <w:jc w:val="center"/>
              <w:rPr>
                <w:rFonts w:ascii="PT Astra Serif" w:hAnsi="PT Astra Serif"/>
                <w:sz w:val="22"/>
                <w:szCs w:val="22"/>
              </w:rPr>
            </w:pPr>
            <w:r w:rsidRPr="00965A04">
              <w:rPr>
                <w:rFonts w:ascii="PT Astra Serif" w:hAnsi="PT Astra Serif"/>
                <w:sz w:val="22"/>
                <w:szCs w:val="22"/>
              </w:rPr>
              <w:t>МП</w:t>
            </w:r>
          </w:p>
        </w:tc>
        <w:tc>
          <w:tcPr>
            <w:tcW w:w="1417" w:type="dxa"/>
          </w:tcPr>
          <w:p w:rsidR="00507A0B" w:rsidRPr="00965A04" w:rsidRDefault="00507A0B" w:rsidP="00965A04">
            <w:pPr>
              <w:pStyle w:val="ConsPlusNormal"/>
              <w:rPr>
                <w:rFonts w:ascii="PT Astra Serif" w:hAnsi="PT Astra Serif"/>
                <w:sz w:val="22"/>
                <w:szCs w:val="22"/>
              </w:rPr>
            </w:pPr>
            <w:r w:rsidRPr="00965A04">
              <w:rPr>
                <w:rFonts w:ascii="PT Astra Serif" w:hAnsi="PT Astra Serif"/>
                <w:sz w:val="22"/>
                <w:szCs w:val="22"/>
              </w:rPr>
              <w:t>+</w:t>
            </w:r>
          </w:p>
        </w:tc>
        <w:tc>
          <w:tcPr>
            <w:tcW w:w="1418" w:type="dxa"/>
          </w:tcPr>
          <w:p w:rsidR="00507A0B" w:rsidRPr="00965A04" w:rsidRDefault="00507A0B" w:rsidP="00965A04">
            <w:pPr>
              <w:pStyle w:val="ConsPlusNormal"/>
              <w:ind w:hanging="62"/>
              <w:jc w:val="center"/>
              <w:rPr>
                <w:rFonts w:ascii="PT Astra Serif" w:hAnsi="PT Astra Serif"/>
                <w:sz w:val="22"/>
                <w:szCs w:val="22"/>
              </w:rPr>
            </w:pPr>
            <w:proofErr w:type="spellStart"/>
            <w:r w:rsidRPr="00965A04">
              <w:rPr>
                <w:rFonts w:ascii="PT Astra Serif" w:hAnsi="PT Astra Serif"/>
                <w:sz w:val="22"/>
                <w:szCs w:val="22"/>
              </w:rPr>
              <w:t>Усл</w:t>
            </w:r>
            <w:proofErr w:type="spellEnd"/>
            <w:r w:rsidRPr="00965A04">
              <w:rPr>
                <w:rFonts w:ascii="PT Astra Serif" w:hAnsi="PT Astra Serif"/>
                <w:sz w:val="22"/>
                <w:szCs w:val="22"/>
              </w:rPr>
              <w:t>. ед.</w:t>
            </w:r>
          </w:p>
        </w:tc>
        <w:tc>
          <w:tcPr>
            <w:tcW w:w="1842" w:type="dxa"/>
          </w:tcPr>
          <w:p w:rsidR="00507A0B" w:rsidRPr="00965A04" w:rsidRDefault="00507A0B" w:rsidP="00965A04">
            <w:pPr>
              <w:pStyle w:val="ConsPlusNormal"/>
              <w:ind w:firstLine="79"/>
              <w:jc w:val="center"/>
              <w:rPr>
                <w:rFonts w:ascii="PT Astra Serif" w:hAnsi="PT Astra Serif"/>
                <w:sz w:val="22"/>
                <w:szCs w:val="22"/>
              </w:rPr>
            </w:pPr>
            <w:r w:rsidRPr="00965A04">
              <w:rPr>
                <w:rFonts w:ascii="PT Astra Serif" w:hAnsi="PT Astra Serif"/>
                <w:sz w:val="22"/>
                <w:szCs w:val="22"/>
              </w:rPr>
              <w:t>0</w:t>
            </w:r>
          </w:p>
        </w:tc>
        <w:tc>
          <w:tcPr>
            <w:tcW w:w="709" w:type="dxa"/>
          </w:tcPr>
          <w:p w:rsidR="00507A0B" w:rsidRPr="00965A04" w:rsidRDefault="00507A0B" w:rsidP="00965A04">
            <w:pPr>
              <w:pStyle w:val="ConsPlusNormal"/>
              <w:ind w:firstLine="39"/>
              <w:jc w:val="center"/>
              <w:rPr>
                <w:rFonts w:ascii="PT Astra Serif" w:hAnsi="PT Astra Serif"/>
                <w:sz w:val="22"/>
                <w:szCs w:val="22"/>
              </w:rPr>
            </w:pPr>
            <w:r w:rsidRPr="00965A04">
              <w:rPr>
                <w:rFonts w:ascii="PT Astra Serif" w:hAnsi="PT Astra Serif"/>
                <w:sz w:val="22"/>
                <w:szCs w:val="22"/>
              </w:rPr>
              <w:t>0</w:t>
            </w:r>
          </w:p>
        </w:tc>
        <w:tc>
          <w:tcPr>
            <w:tcW w:w="709" w:type="dxa"/>
          </w:tcPr>
          <w:p w:rsidR="00507A0B" w:rsidRPr="00965A04" w:rsidRDefault="00507A0B" w:rsidP="00965A04">
            <w:pPr>
              <w:pStyle w:val="ConsPlusNormal"/>
              <w:ind w:firstLine="0"/>
              <w:jc w:val="center"/>
              <w:rPr>
                <w:rFonts w:ascii="PT Astra Serif" w:hAnsi="PT Astra Serif"/>
                <w:sz w:val="22"/>
                <w:szCs w:val="22"/>
              </w:rPr>
            </w:pPr>
            <w:r w:rsidRPr="00965A04">
              <w:rPr>
                <w:rFonts w:ascii="PT Astra Serif" w:hAnsi="PT Astra Serif"/>
                <w:sz w:val="22"/>
                <w:szCs w:val="22"/>
              </w:rPr>
              <w:t>1</w:t>
            </w:r>
          </w:p>
        </w:tc>
        <w:tc>
          <w:tcPr>
            <w:tcW w:w="850" w:type="dxa"/>
          </w:tcPr>
          <w:p w:rsidR="00507A0B" w:rsidRPr="00965A04" w:rsidRDefault="00507A0B" w:rsidP="00965A04">
            <w:pPr>
              <w:pStyle w:val="ConsPlusNormal"/>
              <w:ind w:firstLine="0"/>
              <w:jc w:val="center"/>
              <w:rPr>
                <w:rFonts w:ascii="PT Astra Serif" w:hAnsi="PT Astra Serif"/>
                <w:sz w:val="22"/>
                <w:szCs w:val="22"/>
              </w:rPr>
            </w:pPr>
            <w:r w:rsidRPr="00965A04">
              <w:rPr>
                <w:rFonts w:ascii="PT Astra Serif" w:hAnsi="PT Astra Serif"/>
                <w:sz w:val="22"/>
                <w:szCs w:val="22"/>
              </w:rPr>
              <w:t>1</w:t>
            </w:r>
          </w:p>
        </w:tc>
        <w:tc>
          <w:tcPr>
            <w:tcW w:w="709" w:type="dxa"/>
          </w:tcPr>
          <w:p w:rsidR="00507A0B" w:rsidRPr="00965A04" w:rsidRDefault="00507A0B" w:rsidP="00965A04">
            <w:pPr>
              <w:pStyle w:val="ConsPlusNormal"/>
              <w:ind w:firstLine="0"/>
              <w:jc w:val="center"/>
              <w:rPr>
                <w:rFonts w:ascii="PT Astra Serif" w:hAnsi="PT Astra Serif"/>
                <w:sz w:val="22"/>
                <w:szCs w:val="22"/>
              </w:rPr>
            </w:pPr>
            <w:r w:rsidRPr="00965A04">
              <w:rPr>
                <w:rFonts w:ascii="PT Astra Serif" w:hAnsi="PT Astra Serif"/>
                <w:sz w:val="22"/>
                <w:szCs w:val="22"/>
              </w:rPr>
              <w:t>2</w:t>
            </w:r>
          </w:p>
        </w:tc>
        <w:tc>
          <w:tcPr>
            <w:tcW w:w="709" w:type="dxa"/>
          </w:tcPr>
          <w:p w:rsidR="00507A0B" w:rsidRPr="00965A04" w:rsidRDefault="00507A0B" w:rsidP="00965A04">
            <w:pPr>
              <w:pStyle w:val="ConsPlusNormal"/>
              <w:ind w:firstLine="0"/>
              <w:jc w:val="center"/>
              <w:rPr>
                <w:rFonts w:ascii="PT Astra Serif" w:hAnsi="PT Astra Serif"/>
                <w:sz w:val="22"/>
                <w:szCs w:val="22"/>
              </w:rPr>
            </w:pPr>
            <w:r w:rsidRPr="00965A04">
              <w:rPr>
                <w:rFonts w:ascii="PT Astra Serif" w:hAnsi="PT Astra Serif"/>
                <w:sz w:val="22"/>
                <w:szCs w:val="22"/>
              </w:rPr>
              <w:t>2</w:t>
            </w:r>
          </w:p>
        </w:tc>
        <w:tc>
          <w:tcPr>
            <w:tcW w:w="709" w:type="dxa"/>
          </w:tcPr>
          <w:p w:rsidR="00507A0B" w:rsidRPr="00965A04" w:rsidRDefault="00507A0B" w:rsidP="00965A04">
            <w:pPr>
              <w:pStyle w:val="ConsPlusNormal"/>
              <w:ind w:firstLine="0"/>
              <w:jc w:val="center"/>
              <w:rPr>
                <w:rFonts w:ascii="PT Astra Serif" w:hAnsi="PT Astra Serif"/>
                <w:sz w:val="22"/>
                <w:szCs w:val="22"/>
              </w:rPr>
            </w:pPr>
            <w:r w:rsidRPr="00965A04">
              <w:rPr>
                <w:rFonts w:ascii="PT Astra Serif" w:hAnsi="PT Astra Serif"/>
                <w:sz w:val="22"/>
                <w:szCs w:val="22"/>
              </w:rPr>
              <w:t>2</w:t>
            </w:r>
          </w:p>
        </w:tc>
        <w:tc>
          <w:tcPr>
            <w:tcW w:w="1701" w:type="dxa"/>
          </w:tcPr>
          <w:p w:rsidR="00507A0B" w:rsidRPr="00965A04" w:rsidRDefault="00507A0B" w:rsidP="00965A04">
            <w:pPr>
              <w:pStyle w:val="ConsPlusNormal"/>
              <w:ind w:firstLine="0"/>
              <w:jc w:val="center"/>
              <w:rPr>
                <w:rFonts w:ascii="PT Astra Serif" w:hAnsi="PT Astra Serif"/>
                <w:sz w:val="22"/>
                <w:szCs w:val="22"/>
              </w:rPr>
            </w:pPr>
            <w:r w:rsidRPr="00965A04">
              <w:rPr>
                <w:rFonts w:ascii="PT Astra Serif" w:hAnsi="PT Astra Serif"/>
                <w:sz w:val="22"/>
                <w:szCs w:val="22"/>
              </w:rPr>
              <w:t>Отдел по развитию сельских территорий</w:t>
            </w:r>
          </w:p>
        </w:tc>
      </w:tr>
      <w:tr w:rsidR="00507A0B" w:rsidRPr="00965A04" w:rsidTr="00965A04">
        <w:tc>
          <w:tcPr>
            <w:tcW w:w="15230" w:type="dxa"/>
            <w:gridSpan w:val="14"/>
          </w:tcPr>
          <w:p w:rsidR="00C21F75" w:rsidRDefault="00507A0B" w:rsidP="00965A04">
            <w:pPr>
              <w:pStyle w:val="ConsPlusNormal"/>
              <w:ind w:firstLine="0"/>
              <w:jc w:val="center"/>
              <w:rPr>
                <w:rFonts w:ascii="PT Astra Serif" w:hAnsi="PT Astra Serif"/>
                <w:sz w:val="22"/>
                <w:szCs w:val="22"/>
              </w:rPr>
            </w:pPr>
            <w:r w:rsidRPr="00965A04">
              <w:rPr>
                <w:rFonts w:ascii="PT Astra Serif" w:hAnsi="PT Astra Serif"/>
                <w:sz w:val="22"/>
                <w:szCs w:val="22"/>
              </w:rPr>
              <w:t xml:space="preserve">Задача «Привлечение молодых специалистов на предприятия агропромышленного комплекса, создание </w:t>
            </w:r>
            <w:proofErr w:type="spellStart"/>
            <w:r w:rsidRPr="00965A04">
              <w:rPr>
                <w:rFonts w:ascii="PT Astra Serif" w:hAnsi="PT Astra Serif"/>
                <w:sz w:val="22"/>
                <w:szCs w:val="22"/>
              </w:rPr>
              <w:t>сельхозтоваропроизводителями</w:t>
            </w:r>
            <w:proofErr w:type="spellEnd"/>
            <w:r w:rsidRPr="00965A04">
              <w:rPr>
                <w:rFonts w:ascii="PT Astra Serif" w:hAnsi="PT Astra Serif"/>
                <w:sz w:val="22"/>
                <w:szCs w:val="22"/>
              </w:rPr>
              <w:t xml:space="preserve"> района </w:t>
            </w:r>
          </w:p>
          <w:p w:rsidR="00507A0B" w:rsidRPr="00965A04" w:rsidRDefault="00507A0B" w:rsidP="00965A04">
            <w:pPr>
              <w:pStyle w:val="ConsPlusNormal"/>
              <w:ind w:firstLine="0"/>
              <w:jc w:val="center"/>
              <w:rPr>
                <w:rFonts w:ascii="PT Astra Serif" w:hAnsi="PT Astra Serif"/>
                <w:sz w:val="22"/>
                <w:szCs w:val="22"/>
              </w:rPr>
            </w:pPr>
            <w:r w:rsidRPr="00965A04">
              <w:rPr>
                <w:rFonts w:ascii="PT Astra Serif" w:hAnsi="PT Astra Serif"/>
                <w:sz w:val="22"/>
                <w:szCs w:val="22"/>
              </w:rPr>
              <w:t>условий для сохранения и повышения кадровой обеспеченности предприятий»</w:t>
            </w:r>
          </w:p>
        </w:tc>
      </w:tr>
      <w:tr w:rsidR="00507A0B" w:rsidRPr="00965A04" w:rsidTr="00C21F75">
        <w:tc>
          <w:tcPr>
            <w:tcW w:w="629" w:type="dxa"/>
            <w:gridSpan w:val="2"/>
          </w:tcPr>
          <w:p w:rsidR="00507A0B" w:rsidRPr="00965A04" w:rsidRDefault="00507A0B" w:rsidP="00965A04">
            <w:pPr>
              <w:widowControl w:val="0"/>
              <w:autoSpaceDE w:val="0"/>
              <w:autoSpaceDN w:val="0"/>
              <w:adjustRightInd w:val="0"/>
              <w:jc w:val="center"/>
              <w:rPr>
                <w:rFonts w:ascii="PT Astra Serif" w:hAnsi="PT Astra Serif" w:cs="Arial"/>
                <w:sz w:val="22"/>
                <w:szCs w:val="22"/>
              </w:rPr>
            </w:pPr>
            <w:r w:rsidRPr="00965A04">
              <w:rPr>
                <w:rFonts w:ascii="PT Astra Serif" w:hAnsi="PT Astra Serif" w:cs="Arial"/>
                <w:sz w:val="22"/>
                <w:szCs w:val="22"/>
              </w:rPr>
              <w:t>1.</w:t>
            </w:r>
          </w:p>
        </w:tc>
        <w:tc>
          <w:tcPr>
            <w:tcW w:w="2552" w:type="dxa"/>
          </w:tcPr>
          <w:p w:rsidR="00507A0B" w:rsidRPr="00965A04" w:rsidRDefault="00507A0B" w:rsidP="00965A04">
            <w:pPr>
              <w:widowControl w:val="0"/>
              <w:autoSpaceDE w:val="0"/>
              <w:autoSpaceDN w:val="0"/>
              <w:adjustRightInd w:val="0"/>
              <w:jc w:val="center"/>
              <w:rPr>
                <w:rFonts w:ascii="PT Astra Serif" w:hAnsi="PT Astra Serif"/>
                <w:color w:val="000000"/>
                <w:sz w:val="22"/>
                <w:szCs w:val="22"/>
              </w:rPr>
            </w:pPr>
            <w:r w:rsidRPr="00965A04">
              <w:rPr>
                <w:rFonts w:ascii="PT Astra Serif" w:hAnsi="PT Astra Serif"/>
                <w:color w:val="000000"/>
                <w:sz w:val="22"/>
                <w:szCs w:val="22"/>
              </w:rPr>
              <w:t xml:space="preserve">Доля молодых кадров в возрасте до 35 лет предприятий агропромышленного </w:t>
            </w:r>
            <w:r w:rsidRPr="00965A04">
              <w:rPr>
                <w:rFonts w:ascii="PT Astra Serif" w:hAnsi="PT Astra Serif"/>
                <w:color w:val="000000"/>
                <w:sz w:val="22"/>
                <w:szCs w:val="22"/>
              </w:rPr>
              <w:lastRenderedPageBreak/>
              <w:t>комплекса</w:t>
            </w:r>
          </w:p>
        </w:tc>
        <w:tc>
          <w:tcPr>
            <w:tcW w:w="1276" w:type="dxa"/>
          </w:tcPr>
          <w:p w:rsidR="00507A0B" w:rsidRPr="00965A04" w:rsidRDefault="00507A0B" w:rsidP="00965A04">
            <w:pPr>
              <w:pStyle w:val="ConsPlusNormal"/>
              <w:ind w:firstLine="0"/>
              <w:jc w:val="center"/>
              <w:rPr>
                <w:rFonts w:ascii="PT Astra Serif" w:hAnsi="PT Astra Serif"/>
                <w:sz w:val="22"/>
                <w:szCs w:val="22"/>
              </w:rPr>
            </w:pPr>
            <w:r w:rsidRPr="00965A04">
              <w:rPr>
                <w:rFonts w:ascii="PT Astra Serif" w:hAnsi="PT Astra Serif"/>
                <w:sz w:val="22"/>
                <w:szCs w:val="22"/>
              </w:rPr>
              <w:lastRenderedPageBreak/>
              <w:t>МП</w:t>
            </w:r>
          </w:p>
        </w:tc>
        <w:tc>
          <w:tcPr>
            <w:tcW w:w="1417" w:type="dxa"/>
          </w:tcPr>
          <w:p w:rsidR="00507A0B" w:rsidRPr="00965A04" w:rsidRDefault="00507A0B" w:rsidP="00965A04">
            <w:pPr>
              <w:pStyle w:val="ConsPlusNormal"/>
              <w:jc w:val="center"/>
              <w:rPr>
                <w:rFonts w:ascii="PT Astra Serif" w:hAnsi="PT Astra Serif"/>
                <w:sz w:val="22"/>
                <w:szCs w:val="22"/>
              </w:rPr>
            </w:pPr>
            <w:r w:rsidRPr="00965A04">
              <w:rPr>
                <w:rFonts w:ascii="PT Astra Serif" w:hAnsi="PT Astra Serif"/>
                <w:sz w:val="22"/>
                <w:szCs w:val="22"/>
              </w:rPr>
              <w:t>+</w:t>
            </w:r>
          </w:p>
        </w:tc>
        <w:tc>
          <w:tcPr>
            <w:tcW w:w="1418" w:type="dxa"/>
          </w:tcPr>
          <w:p w:rsidR="00507A0B" w:rsidRPr="00965A04" w:rsidRDefault="00507A0B" w:rsidP="00965A04">
            <w:pPr>
              <w:pStyle w:val="ConsPlusNormal"/>
              <w:ind w:hanging="62"/>
              <w:jc w:val="center"/>
              <w:rPr>
                <w:rFonts w:ascii="PT Astra Serif" w:hAnsi="PT Astra Serif"/>
                <w:sz w:val="22"/>
                <w:szCs w:val="22"/>
              </w:rPr>
            </w:pPr>
            <w:r w:rsidRPr="00965A04">
              <w:rPr>
                <w:rFonts w:ascii="PT Astra Serif" w:hAnsi="PT Astra Serif"/>
                <w:sz w:val="22"/>
                <w:szCs w:val="22"/>
              </w:rPr>
              <w:t>%</w:t>
            </w:r>
          </w:p>
        </w:tc>
        <w:tc>
          <w:tcPr>
            <w:tcW w:w="1842" w:type="dxa"/>
          </w:tcPr>
          <w:p w:rsidR="00507A0B" w:rsidRPr="00965A04" w:rsidRDefault="00507A0B" w:rsidP="00965A04">
            <w:pPr>
              <w:widowControl w:val="0"/>
              <w:autoSpaceDE w:val="0"/>
              <w:autoSpaceDN w:val="0"/>
              <w:adjustRightInd w:val="0"/>
              <w:jc w:val="center"/>
              <w:rPr>
                <w:rFonts w:ascii="PT Astra Serif" w:hAnsi="PT Astra Serif" w:cs="Arial"/>
                <w:sz w:val="22"/>
                <w:szCs w:val="22"/>
              </w:rPr>
            </w:pPr>
            <w:r w:rsidRPr="00965A04">
              <w:rPr>
                <w:rFonts w:ascii="PT Astra Serif" w:hAnsi="PT Astra Serif" w:cs="Arial"/>
                <w:sz w:val="22"/>
                <w:szCs w:val="22"/>
              </w:rPr>
              <w:t>0</w:t>
            </w:r>
          </w:p>
        </w:tc>
        <w:tc>
          <w:tcPr>
            <w:tcW w:w="709" w:type="dxa"/>
          </w:tcPr>
          <w:p w:rsidR="00507A0B" w:rsidRPr="00965A04" w:rsidRDefault="00507A0B" w:rsidP="00965A04">
            <w:pPr>
              <w:widowControl w:val="0"/>
              <w:autoSpaceDE w:val="0"/>
              <w:autoSpaceDN w:val="0"/>
              <w:adjustRightInd w:val="0"/>
              <w:jc w:val="center"/>
              <w:rPr>
                <w:rFonts w:ascii="PT Astra Serif" w:hAnsi="PT Astra Serif" w:cs="Arial"/>
                <w:sz w:val="22"/>
                <w:szCs w:val="22"/>
              </w:rPr>
            </w:pPr>
            <w:r w:rsidRPr="00965A04">
              <w:rPr>
                <w:rFonts w:ascii="PT Astra Serif" w:hAnsi="PT Astra Serif" w:cs="Arial"/>
                <w:sz w:val="22"/>
                <w:szCs w:val="22"/>
              </w:rPr>
              <w:t>9</w:t>
            </w:r>
          </w:p>
        </w:tc>
        <w:tc>
          <w:tcPr>
            <w:tcW w:w="709" w:type="dxa"/>
          </w:tcPr>
          <w:p w:rsidR="00507A0B" w:rsidRPr="00965A04" w:rsidRDefault="00507A0B" w:rsidP="00965A04">
            <w:pPr>
              <w:widowControl w:val="0"/>
              <w:autoSpaceDE w:val="0"/>
              <w:autoSpaceDN w:val="0"/>
              <w:adjustRightInd w:val="0"/>
              <w:jc w:val="center"/>
              <w:rPr>
                <w:rFonts w:ascii="PT Astra Serif" w:hAnsi="PT Astra Serif" w:cs="Arial"/>
                <w:sz w:val="22"/>
                <w:szCs w:val="22"/>
              </w:rPr>
            </w:pPr>
            <w:r w:rsidRPr="00965A04">
              <w:rPr>
                <w:rFonts w:ascii="PT Astra Serif" w:hAnsi="PT Astra Serif" w:cs="Arial"/>
                <w:sz w:val="22"/>
                <w:szCs w:val="22"/>
              </w:rPr>
              <w:t>10</w:t>
            </w:r>
          </w:p>
        </w:tc>
        <w:tc>
          <w:tcPr>
            <w:tcW w:w="850" w:type="dxa"/>
          </w:tcPr>
          <w:p w:rsidR="00507A0B" w:rsidRPr="00965A04" w:rsidRDefault="00507A0B" w:rsidP="00965A04">
            <w:pPr>
              <w:widowControl w:val="0"/>
              <w:autoSpaceDE w:val="0"/>
              <w:autoSpaceDN w:val="0"/>
              <w:adjustRightInd w:val="0"/>
              <w:jc w:val="center"/>
              <w:rPr>
                <w:rFonts w:ascii="PT Astra Serif" w:hAnsi="PT Astra Serif" w:cs="Arial"/>
                <w:sz w:val="22"/>
                <w:szCs w:val="22"/>
              </w:rPr>
            </w:pPr>
            <w:r w:rsidRPr="00965A04">
              <w:rPr>
                <w:rFonts w:ascii="PT Astra Serif" w:hAnsi="PT Astra Serif" w:cs="Arial"/>
                <w:sz w:val="22"/>
                <w:szCs w:val="22"/>
              </w:rPr>
              <w:t>11</w:t>
            </w:r>
          </w:p>
        </w:tc>
        <w:tc>
          <w:tcPr>
            <w:tcW w:w="709" w:type="dxa"/>
          </w:tcPr>
          <w:p w:rsidR="00507A0B" w:rsidRPr="00965A04" w:rsidRDefault="00507A0B" w:rsidP="00965A04">
            <w:pPr>
              <w:widowControl w:val="0"/>
              <w:autoSpaceDE w:val="0"/>
              <w:autoSpaceDN w:val="0"/>
              <w:adjustRightInd w:val="0"/>
              <w:jc w:val="center"/>
              <w:rPr>
                <w:rFonts w:ascii="PT Astra Serif" w:hAnsi="PT Astra Serif" w:cs="Arial"/>
                <w:sz w:val="22"/>
                <w:szCs w:val="22"/>
              </w:rPr>
            </w:pPr>
            <w:r w:rsidRPr="00965A04">
              <w:rPr>
                <w:rFonts w:ascii="PT Astra Serif" w:hAnsi="PT Astra Serif" w:cs="Arial"/>
                <w:sz w:val="22"/>
                <w:szCs w:val="22"/>
              </w:rPr>
              <w:t>12</w:t>
            </w:r>
          </w:p>
        </w:tc>
        <w:tc>
          <w:tcPr>
            <w:tcW w:w="709" w:type="dxa"/>
          </w:tcPr>
          <w:p w:rsidR="00507A0B" w:rsidRPr="00965A04" w:rsidRDefault="00507A0B" w:rsidP="00965A04">
            <w:pPr>
              <w:widowControl w:val="0"/>
              <w:autoSpaceDE w:val="0"/>
              <w:autoSpaceDN w:val="0"/>
              <w:adjustRightInd w:val="0"/>
              <w:jc w:val="center"/>
              <w:rPr>
                <w:rFonts w:ascii="PT Astra Serif" w:hAnsi="PT Astra Serif" w:cs="Arial"/>
                <w:sz w:val="22"/>
                <w:szCs w:val="22"/>
              </w:rPr>
            </w:pPr>
            <w:r w:rsidRPr="00965A04">
              <w:rPr>
                <w:rFonts w:ascii="PT Astra Serif" w:hAnsi="PT Astra Serif" w:cs="Arial"/>
                <w:sz w:val="22"/>
                <w:szCs w:val="22"/>
              </w:rPr>
              <w:t>14</w:t>
            </w:r>
          </w:p>
        </w:tc>
        <w:tc>
          <w:tcPr>
            <w:tcW w:w="709" w:type="dxa"/>
          </w:tcPr>
          <w:p w:rsidR="00507A0B" w:rsidRPr="00965A04" w:rsidRDefault="00507A0B" w:rsidP="00965A04">
            <w:pPr>
              <w:widowControl w:val="0"/>
              <w:autoSpaceDE w:val="0"/>
              <w:autoSpaceDN w:val="0"/>
              <w:adjustRightInd w:val="0"/>
              <w:jc w:val="center"/>
              <w:rPr>
                <w:rFonts w:ascii="PT Astra Serif" w:hAnsi="PT Astra Serif" w:cs="Arial"/>
                <w:sz w:val="22"/>
                <w:szCs w:val="22"/>
              </w:rPr>
            </w:pPr>
            <w:r w:rsidRPr="00965A04">
              <w:rPr>
                <w:rFonts w:ascii="PT Astra Serif" w:hAnsi="PT Astra Serif" w:cs="Arial"/>
                <w:sz w:val="22"/>
                <w:szCs w:val="22"/>
              </w:rPr>
              <w:t>15</w:t>
            </w:r>
          </w:p>
          <w:p w:rsidR="00507A0B" w:rsidRPr="00965A04" w:rsidRDefault="00507A0B" w:rsidP="00965A04">
            <w:pPr>
              <w:widowControl w:val="0"/>
              <w:autoSpaceDE w:val="0"/>
              <w:autoSpaceDN w:val="0"/>
              <w:adjustRightInd w:val="0"/>
              <w:jc w:val="center"/>
              <w:rPr>
                <w:rFonts w:ascii="PT Astra Serif" w:hAnsi="PT Astra Serif" w:cs="Arial"/>
                <w:sz w:val="22"/>
                <w:szCs w:val="22"/>
              </w:rPr>
            </w:pPr>
          </w:p>
        </w:tc>
        <w:tc>
          <w:tcPr>
            <w:tcW w:w="1701" w:type="dxa"/>
          </w:tcPr>
          <w:p w:rsidR="00507A0B" w:rsidRPr="00965A04" w:rsidRDefault="00507A0B" w:rsidP="00965A04">
            <w:pPr>
              <w:pStyle w:val="ConsPlusNormal"/>
              <w:ind w:firstLine="0"/>
              <w:jc w:val="center"/>
              <w:rPr>
                <w:rFonts w:ascii="PT Astra Serif" w:hAnsi="PT Astra Serif"/>
                <w:sz w:val="22"/>
                <w:szCs w:val="22"/>
              </w:rPr>
            </w:pPr>
            <w:r w:rsidRPr="00965A04">
              <w:rPr>
                <w:rFonts w:ascii="PT Astra Serif" w:hAnsi="PT Astra Serif"/>
                <w:sz w:val="22"/>
                <w:szCs w:val="22"/>
              </w:rPr>
              <w:t>Отдел по развитию сельских территорий</w:t>
            </w:r>
          </w:p>
        </w:tc>
      </w:tr>
      <w:tr w:rsidR="00507A0B" w:rsidRPr="00965A04" w:rsidTr="00C21F75">
        <w:tc>
          <w:tcPr>
            <w:tcW w:w="629" w:type="dxa"/>
            <w:gridSpan w:val="2"/>
          </w:tcPr>
          <w:p w:rsidR="00507A0B" w:rsidRPr="00965A04" w:rsidRDefault="00507A0B" w:rsidP="00965A04">
            <w:pPr>
              <w:widowControl w:val="0"/>
              <w:autoSpaceDE w:val="0"/>
              <w:autoSpaceDN w:val="0"/>
              <w:adjustRightInd w:val="0"/>
              <w:jc w:val="center"/>
              <w:rPr>
                <w:rFonts w:ascii="PT Astra Serif" w:hAnsi="PT Astra Serif" w:cs="Arial"/>
                <w:sz w:val="22"/>
                <w:szCs w:val="22"/>
              </w:rPr>
            </w:pPr>
            <w:r w:rsidRPr="00965A04">
              <w:rPr>
                <w:rFonts w:ascii="PT Astra Serif" w:hAnsi="PT Astra Serif" w:cs="Arial"/>
                <w:sz w:val="22"/>
                <w:szCs w:val="22"/>
              </w:rPr>
              <w:lastRenderedPageBreak/>
              <w:t>2.</w:t>
            </w:r>
          </w:p>
        </w:tc>
        <w:tc>
          <w:tcPr>
            <w:tcW w:w="2552" w:type="dxa"/>
          </w:tcPr>
          <w:p w:rsidR="00507A0B" w:rsidRPr="00965A04" w:rsidRDefault="00507A0B" w:rsidP="00965A04">
            <w:pPr>
              <w:widowControl w:val="0"/>
              <w:autoSpaceDE w:val="0"/>
              <w:autoSpaceDN w:val="0"/>
              <w:adjustRightInd w:val="0"/>
              <w:jc w:val="center"/>
              <w:rPr>
                <w:rFonts w:ascii="PT Astra Serif" w:hAnsi="PT Astra Serif"/>
                <w:color w:val="000000"/>
                <w:sz w:val="22"/>
                <w:szCs w:val="22"/>
              </w:rPr>
            </w:pPr>
            <w:r w:rsidRPr="00965A04">
              <w:rPr>
                <w:rFonts w:ascii="PT Astra Serif" w:hAnsi="PT Astra Serif"/>
                <w:color w:val="000000"/>
                <w:sz w:val="22"/>
                <w:szCs w:val="22"/>
              </w:rPr>
              <w:t>Доля сотрудников, работающих в отрасли агропромышленного комплекса более 5 лет</w:t>
            </w:r>
          </w:p>
        </w:tc>
        <w:tc>
          <w:tcPr>
            <w:tcW w:w="1276" w:type="dxa"/>
          </w:tcPr>
          <w:p w:rsidR="00507A0B" w:rsidRPr="00965A04" w:rsidRDefault="00507A0B" w:rsidP="00965A04">
            <w:pPr>
              <w:pStyle w:val="ConsPlusNormal"/>
              <w:ind w:firstLine="0"/>
              <w:jc w:val="center"/>
              <w:rPr>
                <w:rFonts w:ascii="PT Astra Serif" w:hAnsi="PT Astra Serif"/>
                <w:sz w:val="22"/>
                <w:szCs w:val="22"/>
              </w:rPr>
            </w:pPr>
            <w:r w:rsidRPr="00965A04">
              <w:rPr>
                <w:rFonts w:ascii="PT Astra Serif" w:hAnsi="PT Astra Serif"/>
                <w:sz w:val="22"/>
                <w:szCs w:val="22"/>
              </w:rPr>
              <w:t>МП</w:t>
            </w:r>
          </w:p>
        </w:tc>
        <w:tc>
          <w:tcPr>
            <w:tcW w:w="1417" w:type="dxa"/>
          </w:tcPr>
          <w:p w:rsidR="00507A0B" w:rsidRPr="00965A04" w:rsidRDefault="00507A0B" w:rsidP="00965A04">
            <w:pPr>
              <w:pStyle w:val="ConsPlusNormal"/>
              <w:jc w:val="center"/>
              <w:rPr>
                <w:rFonts w:ascii="PT Astra Serif" w:hAnsi="PT Astra Serif"/>
                <w:sz w:val="22"/>
                <w:szCs w:val="22"/>
              </w:rPr>
            </w:pPr>
            <w:r w:rsidRPr="00965A04">
              <w:rPr>
                <w:rFonts w:ascii="PT Astra Serif" w:hAnsi="PT Astra Serif"/>
                <w:sz w:val="22"/>
                <w:szCs w:val="22"/>
              </w:rPr>
              <w:t>+</w:t>
            </w:r>
          </w:p>
        </w:tc>
        <w:tc>
          <w:tcPr>
            <w:tcW w:w="1418" w:type="dxa"/>
          </w:tcPr>
          <w:p w:rsidR="00507A0B" w:rsidRPr="00965A04" w:rsidRDefault="00507A0B" w:rsidP="00965A04">
            <w:pPr>
              <w:jc w:val="center"/>
              <w:rPr>
                <w:rFonts w:ascii="PT Astra Serif" w:hAnsi="PT Astra Serif"/>
                <w:sz w:val="22"/>
                <w:szCs w:val="22"/>
              </w:rPr>
            </w:pPr>
            <w:r w:rsidRPr="00965A04">
              <w:rPr>
                <w:rFonts w:ascii="PT Astra Serif" w:hAnsi="PT Astra Serif"/>
                <w:sz w:val="22"/>
                <w:szCs w:val="22"/>
              </w:rPr>
              <w:t>%</w:t>
            </w:r>
          </w:p>
        </w:tc>
        <w:tc>
          <w:tcPr>
            <w:tcW w:w="1842" w:type="dxa"/>
          </w:tcPr>
          <w:p w:rsidR="00507A0B" w:rsidRPr="00965A04" w:rsidRDefault="00507A0B" w:rsidP="00965A04">
            <w:pPr>
              <w:widowControl w:val="0"/>
              <w:autoSpaceDE w:val="0"/>
              <w:autoSpaceDN w:val="0"/>
              <w:adjustRightInd w:val="0"/>
              <w:jc w:val="center"/>
              <w:rPr>
                <w:rFonts w:ascii="PT Astra Serif" w:hAnsi="PT Astra Serif" w:cs="Arial"/>
                <w:sz w:val="22"/>
                <w:szCs w:val="22"/>
              </w:rPr>
            </w:pPr>
            <w:r w:rsidRPr="00965A04">
              <w:rPr>
                <w:rFonts w:ascii="PT Astra Serif" w:hAnsi="PT Astra Serif" w:cs="Arial"/>
                <w:sz w:val="22"/>
                <w:szCs w:val="22"/>
              </w:rPr>
              <w:t>0</w:t>
            </w:r>
          </w:p>
        </w:tc>
        <w:tc>
          <w:tcPr>
            <w:tcW w:w="709" w:type="dxa"/>
          </w:tcPr>
          <w:p w:rsidR="00507A0B" w:rsidRPr="00965A04" w:rsidRDefault="00507A0B" w:rsidP="00965A04">
            <w:pPr>
              <w:widowControl w:val="0"/>
              <w:autoSpaceDE w:val="0"/>
              <w:autoSpaceDN w:val="0"/>
              <w:adjustRightInd w:val="0"/>
              <w:jc w:val="center"/>
              <w:rPr>
                <w:rFonts w:ascii="PT Astra Serif" w:hAnsi="PT Astra Serif" w:cs="Arial"/>
                <w:sz w:val="22"/>
                <w:szCs w:val="22"/>
              </w:rPr>
            </w:pPr>
            <w:r w:rsidRPr="00965A04">
              <w:rPr>
                <w:rFonts w:ascii="PT Astra Serif" w:hAnsi="PT Astra Serif" w:cs="Arial"/>
                <w:sz w:val="22"/>
                <w:szCs w:val="22"/>
              </w:rPr>
              <w:t>89</w:t>
            </w:r>
          </w:p>
        </w:tc>
        <w:tc>
          <w:tcPr>
            <w:tcW w:w="709" w:type="dxa"/>
          </w:tcPr>
          <w:p w:rsidR="00507A0B" w:rsidRPr="00965A04" w:rsidRDefault="00507A0B" w:rsidP="00965A04">
            <w:pPr>
              <w:widowControl w:val="0"/>
              <w:autoSpaceDE w:val="0"/>
              <w:autoSpaceDN w:val="0"/>
              <w:adjustRightInd w:val="0"/>
              <w:jc w:val="center"/>
              <w:rPr>
                <w:rFonts w:ascii="PT Astra Serif" w:hAnsi="PT Astra Serif" w:cs="Arial"/>
                <w:sz w:val="22"/>
                <w:szCs w:val="22"/>
              </w:rPr>
            </w:pPr>
            <w:r w:rsidRPr="00965A04">
              <w:rPr>
                <w:rFonts w:ascii="PT Astra Serif" w:hAnsi="PT Astra Serif" w:cs="Arial"/>
                <w:sz w:val="22"/>
                <w:szCs w:val="22"/>
              </w:rPr>
              <w:t>90</w:t>
            </w:r>
          </w:p>
        </w:tc>
        <w:tc>
          <w:tcPr>
            <w:tcW w:w="850" w:type="dxa"/>
          </w:tcPr>
          <w:p w:rsidR="00507A0B" w:rsidRPr="00965A04" w:rsidRDefault="00507A0B" w:rsidP="00965A04">
            <w:pPr>
              <w:widowControl w:val="0"/>
              <w:autoSpaceDE w:val="0"/>
              <w:autoSpaceDN w:val="0"/>
              <w:adjustRightInd w:val="0"/>
              <w:jc w:val="center"/>
              <w:rPr>
                <w:rFonts w:ascii="PT Astra Serif" w:hAnsi="PT Astra Serif" w:cs="Arial"/>
                <w:sz w:val="22"/>
                <w:szCs w:val="22"/>
              </w:rPr>
            </w:pPr>
            <w:r w:rsidRPr="00965A04">
              <w:rPr>
                <w:rFonts w:ascii="PT Astra Serif" w:hAnsi="PT Astra Serif" w:cs="Arial"/>
                <w:sz w:val="22"/>
                <w:szCs w:val="22"/>
              </w:rPr>
              <w:t>91</w:t>
            </w:r>
          </w:p>
        </w:tc>
        <w:tc>
          <w:tcPr>
            <w:tcW w:w="709" w:type="dxa"/>
          </w:tcPr>
          <w:p w:rsidR="00507A0B" w:rsidRPr="00965A04" w:rsidRDefault="00507A0B" w:rsidP="00965A04">
            <w:pPr>
              <w:widowControl w:val="0"/>
              <w:autoSpaceDE w:val="0"/>
              <w:autoSpaceDN w:val="0"/>
              <w:adjustRightInd w:val="0"/>
              <w:jc w:val="center"/>
              <w:rPr>
                <w:rFonts w:ascii="PT Astra Serif" w:hAnsi="PT Astra Serif" w:cs="Arial"/>
                <w:sz w:val="22"/>
                <w:szCs w:val="22"/>
              </w:rPr>
            </w:pPr>
            <w:r w:rsidRPr="00965A04">
              <w:rPr>
                <w:rFonts w:ascii="PT Astra Serif" w:hAnsi="PT Astra Serif" w:cs="Arial"/>
                <w:sz w:val="22"/>
                <w:szCs w:val="22"/>
              </w:rPr>
              <w:t>92</w:t>
            </w:r>
          </w:p>
        </w:tc>
        <w:tc>
          <w:tcPr>
            <w:tcW w:w="709" w:type="dxa"/>
          </w:tcPr>
          <w:p w:rsidR="00507A0B" w:rsidRPr="00965A04" w:rsidRDefault="00507A0B" w:rsidP="00965A04">
            <w:pPr>
              <w:widowControl w:val="0"/>
              <w:autoSpaceDE w:val="0"/>
              <w:autoSpaceDN w:val="0"/>
              <w:adjustRightInd w:val="0"/>
              <w:jc w:val="center"/>
              <w:rPr>
                <w:rFonts w:ascii="PT Astra Serif" w:hAnsi="PT Astra Serif" w:cs="Arial"/>
                <w:sz w:val="22"/>
                <w:szCs w:val="22"/>
              </w:rPr>
            </w:pPr>
            <w:r w:rsidRPr="00965A04">
              <w:rPr>
                <w:rFonts w:ascii="PT Astra Serif" w:hAnsi="PT Astra Serif" w:cs="Arial"/>
                <w:sz w:val="22"/>
                <w:szCs w:val="22"/>
              </w:rPr>
              <w:t>93</w:t>
            </w:r>
          </w:p>
        </w:tc>
        <w:tc>
          <w:tcPr>
            <w:tcW w:w="709" w:type="dxa"/>
          </w:tcPr>
          <w:p w:rsidR="00507A0B" w:rsidRPr="00965A04" w:rsidRDefault="00507A0B" w:rsidP="00965A04">
            <w:pPr>
              <w:widowControl w:val="0"/>
              <w:autoSpaceDE w:val="0"/>
              <w:autoSpaceDN w:val="0"/>
              <w:adjustRightInd w:val="0"/>
              <w:jc w:val="center"/>
              <w:rPr>
                <w:rFonts w:ascii="PT Astra Serif" w:hAnsi="PT Astra Serif" w:cs="Arial"/>
                <w:sz w:val="22"/>
                <w:szCs w:val="22"/>
              </w:rPr>
            </w:pPr>
            <w:r w:rsidRPr="00965A04">
              <w:rPr>
                <w:rFonts w:ascii="PT Astra Serif" w:hAnsi="PT Astra Serif" w:cs="Arial"/>
                <w:sz w:val="22"/>
                <w:szCs w:val="22"/>
              </w:rPr>
              <w:t>94</w:t>
            </w:r>
          </w:p>
        </w:tc>
        <w:tc>
          <w:tcPr>
            <w:tcW w:w="1701" w:type="dxa"/>
          </w:tcPr>
          <w:p w:rsidR="00507A0B" w:rsidRPr="00965A04" w:rsidRDefault="00507A0B" w:rsidP="00965A04">
            <w:pPr>
              <w:jc w:val="center"/>
              <w:rPr>
                <w:rFonts w:ascii="PT Astra Serif" w:hAnsi="PT Astra Serif"/>
                <w:sz w:val="22"/>
                <w:szCs w:val="22"/>
              </w:rPr>
            </w:pPr>
            <w:r w:rsidRPr="00965A04">
              <w:rPr>
                <w:rFonts w:ascii="PT Astra Serif" w:hAnsi="PT Astra Serif"/>
                <w:sz w:val="22"/>
                <w:szCs w:val="22"/>
              </w:rPr>
              <w:t>Отдел по развитию сельских территорий</w:t>
            </w:r>
          </w:p>
        </w:tc>
      </w:tr>
      <w:tr w:rsidR="00507A0B" w:rsidRPr="00965A04" w:rsidTr="00C21F75">
        <w:tc>
          <w:tcPr>
            <w:tcW w:w="629" w:type="dxa"/>
            <w:gridSpan w:val="2"/>
          </w:tcPr>
          <w:p w:rsidR="00507A0B" w:rsidRPr="00965A04" w:rsidRDefault="00507A0B" w:rsidP="00965A04">
            <w:pPr>
              <w:widowControl w:val="0"/>
              <w:autoSpaceDE w:val="0"/>
              <w:autoSpaceDN w:val="0"/>
              <w:adjustRightInd w:val="0"/>
              <w:jc w:val="center"/>
              <w:rPr>
                <w:rFonts w:ascii="PT Astra Serif" w:hAnsi="PT Astra Serif" w:cs="Arial"/>
                <w:sz w:val="22"/>
                <w:szCs w:val="22"/>
              </w:rPr>
            </w:pPr>
            <w:r w:rsidRPr="00965A04">
              <w:rPr>
                <w:rFonts w:ascii="PT Astra Serif" w:hAnsi="PT Astra Serif" w:cs="Arial"/>
                <w:sz w:val="22"/>
                <w:szCs w:val="22"/>
              </w:rPr>
              <w:t>3.</w:t>
            </w:r>
          </w:p>
        </w:tc>
        <w:tc>
          <w:tcPr>
            <w:tcW w:w="2552" w:type="dxa"/>
          </w:tcPr>
          <w:p w:rsidR="00507A0B" w:rsidRPr="00965A04" w:rsidRDefault="00507A0B" w:rsidP="00965A04">
            <w:pPr>
              <w:widowControl w:val="0"/>
              <w:autoSpaceDE w:val="0"/>
              <w:autoSpaceDN w:val="0"/>
              <w:adjustRightInd w:val="0"/>
              <w:jc w:val="center"/>
              <w:rPr>
                <w:rFonts w:ascii="PT Astra Serif" w:hAnsi="PT Astra Serif"/>
                <w:color w:val="000000"/>
                <w:sz w:val="22"/>
                <w:szCs w:val="22"/>
              </w:rPr>
            </w:pPr>
            <w:r w:rsidRPr="00965A04">
              <w:rPr>
                <w:rFonts w:ascii="PT Astra Serif" w:hAnsi="PT Astra Serif"/>
                <w:color w:val="000000"/>
                <w:sz w:val="22"/>
                <w:szCs w:val="22"/>
              </w:rPr>
              <w:t>Доля укомплектованности кадрами предприятий агропромышленного комплекса</w:t>
            </w:r>
          </w:p>
        </w:tc>
        <w:tc>
          <w:tcPr>
            <w:tcW w:w="1276" w:type="dxa"/>
          </w:tcPr>
          <w:p w:rsidR="00507A0B" w:rsidRPr="00965A04" w:rsidRDefault="00507A0B" w:rsidP="00965A04">
            <w:pPr>
              <w:pStyle w:val="ConsPlusNormal"/>
              <w:ind w:firstLine="0"/>
              <w:jc w:val="center"/>
              <w:rPr>
                <w:rFonts w:ascii="PT Astra Serif" w:hAnsi="PT Astra Serif"/>
                <w:sz w:val="22"/>
                <w:szCs w:val="22"/>
              </w:rPr>
            </w:pPr>
            <w:r w:rsidRPr="00965A04">
              <w:rPr>
                <w:rFonts w:ascii="PT Astra Serif" w:hAnsi="PT Astra Serif"/>
                <w:sz w:val="22"/>
                <w:szCs w:val="22"/>
              </w:rPr>
              <w:t>МП</w:t>
            </w:r>
          </w:p>
        </w:tc>
        <w:tc>
          <w:tcPr>
            <w:tcW w:w="1417" w:type="dxa"/>
          </w:tcPr>
          <w:p w:rsidR="00507A0B" w:rsidRPr="00965A04" w:rsidRDefault="00507A0B" w:rsidP="00965A04">
            <w:pPr>
              <w:pStyle w:val="ConsPlusNormal"/>
              <w:jc w:val="center"/>
              <w:rPr>
                <w:rFonts w:ascii="PT Astra Serif" w:hAnsi="PT Astra Serif"/>
                <w:sz w:val="22"/>
                <w:szCs w:val="22"/>
              </w:rPr>
            </w:pPr>
            <w:r w:rsidRPr="00965A04">
              <w:rPr>
                <w:rFonts w:ascii="PT Astra Serif" w:hAnsi="PT Astra Serif"/>
                <w:sz w:val="22"/>
                <w:szCs w:val="22"/>
              </w:rPr>
              <w:t>+</w:t>
            </w:r>
          </w:p>
        </w:tc>
        <w:tc>
          <w:tcPr>
            <w:tcW w:w="1418" w:type="dxa"/>
          </w:tcPr>
          <w:p w:rsidR="00507A0B" w:rsidRPr="00965A04" w:rsidRDefault="00507A0B" w:rsidP="00965A04">
            <w:pPr>
              <w:jc w:val="center"/>
              <w:rPr>
                <w:rFonts w:ascii="PT Astra Serif" w:hAnsi="PT Astra Serif"/>
                <w:sz w:val="22"/>
                <w:szCs w:val="22"/>
              </w:rPr>
            </w:pPr>
            <w:r w:rsidRPr="00965A04">
              <w:rPr>
                <w:rFonts w:ascii="PT Astra Serif" w:hAnsi="PT Astra Serif"/>
                <w:sz w:val="22"/>
                <w:szCs w:val="22"/>
              </w:rPr>
              <w:t>%</w:t>
            </w:r>
          </w:p>
        </w:tc>
        <w:tc>
          <w:tcPr>
            <w:tcW w:w="1842" w:type="dxa"/>
          </w:tcPr>
          <w:p w:rsidR="00507A0B" w:rsidRPr="00965A04" w:rsidRDefault="00507A0B" w:rsidP="00965A04">
            <w:pPr>
              <w:widowControl w:val="0"/>
              <w:autoSpaceDE w:val="0"/>
              <w:autoSpaceDN w:val="0"/>
              <w:adjustRightInd w:val="0"/>
              <w:jc w:val="center"/>
              <w:rPr>
                <w:rFonts w:ascii="PT Astra Serif" w:hAnsi="PT Astra Serif" w:cs="Arial"/>
                <w:sz w:val="22"/>
                <w:szCs w:val="22"/>
              </w:rPr>
            </w:pPr>
            <w:r w:rsidRPr="00965A04">
              <w:rPr>
                <w:rFonts w:ascii="PT Astra Serif" w:hAnsi="PT Astra Serif" w:cs="Arial"/>
                <w:sz w:val="22"/>
                <w:szCs w:val="22"/>
              </w:rPr>
              <w:t>0</w:t>
            </w:r>
          </w:p>
        </w:tc>
        <w:tc>
          <w:tcPr>
            <w:tcW w:w="709" w:type="dxa"/>
          </w:tcPr>
          <w:p w:rsidR="00507A0B" w:rsidRPr="00965A04" w:rsidRDefault="00507A0B" w:rsidP="00965A04">
            <w:pPr>
              <w:widowControl w:val="0"/>
              <w:autoSpaceDE w:val="0"/>
              <w:autoSpaceDN w:val="0"/>
              <w:adjustRightInd w:val="0"/>
              <w:jc w:val="center"/>
              <w:rPr>
                <w:rFonts w:ascii="PT Astra Serif" w:hAnsi="PT Astra Serif" w:cs="Arial"/>
                <w:sz w:val="22"/>
                <w:szCs w:val="22"/>
              </w:rPr>
            </w:pPr>
            <w:r w:rsidRPr="00965A04">
              <w:rPr>
                <w:rFonts w:ascii="PT Astra Serif" w:hAnsi="PT Astra Serif" w:cs="Arial"/>
                <w:sz w:val="22"/>
                <w:szCs w:val="22"/>
              </w:rPr>
              <w:t>90</w:t>
            </w:r>
          </w:p>
        </w:tc>
        <w:tc>
          <w:tcPr>
            <w:tcW w:w="709" w:type="dxa"/>
          </w:tcPr>
          <w:p w:rsidR="00507A0B" w:rsidRPr="00965A04" w:rsidRDefault="00507A0B" w:rsidP="00965A04">
            <w:pPr>
              <w:widowControl w:val="0"/>
              <w:autoSpaceDE w:val="0"/>
              <w:autoSpaceDN w:val="0"/>
              <w:adjustRightInd w:val="0"/>
              <w:jc w:val="center"/>
              <w:rPr>
                <w:rFonts w:ascii="PT Astra Serif" w:hAnsi="PT Astra Serif" w:cs="Arial"/>
                <w:sz w:val="22"/>
                <w:szCs w:val="22"/>
              </w:rPr>
            </w:pPr>
            <w:r w:rsidRPr="00965A04">
              <w:rPr>
                <w:rFonts w:ascii="PT Astra Serif" w:hAnsi="PT Astra Serif" w:cs="Arial"/>
                <w:sz w:val="22"/>
                <w:szCs w:val="22"/>
              </w:rPr>
              <w:t>90</w:t>
            </w:r>
          </w:p>
        </w:tc>
        <w:tc>
          <w:tcPr>
            <w:tcW w:w="850" w:type="dxa"/>
          </w:tcPr>
          <w:p w:rsidR="00507A0B" w:rsidRPr="00965A04" w:rsidRDefault="00507A0B" w:rsidP="00965A04">
            <w:pPr>
              <w:widowControl w:val="0"/>
              <w:autoSpaceDE w:val="0"/>
              <w:autoSpaceDN w:val="0"/>
              <w:adjustRightInd w:val="0"/>
              <w:jc w:val="center"/>
              <w:rPr>
                <w:rFonts w:ascii="PT Astra Serif" w:hAnsi="PT Astra Serif" w:cs="Arial"/>
                <w:sz w:val="22"/>
                <w:szCs w:val="22"/>
              </w:rPr>
            </w:pPr>
            <w:r w:rsidRPr="00965A04">
              <w:rPr>
                <w:rFonts w:ascii="PT Astra Serif" w:hAnsi="PT Astra Serif" w:cs="Arial"/>
                <w:sz w:val="22"/>
                <w:szCs w:val="22"/>
              </w:rPr>
              <w:t>91</w:t>
            </w:r>
          </w:p>
        </w:tc>
        <w:tc>
          <w:tcPr>
            <w:tcW w:w="709" w:type="dxa"/>
          </w:tcPr>
          <w:p w:rsidR="00507A0B" w:rsidRPr="00965A04" w:rsidRDefault="00507A0B" w:rsidP="00965A04">
            <w:pPr>
              <w:widowControl w:val="0"/>
              <w:autoSpaceDE w:val="0"/>
              <w:autoSpaceDN w:val="0"/>
              <w:adjustRightInd w:val="0"/>
              <w:jc w:val="center"/>
              <w:rPr>
                <w:rFonts w:ascii="PT Astra Serif" w:hAnsi="PT Astra Serif" w:cs="Arial"/>
                <w:sz w:val="22"/>
                <w:szCs w:val="22"/>
              </w:rPr>
            </w:pPr>
            <w:r w:rsidRPr="00965A04">
              <w:rPr>
                <w:rFonts w:ascii="PT Astra Serif" w:hAnsi="PT Astra Serif" w:cs="Arial"/>
                <w:sz w:val="22"/>
                <w:szCs w:val="22"/>
              </w:rPr>
              <w:t>92</w:t>
            </w:r>
          </w:p>
        </w:tc>
        <w:tc>
          <w:tcPr>
            <w:tcW w:w="709" w:type="dxa"/>
          </w:tcPr>
          <w:p w:rsidR="00507A0B" w:rsidRPr="00965A04" w:rsidRDefault="00507A0B" w:rsidP="00965A04">
            <w:pPr>
              <w:widowControl w:val="0"/>
              <w:autoSpaceDE w:val="0"/>
              <w:autoSpaceDN w:val="0"/>
              <w:adjustRightInd w:val="0"/>
              <w:jc w:val="center"/>
              <w:rPr>
                <w:rFonts w:ascii="PT Astra Serif" w:hAnsi="PT Astra Serif" w:cs="Arial"/>
                <w:sz w:val="22"/>
                <w:szCs w:val="22"/>
              </w:rPr>
            </w:pPr>
            <w:r w:rsidRPr="00965A04">
              <w:rPr>
                <w:rFonts w:ascii="PT Astra Serif" w:hAnsi="PT Astra Serif" w:cs="Arial"/>
                <w:sz w:val="22"/>
                <w:szCs w:val="22"/>
              </w:rPr>
              <w:t>93</w:t>
            </w:r>
          </w:p>
        </w:tc>
        <w:tc>
          <w:tcPr>
            <w:tcW w:w="709" w:type="dxa"/>
          </w:tcPr>
          <w:p w:rsidR="00507A0B" w:rsidRPr="00965A04" w:rsidRDefault="00507A0B" w:rsidP="00965A04">
            <w:pPr>
              <w:widowControl w:val="0"/>
              <w:autoSpaceDE w:val="0"/>
              <w:autoSpaceDN w:val="0"/>
              <w:adjustRightInd w:val="0"/>
              <w:jc w:val="center"/>
              <w:rPr>
                <w:rFonts w:ascii="PT Astra Serif" w:hAnsi="PT Astra Serif" w:cs="Arial"/>
                <w:sz w:val="22"/>
                <w:szCs w:val="22"/>
              </w:rPr>
            </w:pPr>
            <w:r w:rsidRPr="00965A04">
              <w:rPr>
                <w:rFonts w:ascii="PT Astra Serif" w:hAnsi="PT Astra Serif" w:cs="Arial"/>
                <w:sz w:val="22"/>
                <w:szCs w:val="22"/>
              </w:rPr>
              <w:t>95</w:t>
            </w:r>
          </w:p>
        </w:tc>
        <w:tc>
          <w:tcPr>
            <w:tcW w:w="1701" w:type="dxa"/>
          </w:tcPr>
          <w:p w:rsidR="00507A0B" w:rsidRPr="00965A04" w:rsidRDefault="00507A0B" w:rsidP="00965A04">
            <w:pPr>
              <w:jc w:val="center"/>
              <w:rPr>
                <w:rFonts w:ascii="PT Astra Serif" w:hAnsi="PT Astra Serif"/>
                <w:sz w:val="22"/>
                <w:szCs w:val="22"/>
              </w:rPr>
            </w:pPr>
            <w:r w:rsidRPr="00965A04">
              <w:rPr>
                <w:rFonts w:ascii="PT Astra Serif" w:hAnsi="PT Astra Serif"/>
                <w:sz w:val="22"/>
                <w:szCs w:val="22"/>
              </w:rPr>
              <w:t>Отдел по развитию сельских территорий</w:t>
            </w:r>
          </w:p>
        </w:tc>
      </w:tr>
    </w:tbl>
    <w:p w:rsidR="00507A0B" w:rsidRPr="00965A04" w:rsidRDefault="00507A0B" w:rsidP="00965A04">
      <w:pPr>
        <w:pStyle w:val="ConsPlusNormal"/>
        <w:ind w:firstLine="540"/>
        <w:jc w:val="center"/>
        <w:outlineLvl w:val="2"/>
        <w:rPr>
          <w:rFonts w:ascii="PT Astra Serif" w:hAnsi="PT Astra Serif"/>
          <w:sz w:val="22"/>
          <w:szCs w:val="22"/>
        </w:rPr>
      </w:pPr>
      <w:r w:rsidRPr="00965A04">
        <w:rPr>
          <w:rFonts w:ascii="PT Astra Serif" w:hAnsi="PT Astra Serif"/>
          <w:sz w:val="22"/>
          <w:szCs w:val="22"/>
        </w:rPr>
        <w:t>3. Перечень мероприятий (результатов) комплекса процессных мероприятий</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3828"/>
        <w:gridCol w:w="1417"/>
        <w:gridCol w:w="1418"/>
        <w:gridCol w:w="1417"/>
        <w:gridCol w:w="1559"/>
        <w:gridCol w:w="851"/>
        <w:gridCol w:w="850"/>
        <w:gridCol w:w="851"/>
        <w:gridCol w:w="850"/>
        <w:gridCol w:w="709"/>
        <w:gridCol w:w="851"/>
      </w:tblGrid>
      <w:tr w:rsidR="00507A0B" w:rsidRPr="00965A04" w:rsidTr="00C21F75">
        <w:tc>
          <w:tcPr>
            <w:tcW w:w="629" w:type="dxa"/>
            <w:vMerge w:val="restart"/>
          </w:tcPr>
          <w:p w:rsidR="00965A04" w:rsidRDefault="00965A04" w:rsidP="00965A04">
            <w:pPr>
              <w:pStyle w:val="ConsPlusNormal"/>
              <w:ind w:firstLine="0"/>
              <w:jc w:val="center"/>
              <w:rPr>
                <w:rFonts w:ascii="PT Astra Serif" w:hAnsi="PT Astra Serif"/>
                <w:sz w:val="22"/>
                <w:szCs w:val="22"/>
              </w:rPr>
            </w:pPr>
            <w:r>
              <w:rPr>
                <w:rFonts w:ascii="PT Astra Serif" w:hAnsi="PT Astra Serif"/>
                <w:sz w:val="22"/>
                <w:szCs w:val="22"/>
              </w:rPr>
              <w:t>№</w:t>
            </w:r>
          </w:p>
          <w:p w:rsidR="00507A0B" w:rsidRPr="00965A04" w:rsidRDefault="00507A0B" w:rsidP="00965A04">
            <w:pPr>
              <w:pStyle w:val="ConsPlusNormal"/>
              <w:ind w:firstLine="0"/>
              <w:jc w:val="center"/>
              <w:rPr>
                <w:rFonts w:ascii="PT Astra Serif" w:hAnsi="PT Astra Serif"/>
                <w:sz w:val="22"/>
                <w:szCs w:val="22"/>
              </w:rPr>
            </w:pPr>
            <w:proofErr w:type="gramStart"/>
            <w:r w:rsidRPr="00965A04">
              <w:rPr>
                <w:rFonts w:ascii="PT Astra Serif" w:hAnsi="PT Astra Serif"/>
                <w:sz w:val="22"/>
                <w:szCs w:val="22"/>
              </w:rPr>
              <w:t>п</w:t>
            </w:r>
            <w:proofErr w:type="gramEnd"/>
            <w:r w:rsidRPr="00965A04">
              <w:rPr>
                <w:rFonts w:ascii="PT Astra Serif" w:hAnsi="PT Astra Serif"/>
                <w:sz w:val="22"/>
                <w:szCs w:val="22"/>
              </w:rPr>
              <w:t>/п</w:t>
            </w:r>
          </w:p>
        </w:tc>
        <w:tc>
          <w:tcPr>
            <w:tcW w:w="3828" w:type="dxa"/>
            <w:vMerge w:val="restart"/>
          </w:tcPr>
          <w:p w:rsidR="00507A0B" w:rsidRPr="00965A04" w:rsidRDefault="00507A0B" w:rsidP="00965A04">
            <w:pPr>
              <w:pStyle w:val="ConsPlusNormal"/>
              <w:ind w:firstLine="0"/>
              <w:jc w:val="center"/>
              <w:rPr>
                <w:rFonts w:ascii="PT Astra Serif" w:hAnsi="PT Astra Serif"/>
                <w:sz w:val="22"/>
                <w:szCs w:val="22"/>
              </w:rPr>
            </w:pPr>
            <w:r w:rsidRPr="00965A04">
              <w:rPr>
                <w:rFonts w:ascii="PT Astra Serif" w:hAnsi="PT Astra Serif"/>
                <w:sz w:val="22"/>
                <w:szCs w:val="22"/>
              </w:rPr>
              <w:t>Наименование мероприятия (результата)/задачи</w:t>
            </w:r>
          </w:p>
        </w:tc>
        <w:tc>
          <w:tcPr>
            <w:tcW w:w="1417" w:type="dxa"/>
            <w:vMerge w:val="restart"/>
          </w:tcPr>
          <w:p w:rsidR="00507A0B" w:rsidRPr="00965A04" w:rsidRDefault="00507A0B" w:rsidP="00965A04">
            <w:pPr>
              <w:pStyle w:val="ConsPlusNormal"/>
              <w:ind w:firstLine="0"/>
              <w:jc w:val="center"/>
              <w:rPr>
                <w:rFonts w:ascii="PT Astra Serif" w:hAnsi="PT Astra Serif"/>
                <w:sz w:val="22"/>
                <w:szCs w:val="22"/>
              </w:rPr>
            </w:pPr>
            <w:r w:rsidRPr="00965A04">
              <w:rPr>
                <w:rFonts w:ascii="PT Astra Serif" w:hAnsi="PT Astra Serif"/>
                <w:sz w:val="22"/>
                <w:szCs w:val="22"/>
              </w:rPr>
              <w:t>Тип мероприятия (результата)</w:t>
            </w:r>
          </w:p>
        </w:tc>
        <w:tc>
          <w:tcPr>
            <w:tcW w:w="1418" w:type="dxa"/>
            <w:vMerge w:val="restart"/>
          </w:tcPr>
          <w:p w:rsidR="00507A0B" w:rsidRPr="00965A04" w:rsidRDefault="00507A0B" w:rsidP="00965A04">
            <w:pPr>
              <w:pStyle w:val="ConsPlusNormal"/>
              <w:ind w:firstLine="0"/>
              <w:jc w:val="center"/>
              <w:rPr>
                <w:rFonts w:ascii="PT Astra Serif" w:hAnsi="PT Astra Serif"/>
                <w:sz w:val="22"/>
                <w:szCs w:val="22"/>
              </w:rPr>
            </w:pPr>
            <w:r w:rsidRPr="00965A04">
              <w:rPr>
                <w:rFonts w:ascii="PT Astra Serif" w:hAnsi="PT Astra Serif"/>
                <w:sz w:val="22"/>
                <w:szCs w:val="22"/>
              </w:rPr>
              <w:t>Код целевой статьи расходов</w:t>
            </w:r>
          </w:p>
        </w:tc>
        <w:tc>
          <w:tcPr>
            <w:tcW w:w="1417" w:type="dxa"/>
            <w:vMerge w:val="restart"/>
          </w:tcPr>
          <w:p w:rsidR="00507A0B" w:rsidRPr="00965A04" w:rsidRDefault="00507A0B" w:rsidP="00965A04">
            <w:pPr>
              <w:pStyle w:val="ConsPlusNormal"/>
              <w:ind w:firstLine="0"/>
              <w:jc w:val="center"/>
              <w:rPr>
                <w:rFonts w:ascii="PT Astra Serif" w:hAnsi="PT Astra Serif"/>
                <w:sz w:val="22"/>
                <w:szCs w:val="22"/>
              </w:rPr>
            </w:pPr>
            <w:r w:rsidRPr="00965A04">
              <w:rPr>
                <w:rFonts w:ascii="PT Astra Serif" w:hAnsi="PT Astra Serif"/>
                <w:sz w:val="22"/>
                <w:szCs w:val="22"/>
              </w:rPr>
              <w:t>Единица измерения значения мероприятия (результата)</w:t>
            </w:r>
          </w:p>
        </w:tc>
        <w:tc>
          <w:tcPr>
            <w:tcW w:w="1559" w:type="dxa"/>
          </w:tcPr>
          <w:p w:rsidR="00507A0B" w:rsidRPr="00965A04" w:rsidRDefault="00507A0B" w:rsidP="00965A04">
            <w:pPr>
              <w:pStyle w:val="ConsPlusNormal"/>
              <w:ind w:firstLine="0"/>
              <w:jc w:val="center"/>
              <w:rPr>
                <w:rFonts w:ascii="PT Astra Serif" w:hAnsi="PT Astra Serif"/>
                <w:sz w:val="22"/>
                <w:szCs w:val="22"/>
              </w:rPr>
            </w:pPr>
            <w:r w:rsidRPr="00965A04">
              <w:rPr>
                <w:rFonts w:ascii="PT Astra Serif" w:hAnsi="PT Astra Serif"/>
                <w:sz w:val="22"/>
                <w:szCs w:val="22"/>
              </w:rPr>
              <w:t>Базовое значение мероприятия (результата)</w:t>
            </w:r>
          </w:p>
        </w:tc>
        <w:tc>
          <w:tcPr>
            <w:tcW w:w="4962" w:type="dxa"/>
            <w:gridSpan w:val="6"/>
          </w:tcPr>
          <w:p w:rsidR="00507A0B" w:rsidRPr="00965A04" w:rsidRDefault="00507A0B" w:rsidP="00965A04">
            <w:pPr>
              <w:pStyle w:val="ConsPlusNormal"/>
              <w:ind w:firstLine="0"/>
              <w:jc w:val="center"/>
              <w:rPr>
                <w:rFonts w:ascii="PT Astra Serif" w:hAnsi="PT Astra Serif"/>
                <w:sz w:val="22"/>
                <w:szCs w:val="22"/>
              </w:rPr>
            </w:pPr>
            <w:r w:rsidRPr="00965A04">
              <w:rPr>
                <w:rFonts w:ascii="PT Astra Serif" w:hAnsi="PT Astra Serif"/>
                <w:sz w:val="22"/>
                <w:szCs w:val="22"/>
              </w:rPr>
              <w:t>Значение показателя по годам</w:t>
            </w:r>
          </w:p>
        </w:tc>
      </w:tr>
      <w:tr w:rsidR="00507A0B" w:rsidRPr="00965A04" w:rsidTr="00C21F75">
        <w:tc>
          <w:tcPr>
            <w:tcW w:w="629" w:type="dxa"/>
            <w:vMerge/>
          </w:tcPr>
          <w:p w:rsidR="00507A0B" w:rsidRPr="00965A04" w:rsidRDefault="00507A0B" w:rsidP="00965A04">
            <w:pPr>
              <w:pStyle w:val="ConsPlusNormal"/>
              <w:jc w:val="center"/>
              <w:rPr>
                <w:rFonts w:ascii="PT Astra Serif" w:hAnsi="PT Astra Serif"/>
                <w:sz w:val="22"/>
                <w:szCs w:val="22"/>
              </w:rPr>
            </w:pPr>
          </w:p>
        </w:tc>
        <w:tc>
          <w:tcPr>
            <w:tcW w:w="3828" w:type="dxa"/>
            <w:vMerge/>
          </w:tcPr>
          <w:p w:rsidR="00507A0B" w:rsidRPr="00965A04" w:rsidRDefault="00507A0B" w:rsidP="00965A04">
            <w:pPr>
              <w:pStyle w:val="ConsPlusNormal"/>
              <w:jc w:val="center"/>
              <w:rPr>
                <w:rFonts w:ascii="PT Astra Serif" w:hAnsi="PT Astra Serif"/>
                <w:sz w:val="22"/>
                <w:szCs w:val="22"/>
              </w:rPr>
            </w:pPr>
          </w:p>
        </w:tc>
        <w:tc>
          <w:tcPr>
            <w:tcW w:w="1417" w:type="dxa"/>
            <w:vMerge/>
          </w:tcPr>
          <w:p w:rsidR="00507A0B" w:rsidRPr="00965A04" w:rsidRDefault="00507A0B" w:rsidP="00965A04">
            <w:pPr>
              <w:pStyle w:val="ConsPlusNormal"/>
              <w:jc w:val="center"/>
              <w:rPr>
                <w:rFonts w:ascii="PT Astra Serif" w:hAnsi="PT Astra Serif"/>
                <w:sz w:val="22"/>
                <w:szCs w:val="22"/>
              </w:rPr>
            </w:pPr>
          </w:p>
        </w:tc>
        <w:tc>
          <w:tcPr>
            <w:tcW w:w="1418" w:type="dxa"/>
            <w:vMerge/>
          </w:tcPr>
          <w:p w:rsidR="00507A0B" w:rsidRPr="00965A04" w:rsidRDefault="00507A0B" w:rsidP="00965A04">
            <w:pPr>
              <w:pStyle w:val="ConsPlusNormal"/>
              <w:jc w:val="center"/>
              <w:rPr>
                <w:rFonts w:ascii="PT Astra Serif" w:hAnsi="PT Astra Serif"/>
                <w:sz w:val="22"/>
                <w:szCs w:val="22"/>
              </w:rPr>
            </w:pPr>
          </w:p>
        </w:tc>
        <w:tc>
          <w:tcPr>
            <w:tcW w:w="1417" w:type="dxa"/>
            <w:vMerge/>
          </w:tcPr>
          <w:p w:rsidR="00507A0B" w:rsidRPr="00965A04" w:rsidRDefault="00507A0B" w:rsidP="00965A04">
            <w:pPr>
              <w:pStyle w:val="ConsPlusNormal"/>
              <w:jc w:val="center"/>
              <w:rPr>
                <w:rFonts w:ascii="PT Astra Serif" w:hAnsi="PT Astra Serif"/>
                <w:sz w:val="22"/>
                <w:szCs w:val="22"/>
              </w:rPr>
            </w:pPr>
          </w:p>
        </w:tc>
        <w:tc>
          <w:tcPr>
            <w:tcW w:w="1559" w:type="dxa"/>
          </w:tcPr>
          <w:p w:rsidR="00507A0B" w:rsidRPr="00965A04" w:rsidRDefault="00507A0B" w:rsidP="00965A04">
            <w:pPr>
              <w:pStyle w:val="ConsPlusNormal"/>
              <w:ind w:firstLine="0"/>
              <w:jc w:val="center"/>
              <w:rPr>
                <w:rFonts w:ascii="PT Astra Serif" w:hAnsi="PT Astra Serif"/>
                <w:sz w:val="22"/>
                <w:szCs w:val="22"/>
              </w:rPr>
            </w:pPr>
            <w:r w:rsidRPr="00965A04">
              <w:rPr>
                <w:rFonts w:ascii="PT Astra Serif" w:hAnsi="PT Astra Serif"/>
                <w:sz w:val="22"/>
                <w:szCs w:val="22"/>
              </w:rPr>
              <w:t>2023</w:t>
            </w:r>
          </w:p>
        </w:tc>
        <w:tc>
          <w:tcPr>
            <w:tcW w:w="851" w:type="dxa"/>
          </w:tcPr>
          <w:p w:rsidR="00507A0B" w:rsidRPr="00965A04" w:rsidRDefault="00507A0B" w:rsidP="00965A04">
            <w:pPr>
              <w:pStyle w:val="ConsPlusNormal"/>
              <w:ind w:firstLine="0"/>
              <w:jc w:val="center"/>
              <w:rPr>
                <w:rFonts w:ascii="PT Astra Serif" w:hAnsi="PT Astra Serif"/>
                <w:sz w:val="22"/>
                <w:szCs w:val="22"/>
              </w:rPr>
            </w:pPr>
            <w:r w:rsidRPr="00965A04">
              <w:rPr>
                <w:rFonts w:ascii="PT Astra Serif" w:hAnsi="PT Astra Serif"/>
                <w:sz w:val="22"/>
                <w:szCs w:val="22"/>
              </w:rPr>
              <w:t>2025</w:t>
            </w:r>
          </w:p>
        </w:tc>
        <w:tc>
          <w:tcPr>
            <w:tcW w:w="850" w:type="dxa"/>
          </w:tcPr>
          <w:p w:rsidR="00507A0B" w:rsidRPr="00965A04" w:rsidRDefault="00507A0B" w:rsidP="00965A04">
            <w:pPr>
              <w:pStyle w:val="ConsPlusNormal"/>
              <w:ind w:firstLine="0"/>
              <w:jc w:val="center"/>
              <w:rPr>
                <w:rFonts w:ascii="PT Astra Serif" w:hAnsi="PT Astra Serif"/>
                <w:sz w:val="22"/>
                <w:szCs w:val="22"/>
              </w:rPr>
            </w:pPr>
            <w:r w:rsidRPr="00965A04">
              <w:rPr>
                <w:rFonts w:ascii="PT Astra Serif" w:hAnsi="PT Astra Serif"/>
                <w:sz w:val="22"/>
                <w:szCs w:val="22"/>
              </w:rPr>
              <w:t>2026</w:t>
            </w:r>
          </w:p>
        </w:tc>
        <w:tc>
          <w:tcPr>
            <w:tcW w:w="851" w:type="dxa"/>
          </w:tcPr>
          <w:p w:rsidR="00507A0B" w:rsidRPr="00965A04" w:rsidRDefault="00507A0B" w:rsidP="00965A04">
            <w:pPr>
              <w:pStyle w:val="ConsPlusNormal"/>
              <w:ind w:firstLine="0"/>
              <w:jc w:val="center"/>
              <w:rPr>
                <w:rFonts w:ascii="PT Astra Serif" w:hAnsi="PT Astra Serif"/>
                <w:sz w:val="22"/>
                <w:szCs w:val="22"/>
              </w:rPr>
            </w:pPr>
            <w:r w:rsidRPr="00965A04">
              <w:rPr>
                <w:rFonts w:ascii="PT Astra Serif" w:hAnsi="PT Astra Serif"/>
                <w:sz w:val="22"/>
                <w:szCs w:val="22"/>
              </w:rPr>
              <w:t>2027</w:t>
            </w:r>
          </w:p>
        </w:tc>
        <w:tc>
          <w:tcPr>
            <w:tcW w:w="850" w:type="dxa"/>
          </w:tcPr>
          <w:p w:rsidR="00507A0B" w:rsidRPr="00965A04" w:rsidRDefault="00507A0B" w:rsidP="00965A04">
            <w:pPr>
              <w:pStyle w:val="ConsPlusNormal"/>
              <w:ind w:firstLine="0"/>
              <w:jc w:val="center"/>
              <w:rPr>
                <w:rFonts w:ascii="PT Astra Serif" w:hAnsi="PT Astra Serif"/>
                <w:sz w:val="22"/>
                <w:szCs w:val="22"/>
              </w:rPr>
            </w:pPr>
            <w:r w:rsidRPr="00965A04">
              <w:rPr>
                <w:rFonts w:ascii="PT Astra Serif" w:hAnsi="PT Astra Serif"/>
                <w:sz w:val="22"/>
                <w:szCs w:val="22"/>
              </w:rPr>
              <w:t>2028</w:t>
            </w:r>
          </w:p>
        </w:tc>
        <w:tc>
          <w:tcPr>
            <w:tcW w:w="709" w:type="dxa"/>
          </w:tcPr>
          <w:p w:rsidR="00507A0B" w:rsidRPr="00965A04" w:rsidRDefault="00507A0B" w:rsidP="00965A04">
            <w:pPr>
              <w:pStyle w:val="ConsPlusNormal"/>
              <w:ind w:firstLine="0"/>
              <w:jc w:val="center"/>
              <w:rPr>
                <w:rFonts w:ascii="PT Astra Serif" w:hAnsi="PT Astra Serif"/>
                <w:sz w:val="22"/>
                <w:szCs w:val="22"/>
              </w:rPr>
            </w:pPr>
            <w:r w:rsidRPr="00965A04">
              <w:rPr>
                <w:rFonts w:ascii="PT Astra Serif" w:hAnsi="PT Astra Serif"/>
                <w:sz w:val="22"/>
                <w:szCs w:val="22"/>
              </w:rPr>
              <w:t>2029</w:t>
            </w:r>
          </w:p>
        </w:tc>
        <w:tc>
          <w:tcPr>
            <w:tcW w:w="851" w:type="dxa"/>
          </w:tcPr>
          <w:p w:rsidR="00507A0B" w:rsidRPr="00965A04" w:rsidRDefault="00507A0B" w:rsidP="00965A04">
            <w:pPr>
              <w:pStyle w:val="ConsPlusNormal"/>
              <w:ind w:firstLine="0"/>
              <w:jc w:val="center"/>
              <w:rPr>
                <w:rFonts w:ascii="PT Astra Serif" w:hAnsi="PT Astra Serif"/>
                <w:sz w:val="22"/>
                <w:szCs w:val="22"/>
              </w:rPr>
            </w:pPr>
            <w:r w:rsidRPr="00965A04">
              <w:rPr>
                <w:rFonts w:ascii="PT Astra Serif" w:hAnsi="PT Astra Serif"/>
                <w:sz w:val="22"/>
                <w:szCs w:val="22"/>
              </w:rPr>
              <w:t>2030</w:t>
            </w:r>
          </w:p>
        </w:tc>
      </w:tr>
      <w:tr w:rsidR="00507A0B" w:rsidRPr="00965A04" w:rsidTr="00C21F75">
        <w:tc>
          <w:tcPr>
            <w:tcW w:w="629" w:type="dxa"/>
          </w:tcPr>
          <w:p w:rsidR="00507A0B" w:rsidRPr="00965A04" w:rsidRDefault="00507A0B" w:rsidP="00965A04">
            <w:pPr>
              <w:pStyle w:val="ConsPlusNormal"/>
              <w:jc w:val="center"/>
              <w:rPr>
                <w:rFonts w:ascii="PT Astra Serif" w:hAnsi="PT Astra Serif"/>
                <w:sz w:val="22"/>
                <w:szCs w:val="22"/>
              </w:rPr>
            </w:pPr>
            <w:r w:rsidRPr="00965A04">
              <w:rPr>
                <w:rFonts w:ascii="PT Astra Serif" w:hAnsi="PT Astra Serif"/>
                <w:sz w:val="22"/>
                <w:szCs w:val="22"/>
              </w:rPr>
              <w:t>.</w:t>
            </w:r>
          </w:p>
        </w:tc>
        <w:tc>
          <w:tcPr>
            <w:tcW w:w="14601" w:type="dxa"/>
            <w:gridSpan w:val="11"/>
          </w:tcPr>
          <w:p w:rsidR="00507A0B" w:rsidRPr="00965A04" w:rsidRDefault="00507A0B" w:rsidP="00965A04">
            <w:pPr>
              <w:pStyle w:val="ConsPlusNormal"/>
              <w:jc w:val="center"/>
              <w:rPr>
                <w:rFonts w:ascii="PT Astra Serif" w:hAnsi="PT Astra Serif"/>
                <w:sz w:val="22"/>
                <w:szCs w:val="22"/>
              </w:rPr>
            </w:pPr>
            <w:r w:rsidRPr="00965A04">
              <w:rPr>
                <w:rFonts w:ascii="PT Astra Serif" w:hAnsi="PT Astra Serif"/>
                <w:sz w:val="22"/>
                <w:szCs w:val="22"/>
              </w:rPr>
              <w:t>Задача  «Улучшение жилищных условий в сельских поселениях муниципального района»</w:t>
            </w:r>
          </w:p>
        </w:tc>
      </w:tr>
      <w:tr w:rsidR="00507A0B" w:rsidRPr="00965A04" w:rsidTr="00C21F75">
        <w:tc>
          <w:tcPr>
            <w:tcW w:w="629" w:type="dxa"/>
          </w:tcPr>
          <w:p w:rsidR="00507A0B" w:rsidRPr="00965A04" w:rsidRDefault="00507A0B" w:rsidP="00965A04">
            <w:pPr>
              <w:pStyle w:val="ConsPlusNormal"/>
              <w:ind w:firstLine="0"/>
              <w:jc w:val="center"/>
              <w:rPr>
                <w:rFonts w:ascii="PT Astra Serif" w:hAnsi="PT Astra Serif"/>
                <w:sz w:val="22"/>
                <w:szCs w:val="22"/>
              </w:rPr>
            </w:pPr>
            <w:r w:rsidRPr="00965A04">
              <w:rPr>
                <w:rFonts w:ascii="PT Astra Serif" w:hAnsi="PT Astra Serif"/>
                <w:sz w:val="22"/>
                <w:szCs w:val="22"/>
              </w:rPr>
              <w:t>1.1.</w:t>
            </w:r>
          </w:p>
        </w:tc>
        <w:tc>
          <w:tcPr>
            <w:tcW w:w="3828" w:type="dxa"/>
          </w:tcPr>
          <w:p w:rsidR="00507A0B" w:rsidRPr="00965A04" w:rsidRDefault="00507A0B" w:rsidP="00965A04">
            <w:pPr>
              <w:pStyle w:val="ConsPlusNormal"/>
              <w:ind w:firstLine="0"/>
              <w:jc w:val="center"/>
              <w:rPr>
                <w:rFonts w:ascii="PT Astra Serif" w:hAnsi="PT Astra Serif"/>
                <w:sz w:val="22"/>
                <w:szCs w:val="22"/>
              </w:rPr>
            </w:pPr>
            <w:r w:rsidRPr="00965A04">
              <w:rPr>
                <w:rFonts w:ascii="PT Astra Serif" w:hAnsi="PT Astra Serif" w:cs="Times New Roman"/>
                <w:sz w:val="22"/>
                <w:szCs w:val="22"/>
              </w:rPr>
              <w:t xml:space="preserve">Реализованы мероприятия по </w:t>
            </w:r>
            <w:r w:rsidRPr="00965A04">
              <w:rPr>
                <w:rFonts w:ascii="PT Astra Serif" w:hAnsi="PT Astra Serif"/>
                <w:sz w:val="22"/>
                <w:szCs w:val="22"/>
              </w:rPr>
              <w:t>улучшению жилищных условий в сельских поселениях муниципального района</w:t>
            </w:r>
          </w:p>
        </w:tc>
        <w:tc>
          <w:tcPr>
            <w:tcW w:w="1417" w:type="dxa"/>
          </w:tcPr>
          <w:p w:rsidR="00507A0B" w:rsidRPr="00965A04" w:rsidRDefault="00507A0B" w:rsidP="00965A04">
            <w:pPr>
              <w:pStyle w:val="ConsPlusNormal"/>
              <w:ind w:firstLine="0"/>
              <w:jc w:val="center"/>
              <w:rPr>
                <w:rFonts w:ascii="PT Astra Serif" w:hAnsi="PT Astra Serif"/>
                <w:sz w:val="22"/>
                <w:szCs w:val="22"/>
              </w:rPr>
            </w:pPr>
            <w:r w:rsidRPr="00965A04">
              <w:rPr>
                <w:rFonts w:ascii="PT Astra Serif" w:hAnsi="PT Astra Serif"/>
                <w:sz w:val="22"/>
                <w:szCs w:val="22"/>
              </w:rPr>
              <w:t>Выполнение работ</w:t>
            </w:r>
          </w:p>
        </w:tc>
        <w:tc>
          <w:tcPr>
            <w:tcW w:w="1418" w:type="dxa"/>
          </w:tcPr>
          <w:p w:rsidR="00507A0B" w:rsidRPr="00965A04" w:rsidRDefault="00507A0B" w:rsidP="00965A04">
            <w:pPr>
              <w:pStyle w:val="ConsPlusNormal"/>
              <w:ind w:hanging="62"/>
              <w:jc w:val="center"/>
              <w:rPr>
                <w:rFonts w:ascii="PT Astra Serif" w:hAnsi="PT Astra Serif"/>
                <w:sz w:val="22"/>
                <w:szCs w:val="22"/>
                <w:lang w:val="en-US"/>
              </w:rPr>
            </w:pPr>
            <w:r w:rsidRPr="00965A04">
              <w:rPr>
                <w:rFonts w:ascii="PT Astra Serif" w:hAnsi="PT Astra Serif"/>
                <w:sz w:val="22"/>
                <w:szCs w:val="22"/>
              </w:rPr>
              <w:t>49201L5671</w:t>
            </w:r>
          </w:p>
        </w:tc>
        <w:tc>
          <w:tcPr>
            <w:tcW w:w="1417" w:type="dxa"/>
          </w:tcPr>
          <w:p w:rsidR="00507A0B" w:rsidRPr="00965A04" w:rsidRDefault="00507A0B" w:rsidP="00965A04">
            <w:pPr>
              <w:pStyle w:val="ConsPlusNormal"/>
              <w:ind w:firstLine="79"/>
              <w:jc w:val="center"/>
              <w:rPr>
                <w:rFonts w:ascii="PT Astra Serif" w:hAnsi="PT Astra Serif"/>
                <w:sz w:val="22"/>
                <w:szCs w:val="22"/>
              </w:rPr>
            </w:pPr>
            <w:proofErr w:type="spellStart"/>
            <w:r w:rsidRPr="00965A04">
              <w:rPr>
                <w:rFonts w:ascii="PT Astra Serif" w:hAnsi="PT Astra Serif"/>
                <w:sz w:val="22"/>
                <w:szCs w:val="22"/>
              </w:rPr>
              <w:t>Усл</w:t>
            </w:r>
            <w:proofErr w:type="spellEnd"/>
            <w:r w:rsidRPr="00965A04">
              <w:rPr>
                <w:rFonts w:ascii="PT Astra Serif" w:hAnsi="PT Astra Serif"/>
                <w:sz w:val="22"/>
                <w:szCs w:val="22"/>
              </w:rPr>
              <w:t>. ед.</w:t>
            </w:r>
          </w:p>
        </w:tc>
        <w:tc>
          <w:tcPr>
            <w:tcW w:w="1559" w:type="dxa"/>
          </w:tcPr>
          <w:p w:rsidR="00507A0B" w:rsidRPr="00965A04" w:rsidRDefault="00507A0B" w:rsidP="00965A04">
            <w:pPr>
              <w:pStyle w:val="ConsPlusNormal"/>
              <w:ind w:firstLine="0"/>
              <w:jc w:val="center"/>
              <w:rPr>
                <w:rFonts w:ascii="PT Astra Serif" w:hAnsi="PT Astra Serif"/>
                <w:sz w:val="22"/>
                <w:szCs w:val="22"/>
              </w:rPr>
            </w:pPr>
            <w:r w:rsidRPr="00965A04">
              <w:rPr>
                <w:rFonts w:ascii="PT Astra Serif" w:hAnsi="PT Astra Serif"/>
                <w:sz w:val="22"/>
                <w:szCs w:val="22"/>
              </w:rPr>
              <w:t>0</w:t>
            </w:r>
          </w:p>
        </w:tc>
        <w:tc>
          <w:tcPr>
            <w:tcW w:w="851" w:type="dxa"/>
          </w:tcPr>
          <w:p w:rsidR="00507A0B" w:rsidRPr="00965A04" w:rsidRDefault="00507A0B" w:rsidP="00965A04">
            <w:pPr>
              <w:pStyle w:val="ConsPlusNormal"/>
              <w:ind w:firstLine="0"/>
              <w:jc w:val="center"/>
              <w:rPr>
                <w:rFonts w:ascii="PT Astra Serif" w:hAnsi="PT Astra Serif"/>
                <w:sz w:val="22"/>
                <w:szCs w:val="22"/>
              </w:rPr>
            </w:pPr>
            <w:r w:rsidRPr="00965A04">
              <w:rPr>
                <w:rFonts w:ascii="PT Astra Serif" w:hAnsi="PT Astra Serif"/>
                <w:sz w:val="22"/>
                <w:szCs w:val="22"/>
              </w:rPr>
              <w:t>0</w:t>
            </w:r>
          </w:p>
        </w:tc>
        <w:tc>
          <w:tcPr>
            <w:tcW w:w="850" w:type="dxa"/>
          </w:tcPr>
          <w:p w:rsidR="00507A0B" w:rsidRPr="00965A04" w:rsidRDefault="00507A0B" w:rsidP="00965A04">
            <w:pPr>
              <w:pStyle w:val="ConsPlusNormal"/>
              <w:ind w:firstLine="0"/>
              <w:jc w:val="center"/>
              <w:rPr>
                <w:rFonts w:ascii="PT Astra Serif" w:hAnsi="PT Astra Serif"/>
                <w:sz w:val="22"/>
                <w:szCs w:val="22"/>
              </w:rPr>
            </w:pPr>
            <w:r w:rsidRPr="00965A04">
              <w:rPr>
                <w:rFonts w:ascii="PT Astra Serif" w:hAnsi="PT Astra Serif"/>
                <w:sz w:val="22"/>
                <w:szCs w:val="22"/>
              </w:rPr>
              <w:t>1</w:t>
            </w:r>
          </w:p>
        </w:tc>
        <w:tc>
          <w:tcPr>
            <w:tcW w:w="851" w:type="dxa"/>
          </w:tcPr>
          <w:p w:rsidR="00507A0B" w:rsidRPr="00965A04" w:rsidRDefault="00507A0B" w:rsidP="00965A04">
            <w:pPr>
              <w:pStyle w:val="ConsPlusNormal"/>
              <w:ind w:firstLine="0"/>
              <w:jc w:val="center"/>
              <w:rPr>
                <w:rFonts w:ascii="PT Astra Serif" w:hAnsi="PT Astra Serif"/>
                <w:sz w:val="22"/>
                <w:szCs w:val="22"/>
              </w:rPr>
            </w:pPr>
            <w:r w:rsidRPr="00965A04">
              <w:rPr>
                <w:rFonts w:ascii="PT Astra Serif" w:hAnsi="PT Astra Serif"/>
                <w:sz w:val="22"/>
                <w:szCs w:val="22"/>
              </w:rPr>
              <w:t>1</w:t>
            </w:r>
          </w:p>
        </w:tc>
        <w:tc>
          <w:tcPr>
            <w:tcW w:w="850" w:type="dxa"/>
          </w:tcPr>
          <w:p w:rsidR="00507A0B" w:rsidRPr="00965A04" w:rsidRDefault="00507A0B" w:rsidP="00965A04">
            <w:pPr>
              <w:pStyle w:val="ConsPlusNormal"/>
              <w:ind w:firstLine="0"/>
              <w:jc w:val="center"/>
              <w:rPr>
                <w:rFonts w:ascii="PT Astra Serif" w:hAnsi="PT Astra Serif"/>
                <w:sz w:val="22"/>
                <w:szCs w:val="22"/>
              </w:rPr>
            </w:pPr>
            <w:r w:rsidRPr="00965A04">
              <w:rPr>
                <w:rFonts w:ascii="PT Astra Serif" w:hAnsi="PT Astra Serif"/>
                <w:sz w:val="22"/>
                <w:szCs w:val="22"/>
              </w:rPr>
              <w:t>2</w:t>
            </w:r>
          </w:p>
        </w:tc>
        <w:tc>
          <w:tcPr>
            <w:tcW w:w="709" w:type="dxa"/>
          </w:tcPr>
          <w:p w:rsidR="00507A0B" w:rsidRPr="00965A04" w:rsidRDefault="00507A0B" w:rsidP="00965A04">
            <w:pPr>
              <w:pStyle w:val="ConsPlusNormal"/>
              <w:ind w:firstLine="0"/>
              <w:jc w:val="center"/>
              <w:rPr>
                <w:rFonts w:ascii="PT Astra Serif" w:hAnsi="PT Astra Serif"/>
                <w:sz w:val="22"/>
                <w:szCs w:val="22"/>
              </w:rPr>
            </w:pPr>
            <w:r w:rsidRPr="00965A04">
              <w:rPr>
                <w:rFonts w:ascii="PT Astra Serif" w:hAnsi="PT Astra Serif"/>
                <w:sz w:val="22"/>
                <w:szCs w:val="22"/>
              </w:rPr>
              <w:t>2</w:t>
            </w:r>
          </w:p>
        </w:tc>
        <w:tc>
          <w:tcPr>
            <w:tcW w:w="851" w:type="dxa"/>
          </w:tcPr>
          <w:p w:rsidR="00507A0B" w:rsidRPr="00965A04" w:rsidRDefault="00507A0B" w:rsidP="00965A04">
            <w:pPr>
              <w:pStyle w:val="ConsPlusNormal"/>
              <w:ind w:firstLine="0"/>
              <w:jc w:val="center"/>
              <w:rPr>
                <w:rFonts w:ascii="PT Astra Serif" w:hAnsi="PT Astra Serif"/>
                <w:sz w:val="22"/>
                <w:szCs w:val="22"/>
              </w:rPr>
            </w:pPr>
            <w:r w:rsidRPr="00965A04">
              <w:rPr>
                <w:rFonts w:ascii="PT Astra Serif" w:hAnsi="PT Astra Serif"/>
                <w:sz w:val="22"/>
                <w:szCs w:val="22"/>
              </w:rPr>
              <w:t>2</w:t>
            </w:r>
          </w:p>
        </w:tc>
      </w:tr>
      <w:tr w:rsidR="00507A0B" w:rsidRPr="00965A04" w:rsidTr="00965A04">
        <w:tc>
          <w:tcPr>
            <w:tcW w:w="15230" w:type="dxa"/>
            <w:gridSpan w:val="12"/>
          </w:tcPr>
          <w:p w:rsidR="00965A04" w:rsidRDefault="00507A0B" w:rsidP="00965A04">
            <w:pPr>
              <w:pStyle w:val="ConsPlusNormal"/>
              <w:ind w:firstLine="0"/>
              <w:jc w:val="center"/>
              <w:rPr>
                <w:rFonts w:ascii="PT Astra Serif" w:hAnsi="PT Astra Serif"/>
                <w:sz w:val="22"/>
                <w:szCs w:val="22"/>
              </w:rPr>
            </w:pPr>
            <w:r w:rsidRPr="00965A04">
              <w:rPr>
                <w:rFonts w:ascii="PT Astra Serif" w:hAnsi="PT Astra Serif"/>
                <w:sz w:val="22"/>
                <w:szCs w:val="22"/>
              </w:rPr>
              <w:t xml:space="preserve">Задача «Привлечение молодых специалистов на предприятия агропромышленного комплекса, создание </w:t>
            </w:r>
            <w:proofErr w:type="spellStart"/>
            <w:r w:rsidRPr="00965A04">
              <w:rPr>
                <w:rFonts w:ascii="PT Astra Serif" w:hAnsi="PT Astra Serif"/>
                <w:sz w:val="22"/>
                <w:szCs w:val="22"/>
              </w:rPr>
              <w:t>сельхозтоваропроизводителями</w:t>
            </w:r>
            <w:proofErr w:type="spellEnd"/>
          </w:p>
          <w:p w:rsidR="00507A0B" w:rsidRPr="00965A04" w:rsidRDefault="00507A0B" w:rsidP="00965A04">
            <w:pPr>
              <w:pStyle w:val="ConsPlusNormal"/>
              <w:ind w:firstLine="0"/>
              <w:jc w:val="center"/>
              <w:rPr>
                <w:rFonts w:ascii="PT Astra Serif" w:hAnsi="PT Astra Serif"/>
                <w:sz w:val="22"/>
                <w:szCs w:val="22"/>
              </w:rPr>
            </w:pPr>
            <w:r w:rsidRPr="00965A04">
              <w:rPr>
                <w:rFonts w:ascii="PT Astra Serif" w:hAnsi="PT Astra Serif"/>
                <w:sz w:val="22"/>
                <w:szCs w:val="22"/>
              </w:rPr>
              <w:t>района условий для сохранения и повышения кадровой обеспеченности предприятий»</w:t>
            </w:r>
          </w:p>
        </w:tc>
      </w:tr>
      <w:tr w:rsidR="00507A0B" w:rsidRPr="00965A04" w:rsidTr="00C21F75">
        <w:trPr>
          <w:trHeight w:val="809"/>
        </w:trPr>
        <w:tc>
          <w:tcPr>
            <w:tcW w:w="629" w:type="dxa"/>
          </w:tcPr>
          <w:p w:rsidR="00507A0B" w:rsidRPr="00965A04" w:rsidRDefault="00507A0B" w:rsidP="00965A04">
            <w:pPr>
              <w:pStyle w:val="ConsPlusNormal"/>
              <w:ind w:firstLine="0"/>
              <w:jc w:val="center"/>
              <w:rPr>
                <w:rFonts w:ascii="PT Astra Serif" w:hAnsi="PT Astra Serif"/>
                <w:sz w:val="22"/>
                <w:szCs w:val="22"/>
              </w:rPr>
            </w:pPr>
            <w:r w:rsidRPr="00965A04">
              <w:rPr>
                <w:rFonts w:ascii="PT Astra Serif" w:hAnsi="PT Astra Serif"/>
                <w:sz w:val="22"/>
                <w:szCs w:val="22"/>
              </w:rPr>
              <w:t>2.2</w:t>
            </w:r>
            <w:r w:rsidR="00C21F75">
              <w:rPr>
                <w:rFonts w:ascii="PT Astra Serif" w:hAnsi="PT Astra Serif"/>
                <w:sz w:val="22"/>
                <w:szCs w:val="22"/>
              </w:rPr>
              <w:t>.</w:t>
            </w:r>
          </w:p>
        </w:tc>
        <w:tc>
          <w:tcPr>
            <w:tcW w:w="3828" w:type="dxa"/>
          </w:tcPr>
          <w:p w:rsidR="00507A0B" w:rsidRPr="00965A04" w:rsidRDefault="00507A0B" w:rsidP="00965A04">
            <w:pPr>
              <w:widowControl w:val="0"/>
              <w:autoSpaceDE w:val="0"/>
              <w:autoSpaceDN w:val="0"/>
              <w:adjustRightInd w:val="0"/>
              <w:jc w:val="center"/>
              <w:rPr>
                <w:rFonts w:ascii="PT Astra Serif" w:hAnsi="PT Astra Serif"/>
                <w:color w:val="000000"/>
                <w:sz w:val="22"/>
                <w:szCs w:val="22"/>
              </w:rPr>
            </w:pPr>
            <w:r w:rsidRPr="00965A04">
              <w:rPr>
                <w:rFonts w:ascii="PT Astra Serif" w:hAnsi="PT Astra Serif"/>
                <w:color w:val="000000"/>
                <w:sz w:val="22"/>
                <w:szCs w:val="22"/>
              </w:rPr>
              <w:t>Доля молодых кадров в возрасте до 35 лет предприятий агропромышленного комплекса</w:t>
            </w:r>
          </w:p>
        </w:tc>
        <w:tc>
          <w:tcPr>
            <w:tcW w:w="1417" w:type="dxa"/>
          </w:tcPr>
          <w:p w:rsidR="00507A0B" w:rsidRPr="00965A04" w:rsidRDefault="00507A0B" w:rsidP="00965A04">
            <w:pPr>
              <w:pStyle w:val="ConsPlusNormal"/>
              <w:ind w:firstLine="0"/>
              <w:jc w:val="center"/>
              <w:rPr>
                <w:rFonts w:ascii="PT Astra Serif" w:hAnsi="PT Astra Serif"/>
                <w:sz w:val="22"/>
                <w:szCs w:val="22"/>
              </w:rPr>
            </w:pPr>
            <w:r w:rsidRPr="00965A04">
              <w:rPr>
                <w:rFonts w:ascii="PT Astra Serif" w:hAnsi="PT Astra Serif"/>
                <w:sz w:val="22"/>
                <w:szCs w:val="22"/>
              </w:rPr>
              <w:t>Достижение показателя</w:t>
            </w:r>
          </w:p>
        </w:tc>
        <w:tc>
          <w:tcPr>
            <w:tcW w:w="1418" w:type="dxa"/>
          </w:tcPr>
          <w:p w:rsidR="00507A0B" w:rsidRPr="00965A04" w:rsidRDefault="00507A0B" w:rsidP="00965A04">
            <w:pPr>
              <w:pStyle w:val="ConsPlusNormal"/>
              <w:jc w:val="center"/>
              <w:rPr>
                <w:rFonts w:ascii="PT Astra Serif" w:hAnsi="PT Astra Serif"/>
                <w:sz w:val="22"/>
                <w:szCs w:val="22"/>
              </w:rPr>
            </w:pPr>
            <w:r w:rsidRPr="00965A04">
              <w:rPr>
                <w:rFonts w:ascii="PT Astra Serif" w:hAnsi="PT Astra Serif"/>
                <w:sz w:val="22"/>
                <w:szCs w:val="22"/>
              </w:rPr>
              <w:t>-</w:t>
            </w:r>
          </w:p>
        </w:tc>
        <w:tc>
          <w:tcPr>
            <w:tcW w:w="1417" w:type="dxa"/>
          </w:tcPr>
          <w:p w:rsidR="00507A0B" w:rsidRPr="00965A04" w:rsidRDefault="00507A0B" w:rsidP="00965A04">
            <w:pPr>
              <w:pStyle w:val="ConsPlusNormal"/>
              <w:ind w:firstLine="79"/>
              <w:jc w:val="center"/>
              <w:rPr>
                <w:rFonts w:ascii="PT Astra Serif" w:hAnsi="PT Astra Serif"/>
                <w:sz w:val="22"/>
                <w:szCs w:val="22"/>
              </w:rPr>
            </w:pPr>
            <w:r w:rsidRPr="00965A04">
              <w:rPr>
                <w:rFonts w:ascii="PT Astra Serif" w:hAnsi="PT Astra Serif"/>
                <w:sz w:val="22"/>
                <w:szCs w:val="22"/>
              </w:rPr>
              <w:t>%</w:t>
            </w:r>
          </w:p>
        </w:tc>
        <w:tc>
          <w:tcPr>
            <w:tcW w:w="1559" w:type="dxa"/>
          </w:tcPr>
          <w:p w:rsidR="00507A0B" w:rsidRPr="00965A04" w:rsidRDefault="00507A0B" w:rsidP="00965A04">
            <w:pPr>
              <w:pStyle w:val="ConsPlusNormal"/>
              <w:ind w:firstLine="0"/>
              <w:jc w:val="center"/>
              <w:rPr>
                <w:rFonts w:ascii="PT Astra Serif" w:hAnsi="PT Astra Serif"/>
                <w:sz w:val="22"/>
                <w:szCs w:val="22"/>
              </w:rPr>
            </w:pPr>
            <w:r w:rsidRPr="00965A04">
              <w:rPr>
                <w:rFonts w:ascii="PT Astra Serif" w:hAnsi="PT Astra Serif"/>
                <w:sz w:val="22"/>
                <w:szCs w:val="22"/>
              </w:rPr>
              <w:t>0</w:t>
            </w:r>
          </w:p>
        </w:tc>
        <w:tc>
          <w:tcPr>
            <w:tcW w:w="851" w:type="dxa"/>
          </w:tcPr>
          <w:p w:rsidR="00507A0B" w:rsidRPr="00965A04" w:rsidRDefault="00507A0B" w:rsidP="00965A04">
            <w:pPr>
              <w:widowControl w:val="0"/>
              <w:autoSpaceDE w:val="0"/>
              <w:autoSpaceDN w:val="0"/>
              <w:adjustRightInd w:val="0"/>
              <w:jc w:val="center"/>
              <w:rPr>
                <w:rFonts w:ascii="PT Astra Serif" w:hAnsi="PT Astra Serif" w:cs="Arial"/>
                <w:sz w:val="22"/>
                <w:szCs w:val="22"/>
              </w:rPr>
            </w:pPr>
            <w:r w:rsidRPr="00965A04">
              <w:rPr>
                <w:rFonts w:ascii="PT Astra Serif" w:hAnsi="PT Astra Serif" w:cs="Arial"/>
                <w:sz w:val="22"/>
                <w:szCs w:val="22"/>
              </w:rPr>
              <w:t>9</w:t>
            </w:r>
          </w:p>
        </w:tc>
        <w:tc>
          <w:tcPr>
            <w:tcW w:w="850" w:type="dxa"/>
          </w:tcPr>
          <w:p w:rsidR="00507A0B" w:rsidRPr="00965A04" w:rsidRDefault="00507A0B" w:rsidP="00965A04">
            <w:pPr>
              <w:widowControl w:val="0"/>
              <w:autoSpaceDE w:val="0"/>
              <w:autoSpaceDN w:val="0"/>
              <w:adjustRightInd w:val="0"/>
              <w:jc w:val="center"/>
              <w:rPr>
                <w:rFonts w:ascii="PT Astra Serif" w:hAnsi="PT Astra Serif" w:cs="Arial"/>
                <w:sz w:val="22"/>
                <w:szCs w:val="22"/>
              </w:rPr>
            </w:pPr>
            <w:r w:rsidRPr="00965A04">
              <w:rPr>
                <w:rFonts w:ascii="PT Astra Serif" w:hAnsi="PT Astra Serif" w:cs="Arial"/>
                <w:sz w:val="22"/>
                <w:szCs w:val="22"/>
              </w:rPr>
              <w:t>10</w:t>
            </w:r>
          </w:p>
        </w:tc>
        <w:tc>
          <w:tcPr>
            <w:tcW w:w="851" w:type="dxa"/>
          </w:tcPr>
          <w:p w:rsidR="00507A0B" w:rsidRPr="00965A04" w:rsidRDefault="00507A0B" w:rsidP="00965A04">
            <w:pPr>
              <w:widowControl w:val="0"/>
              <w:autoSpaceDE w:val="0"/>
              <w:autoSpaceDN w:val="0"/>
              <w:adjustRightInd w:val="0"/>
              <w:jc w:val="center"/>
              <w:rPr>
                <w:rFonts w:ascii="PT Astra Serif" w:hAnsi="PT Astra Serif" w:cs="Arial"/>
                <w:sz w:val="22"/>
                <w:szCs w:val="22"/>
              </w:rPr>
            </w:pPr>
            <w:r w:rsidRPr="00965A04">
              <w:rPr>
                <w:rFonts w:ascii="PT Astra Serif" w:hAnsi="PT Astra Serif" w:cs="Arial"/>
                <w:sz w:val="22"/>
                <w:szCs w:val="22"/>
              </w:rPr>
              <w:t>11</w:t>
            </w:r>
          </w:p>
        </w:tc>
        <w:tc>
          <w:tcPr>
            <w:tcW w:w="850" w:type="dxa"/>
          </w:tcPr>
          <w:p w:rsidR="00507A0B" w:rsidRPr="00965A04" w:rsidRDefault="00507A0B" w:rsidP="00965A04">
            <w:pPr>
              <w:widowControl w:val="0"/>
              <w:autoSpaceDE w:val="0"/>
              <w:autoSpaceDN w:val="0"/>
              <w:adjustRightInd w:val="0"/>
              <w:jc w:val="center"/>
              <w:rPr>
                <w:rFonts w:ascii="PT Astra Serif" w:hAnsi="PT Astra Serif" w:cs="Arial"/>
                <w:sz w:val="22"/>
                <w:szCs w:val="22"/>
              </w:rPr>
            </w:pPr>
            <w:r w:rsidRPr="00965A04">
              <w:rPr>
                <w:rFonts w:ascii="PT Astra Serif" w:hAnsi="PT Astra Serif" w:cs="Arial"/>
                <w:sz w:val="22"/>
                <w:szCs w:val="22"/>
              </w:rPr>
              <w:t>12</w:t>
            </w:r>
          </w:p>
        </w:tc>
        <w:tc>
          <w:tcPr>
            <w:tcW w:w="709" w:type="dxa"/>
          </w:tcPr>
          <w:p w:rsidR="00507A0B" w:rsidRPr="00965A04" w:rsidRDefault="00507A0B" w:rsidP="00965A04">
            <w:pPr>
              <w:widowControl w:val="0"/>
              <w:autoSpaceDE w:val="0"/>
              <w:autoSpaceDN w:val="0"/>
              <w:adjustRightInd w:val="0"/>
              <w:jc w:val="center"/>
              <w:rPr>
                <w:rFonts w:ascii="PT Astra Serif" w:hAnsi="PT Astra Serif" w:cs="Arial"/>
                <w:sz w:val="22"/>
                <w:szCs w:val="22"/>
              </w:rPr>
            </w:pPr>
            <w:r w:rsidRPr="00965A04">
              <w:rPr>
                <w:rFonts w:ascii="PT Astra Serif" w:hAnsi="PT Astra Serif" w:cs="Arial"/>
                <w:sz w:val="22"/>
                <w:szCs w:val="22"/>
              </w:rPr>
              <w:t>14</w:t>
            </w:r>
          </w:p>
        </w:tc>
        <w:tc>
          <w:tcPr>
            <w:tcW w:w="851" w:type="dxa"/>
          </w:tcPr>
          <w:p w:rsidR="00507A0B" w:rsidRPr="00965A04" w:rsidRDefault="00507A0B" w:rsidP="00965A04">
            <w:pPr>
              <w:widowControl w:val="0"/>
              <w:autoSpaceDE w:val="0"/>
              <w:autoSpaceDN w:val="0"/>
              <w:adjustRightInd w:val="0"/>
              <w:jc w:val="center"/>
              <w:rPr>
                <w:rFonts w:ascii="PT Astra Serif" w:hAnsi="PT Astra Serif" w:cs="Arial"/>
                <w:sz w:val="22"/>
                <w:szCs w:val="22"/>
              </w:rPr>
            </w:pPr>
            <w:r w:rsidRPr="00965A04">
              <w:rPr>
                <w:rFonts w:ascii="PT Astra Serif" w:hAnsi="PT Astra Serif" w:cs="Arial"/>
                <w:sz w:val="22"/>
                <w:szCs w:val="22"/>
              </w:rPr>
              <w:t>15</w:t>
            </w:r>
          </w:p>
          <w:p w:rsidR="00507A0B" w:rsidRPr="00965A04" w:rsidRDefault="00507A0B" w:rsidP="00965A04">
            <w:pPr>
              <w:widowControl w:val="0"/>
              <w:autoSpaceDE w:val="0"/>
              <w:autoSpaceDN w:val="0"/>
              <w:adjustRightInd w:val="0"/>
              <w:jc w:val="center"/>
              <w:rPr>
                <w:rFonts w:ascii="PT Astra Serif" w:hAnsi="PT Astra Serif" w:cs="Arial"/>
                <w:sz w:val="22"/>
                <w:szCs w:val="22"/>
              </w:rPr>
            </w:pPr>
          </w:p>
        </w:tc>
      </w:tr>
      <w:tr w:rsidR="00507A0B" w:rsidRPr="00965A04" w:rsidTr="00C21F75">
        <w:trPr>
          <w:trHeight w:val="602"/>
        </w:trPr>
        <w:tc>
          <w:tcPr>
            <w:tcW w:w="629" w:type="dxa"/>
          </w:tcPr>
          <w:p w:rsidR="00507A0B" w:rsidRPr="00965A04" w:rsidRDefault="00507A0B" w:rsidP="00965A04">
            <w:pPr>
              <w:pStyle w:val="ConsPlusNormal"/>
              <w:ind w:firstLine="0"/>
              <w:jc w:val="center"/>
              <w:rPr>
                <w:rFonts w:ascii="PT Astra Serif" w:hAnsi="PT Astra Serif"/>
                <w:sz w:val="22"/>
                <w:szCs w:val="22"/>
              </w:rPr>
            </w:pPr>
            <w:r w:rsidRPr="00965A04">
              <w:rPr>
                <w:rFonts w:ascii="PT Astra Serif" w:hAnsi="PT Astra Serif"/>
                <w:sz w:val="22"/>
                <w:szCs w:val="22"/>
              </w:rPr>
              <w:t>2.3</w:t>
            </w:r>
            <w:r w:rsidR="00C21F75">
              <w:rPr>
                <w:rFonts w:ascii="PT Astra Serif" w:hAnsi="PT Astra Serif"/>
                <w:sz w:val="22"/>
                <w:szCs w:val="22"/>
              </w:rPr>
              <w:t>.</w:t>
            </w:r>
          </w:p>
        </w:tc>
        <w:tc>
          <w:tcPr>
            <w:tcW w:w="3828" w:type="dxa"/>
          </w:tcPr>
          <w:p w:rsidR="00507A0B" w:rsidRPr="00965A04" w:rsidRDefault="00507A0B" w:rsidP="00965A04">
            <w:pPr>
              <w:widowControl w:val="0"/>
              <w:autoSpaceDE w:val="0"/>
              <w:autoSpaceDN w:val="0"/>
              <w:adjustRightInd w:val="0"/>
              <w:jc w:val="center"/>
              <w:rPr>
                <w:rFonts w:ascii="PT Astra Serif" w:hAnsi="PT Astra Serif"/>
                <w:color w:val="000000"/>
                <w:sz w:val="22"/>
                <w:szCs w:val="22"/>
              </w:rPr>
            </w:pPr>
            <w:r w:rsidRPr="00965A04">
              <w:rPr>
                <w:rFonts w:ascii="PT Astra Serif" w:hAnsi="PT Astra Serif"/>
                <w:color w:val="000000"/>
                <w:sz w:val="22"/>
                <w:szCs w:val="22"/>
              </w:rPr>
              <w:t>Доля сотрудников, работающих в отрасли агропромышленного комплекса более 5 лет</w:t>
            </w:r>
          </w:p>
        </w:tc>
        <w:tc>
          <w:tcPr>
            <w:tcW w:w="1417" w:type="dxa"/>
          </w:tcPr>
          <w:p w:rsidR="00507A0B" w:rsidRPr="00965A04" w:rsidRDefault="00507A0B" w:rsidP="00965A04">
            <w:pPr>
              <w:jc w:val="center"/>
              <w:rPr>
                <w:rFonts w:ascii="PT Astra Serif" w:hAnsi="PT Astra Serif"/>
                <w:sz w:val="22"/>
                <w:szCs w:val="22"/>
              </w:rPr>
            </w:pPr>
            <w:r w:rsidRPr="00965A04">
              <w:rPr>
                <w:rFonts w:ascii="PT Astra Serif" w:hAnsi="PT Astra Serif"/>
                <w:sz w:val="22"/>
                <w:szCs w:val="22"/>
              </w:rPr>
              <w:t>Достижение показателя</w:t>
            </w:r>
          </w:p>
        </w:tc>
        <w:tc>
          <w:tcPr>
            <w:tcW w:w="1418" w:type="dxa"/>
          </w:tcPr>
          <w:p w:rsidR="00507A0B" w:rsidRPr="00965A04" w:rsidRDefault="00507A0B" w:rsidP="00965A04">
            <w:pPr>
              <w:pStyle w:val="ConsPlusNormal"/>
              <w:jc w:val="center"/>
              <w:rPr>
                <w:rFonts w:ascii="PT Astra Serif" w:hAnsi="PT Astra Serif"/>
                <w:sz w:val="22"/>
                <w:szCs w:val="22"/>
              </w:rPr>
            </w:pPr>
            <w:r w:rsidRPr="00965A04">
              <w:rPr>
                <w:rFonts w:ascii="PT Astra Serif" w:hAnsi="PT Astra Serif"/>
                <w:sz w:val="22"/>
                <w:szCs w:val="22"/>
              </w:rPr>
              <w:t>-</w:t>
            </w:r>
          </w:p>
        </w:tc>
        <w:tc>
          <w:tcPr>
            <w:tcW w:w="1417" w:type="dxa"/>
          </w:tcPr>
          <w:p w:rsidR="00507A0B" w:rsidRPr="00965A04" w:rsidRDefault="00507A0B" w:rsidP="00965A04">
            <w:pPr>
              <w:pStyle w:val="ConsPlusNormal"/>
              <w:ind w:firstLine="79"/>
              <w:jc w:val="center"/>
              <w:rPr>
                <w:rFonts w:ascii="PT Astra Serif" w:hAnsi="PT Astra Serif"/>
                <w:sz w:val="22"/>
                <w:szCs w:val="22"/>
              </w:rPr>
            </w:pPr>
            <w:r w:rsidRPr="00965A04">
              <w:rPr>
                <w:rFonts w:ascii="PT Astra Serif" w:hAnsi="PT Astra Serif"/>
                <w:sz w:val="22"/>
                <w:szCs w:val="22"/>
              </w:rPr>
              <w:t>%</w:t>
            </w:r>
          </w:p>
        </w:tc>
        <w:tc>
          <w:tcPr>
            <w:tcW w:w="1559" w:type="dxa"/>
          </w:tcPr>
          <w:p w:rsidR="00507A0B" w:rsidRPr="00965A04" w:rsidRDefault="00507A0B" w:rsidP="00965A04">
            <w:pPr>
              <w:pStyle w:val="ConsPlusNormal"/>
              <w:ind w:firstLine="0"/>
              <w:jc w:val="center"/>
              <w:rPr>
                <w:rFonts w:ascii="PT Astra Serif" w:hAnsi="PT Astra Serif"/>
                <w:sz w:val="22"/>
                <w:szCs w:val="22"/>
              </w:rPr>
            </w:pPr>
            <w:r w:rsidRPr="00965A04">
              <w:rPr>
                <w:rFonts w:ascii="PT Astra Serif" w:hAnsi="PT Astra Serif"/>
                <w:sz w:val="22"/>
                <w:szCs w:val="22"/>
              </w:rPr>
              <w:t>0</w:t>
            </w:r>
          </w:p>
        </w:tc>
        <w:tc>
          <w:tcPr>
            <w:tcW w:w="851" w:type="dxa"/>
          </w:tcPr>
          <w:p w:rsidR="00507A0B" w:rsidRPr="00965A04" w:rsidRDefault="00507A0B" w:rsidP="00965A04">
            <w:pPr>
              <w:widowControl w:val="0"/>
              <w:autoSpaceDE w:val="0"/>
              <w:autoSpaceDN w:val="0"/>
              <w:adjustRightInd w:val="0"/>
              <w:jc w:val="center"/>
              <w:rPr>
                <w:rFonts w:ascii="PT Astra Serif" w:hAnsi="PT Astra Serif" w:cs="Arial"/>
                <w:sz w:val="22"/>
                <w:szCs w:val="22"/>
              </w:rPr>
            </w:pPr>
            <w:r w:rsidRPr="00965A04">
              <w:rPr>
                <w:rFonts w:ascii="PT Astra Serif" w:hAnsi="PT Astra Serif" w:cs="Arial"/>
                <w:sz w:val="22"/>
                <w:szCs w:val="22"/>
              </w:rPr>
              <w:t>89</w:t>
            </w:r>
          </w:p>
        </w:tc>
        <w:tc>
          <w:tcPr>
            <w:tcW w:w="850" w:type="dxa"/>
          </w:tcPr>
          <w:p w:rsidR="00507A0B" w:rsidRPr="00965A04" w:rsidRDefault="00507A0B" w:rsidP="00965A04">
            <w:pPr>
              <w:widowControl w:val="0"/>
              <w:autoSpaceDE w:val="0"/>
              <w:autoSpaceDN w:val="0"/>
              <w:adjustRightInd w:val="0"/>
              <w:jc w:val="center"/>
              <w:rPr>
                <w:rFonts w:ascii="PT Astra Serif" w:hAnsi="PT Astra Serif" w:cs="Arial"/>
                <w:sz w:val="22"/>
                <w:szCs w:val="22"/>
              </w:rPr>
            </w:pPr>
            <w:r w:rsidRPr="00965A04">
              <w:rPr>
                <w:rFonts w:ascii="PT Astra Serif" w:hAnsi="PT Astra Serif" w:cs="Arial"/>
                <w:sz w:val="22"/>
                <w:szCs w:val="22"/>
              </w:rPr>
              <w:t>90</w:t>
            </w:r>
          </w:p>
        </w:tc>
        <w:tc>
          <w:tcPr>
            <w:tcW w:w="851" w:type="dxa"/>
          </w:tcPr>
          <w:p w:rsidR="00507A0B" w:rsidRPr="00965A04" w:rsidRDefault="00507A0B" w:rsidP="00965A04">
            <w:pPr>
              <w:widowControl w:val="0"/>
              <w:autoSpaceDE w:val="0"/>
              <w:autoSpaceDN w:val="0"/>
              <w:adjustRightInd w:val="0"/>
              <w:jc w:val="center"/>
              <w:rPr>
                <w:rFonts w:ascii="PT Astra Serif" w:hAnsi="PT Astra Serif" w:cs="Arial"/>
                <w:sz w:val="22"/>
                <w:szCs w:val="22"/>
              </w:rPr>
            </w:pPr>
            <w:r w:rsidRPr="00965A04">
              <w:rPr>
                <w:rFonts w:ascii="PT Astra Serif" w:hAnsi="PT Astra Serif" w:cs="Arial"/>
                <w:sz w:val="22"/>
                <w:szCs w:val="22"/>
              </w:rPr>
              <w:t>91</w:t>
            </w:r>
          </w:p>
        </w:tc>
        <w:tc>
          <w:tcPr>
            <w:tcW w:w="850" w:type="dxa"/>
          </w:tcPr>
          <w:p w:rsidR="00507A0B" w:rsidRPr="00965A04" w:rsidRDefault="00507A0B" w:rsidP="00965A04">
            <w:pPr>
              <w:widowControl w:val="0"/>
              <w:autoSpaceDE w:val="0"/>
              <w:autoSpaceDN w:val="0"/>
              <w:adjustRightInd w:val="0"/>
              <w:jc w:val="center"/>
              <w:rPr>
                <w:rFonts w:ascii="PT Astra Serif" w:hAnsi="PT Astra Serif" w:cs="Arial"/>
                <w:sz w:val="22"/>
                <w:szCs w:val="22"/>
              </w:rPr>
            </w:pPr>
            <w:r w:rsidRPr="00965A04">
              <w:rPr>
                <w:rFonts w:ascii="PT Astra Serif" w:hAnsi="PT Astra Serif" w:cs="Arial"/>
                <w:sz w:val="22"/>
                <w:szCs w:val="22"/>
              </w:rPr>
              <w:t>92</w:t>
            </w:r>
          </w:p>
        </w:tc>
        <w:tc>
          <w:tcPr>
            <w:tcW w:w="709" w:type="dxa"/>
          </w:tcPr>
          <w:p w:rsidR="00507A0B" w:rsidRPr="00965A04" w:rsidRDefault="00507A0B" w:rsidP="00965A04">
            <w:pPr>
              <w:widowControl w:val="0"/>
              <w:autoSpaceDE w:val="0"/>
              <w:autoSpaceDN w:val="0"/>
              <w:adjustRightInd w:val="0"/>
              <w:jc w:val="center"/>
              <w:rPr>
                <w:rFonts w:ascii="PT Astra Serif" w:hAnsi="PT Astra Serif" w:cs="Arial"/>
                <w:sz w:val="22"/>
                <w:szCs w:val="22"/>
              </w:rPr>
            </w:pPr>
            <w:r w:rsidRPr="00965A04">
              <w:rPr>
                <w:rFonts w:ascii="PT Astra Serif" w:hAnsi="PT Astra Serif" w:cs="Arial"/>
                <w:sz w:val="22"/>
                <w:szCs w:val="22"/>
              </w:rPr>
              <w:t>93</w:t>
            </w:r>
          </w:p>
        </w:tc>
        <w:tc>
          <w:tcPr>
            <w:tcW w:w="851" w:type="dxa"/>
          </w:tcPr>
          <w:p w:rsidR="00507A0B" w:rsidRPr="00965A04" w:rsidRDefault="00507A0B" w:rsidP="00965A04">
            <w:pPr>
              <w:widowControl w:val="0"/>
              <w:autoSpaceDE w:val="0"/>
              <w:autoSpaceDN w:val="0"/>
              <w:adjustRightInd w:val="0"/>
              <w:jc w:val="center"/>
              <w:rPr>
                <w:rFonts w:ascii="PT Astra Serif" w:hAnsi="PT Astra Serif" w:cs="Arial"/>
                <w:sz w:val="22"/>
                <w:szCs w:val="22"/>
              </w:rPr>
            </w:pPr>
            <w:r w:rsidRPr="00965A04">
              <w:rPr>
                <w:rFonts w:ascii="PT Astra Serif" w:hAnsi="PT Astra Serif" w:cs="Arial"/>
                <w:sz w:val="22"/>
                <w:szCs w:val="22"/>
              </w:rPr>
              <w:t>94</w:t>
            </w:r>
          </w:p>
        </w:tc>
      </w:tr>
      <w:tr w:rsidR="00507A0B" w:rsidRPr="00965A04" w:rsidTr="00C21F75">
        <w:tc>
          <w:tcPr>
            <w:tcW w:w="629" w:type="dxa"/>
          </w:tcPr>
          <w:p w:rsidR="00507A0B" w:rsidRPr="00965A04" w:rsidRDefault="00507A0B" w:rsidP="00965A04">
            <w:pPr>
              <w:pStyle w:val="ConsPlusNormal"/>
              <w:ind w:firstLine="0"/>
              <w:jc w:val="center"/>
              <w:rPr>
                <w:rFonts w:ascii="PT Astra Serif" w:hAnsi="PT Astra Serif"/>
                <w:sz w:val="22"/>
                <w:szCs w:val="22"/>
              </w:rPr>
            </w:pPr>
            <w:r w:rsidRPr="00965A04">
              <w:rPr>
                <w:rFonts w:ascii="PT Astra Serif" w:hAnsi="PT Astra Serif"/>
                <w:sz w:val="22"/>
                <w:szCs w:val="22"/>
              </w:rPr>
              <w:lastRenderedPageBreak/>
              <w:t>2.4</w:t>
            </w:r>
            <w:r w:rsidR="00C21F75">
              <w:rPr>
                <w:rFonts w:ascii="PT Astra Serif" w:hAnsi="PT Astra Serif"/>
                <w:sz w:val="22"/>
                <w:szCs w:val="22"/>
              </w:rPr>
              <w:t>.</w:t>
            </w:r>
          </w:p>
        </w:tc>
        <w:tc>
          <w:tcPr>
            <w:tcW w:w="3828" w:type="dxa"/>
          </w:tcPr>
          <w:p w:rsidR="00507A0B" w:rsidRPr="00965A04" w:rsidRDefault="00507A0B" w:rsidP="00965A04">
            <w:pPr>
              <w:widowControl w:val="0"/>
              <w:autoSpaceDE w:val="0"/>
              <w:autoSpaceDN w:val="0"/>
              <w:adjustRightInd w:val="0"/>
              <w:jc w:val="center"/>
              <w:rPr>
                <w:rFonts w:ascii="PT Astra Serif" w:hAnsi="PT Astra Serif"/>
                <w:color w:val="000000"/>
                <w:sz w:val="22"/>
                <w:szCs w:val="22"/>
              </w:rPr>
            </w:pPr>
            <w:r w:rsidRPr="00965A04">
              <w:rPr>
                <w:rFonts w:ascii="PT Astra Serif" w:hAnsi="PT Astra Serif"/>
                <w:color w:val="000000"/>
                <w:sz w:val="22"/>
                <w:szCs w:val="22"/>
              </w:rPr>
              <w:t>Доля укомплектованности кадрами предприятий агропромышленного комплекса</w:t>
            </w:r>
          </w:p>
        </w:tc>
        <w:tc>
          <w:tcPr>
            <w:tcW w:w="1417" w:type="dxa"/>
          </w:tcPr>
          <w:p w:rsidR="00507A0B" w:rsidRPr="00965A04" w:rsidRDefault="00507A0B" w:rsidP="00965A04">
            <w:pPr>
              <w:jc w:val="center"/>
              <w:rPr>
                <w:rFonts w:ascii="PT Astra Serif" w:hAnsi="PT Astra Serif"/>
                <w:sz w:val="22"/>
                <w:szCs w:val="22"/>
              </w:rPr>
            </w:pPr>
            <w:r w:rsidRPr="00965A04">
              <w:rPr>
                <w:rFonts w:ascii="PT Astra Serif" w:hAnsi="PT Astra Serif"/>
                <w:sz w:val="22"/>
                <w:szCs w:val="22"/>
              </w:rPr>
              <w:t>Достижение показателя</w:t>
            </w:r>
          </w:p>
        </w:tc>
        <w:tc>
          <w:tcPr>
            <w:tcW w:w="1418" w:type="dxa"/>
          </w:tcPr>
          <w:p w:rsidR="00507A0B" w:rsidRPr="00965A04" w:rsidRDefault="00507A0B" w:rsidP="00965A04">
            <w:pPr>
              <w:pStyle w:val="ConsPlusNormal"/>
              <w:jc w:val="center"/>
              <w:rPr>
                <w:rFonts w:ascii="PT Astra Serif" w:hAnsi="PT Astra Serif"/>
                <w:sz w:val="22"/>
                <w:szCs w:val="22"/>
              </w:rPr>
            </w:pPr>
            <w:r w:rsidRPr="00965A04">
              <w:rPr>
                <w:rFonts w:ascii="PT Astra Serif" w:hAnsi="PT Astra Serif"/>
                <w:sz w:val="22"/>
                <w:szCs w:val="22"/>
              </w:rPr>
              <w:t>-</w:t>
            </w:r>
          </w:p>
        </w:tc>
        <w:tc>
          <w:tcPr>
            <w:tcW w:w="1417" w:type="dxa"/>
          </w:tcPr>
          <w:p w:rsidR="00507A0B" w:rsidRPr="00965A04" w:rsidRDefault="00507A0B" w:rsidP="00965A04">
            <w:pPr>
              <w:pStyle w:val="ConsPlusNormal"/>
              <w:ind w:firstLine="79"/>
              <w:jc w:val="center"/>
              <w:rPr>
                <w:rFonts w:ascii="PT Astra Serif" w:hAnsi="PT Astra Serif"/>
                <w:sz w:val="22"/>
                <w:szCs w:val="22"/>
              </w:rPr>
            </w:pPr>
            <w:r w:rsidRPr="00965A04">
              <w:rPr>
                <w:rFonts w:ascii="PT Astra Serif" w:hAnsi="PT Astra Serif"/>
                <w:sz w:val="22"/>
                <w:szCs w:val="22"/>
              </w:rPr>
              <w:t>%</w:t>
            </w:r>
          </w:p>
        </w:tc>
        <w:tc>
          <w:tcPr>
            <w:tcW w:w="1559" w:type="dxa"/>
          </w:tcPr>
          <w:p w:rsidR="00507A0B" w:rsidRPr="00965A04" w:rsidRDefault="00507A0B" w:rsidP="00965A04">
            <w:pPr>
              <w:pStyle w:val="ConsPlusNormal"/>
              <w:ind w:firstLine="0"/>
              <w:jc w:val="center"/>
              <w:rPr>
                <w:rFonts w:ascii="PT Astra Serif" w:hAnsi="PT Astra Serif"/>
                <w:sz w:val="22"/>
                <w:szCs w:val="22"/>
              </w:rPr>
            </w:pPr>
            <w:r w:rsidRPr="00965A04">
              <w:rPr>
                <w:rFonts w:ascii="PT Astra Serif" w:hAnsi="PT Astra Serif"/>
                <w:sz w:val="22"/>
                <w:szCs w:val="22"/>
              </w:rPr>
              <w:t>0</w:t>
            </w:r>
          </w:p>
        </w:tc>
        <w:tc>
          <w:tcPr>
            <w:tcW w:w="851" w:type="dxa"/>
          </w:tcPr>
          <w:p w:rsidR="00507A0B" w:rsidRPr="00965A04" w:rsidRDefault="00507A0B" w:rsidP="00965A04">
            <w:pPr>
              <w:widowControl w:val="0"/>
              <w:autoSpaceDE w:val="0"/>
              <w:autoSpaceDN w:val="0"/>
              <w:adjustRightInd w:val="0"/>
              <w:jc w:val="center"/>
              <w:rPr>
                <w:rFonts w:ascii="PT Astra Serif" w:hAnsi="PT Astra Serif" w:cs="Arial"/>
                <w:sz w:val="22"/>
                <w:szCs w:val="22"/>
              </w:rPr>
            </w:pPr>
            <w:r w:rsidRPr="00965A04">
              <w:rPr>
                <w:rFonts w:ascii="PT Astra Serif" w:hAnsi="PT Astra Serif" w:cs="Arial"/>
                <w:sz w:val="22"/>
                <w:szCs w:val="22"/>
              </w:rPr>
              <w:t>90</w:t>
            </w:r>
          </w:p>
        </w:tc>
        <w:tc>
          <w:tcPr>
            <w:tcW w:w="850" w:type="dxa"/>
          </w:tcPr>
          <w:p w:rsidR="00507A0B" w:rsidRPr="00965A04" w:rsidRDefault="00507A0B" w:rsidP="00965A04">
            <w:pPr>
              <w:widowControl w:val="0"/>
              <w:autoSpaceDE w:val="0"/>
              <w:autoSpaceDN w:val="0"/>
              <w:adjustRightInd w:val="0"/>
              <w:jc w:val="center"/>
              <w:rPr>
                <w:rFonts w:ascii="PT Astra Serif" w:hAnsi="PT Astra Serif" w:cs="Arial"/>
                <w:sz w:val="22"/>
                <w:szCs w:val="22"/>
              </w:rPr>
            </w:pPr>
            <w:r w:rsidRPr="00965A04">
              <w:rPr>
                <w:rFonts w:ascii="PT Astra Serif" w:hAnsi="PT Astra Serif" w:cs="Arial"/>
                <w:sz w:val="22"/>
                <w:szCs w:val="22"/>
              </w:rPr>
              <w:t>90</w:t>
            </w:r>
          </w:p>
        </w:tc>
        <w:tc>
          <w:tcPr>
            <w:tcW w:w="851" w:type="dxa"/>
          </w:tcPr>
          <w:p w:rsidR="00507A0B" w:rsidRPr="00965A04" w:rsidRDefault="00507A0B" w:rsidP="00965A04">
            <w:pPr>
              <w:widowControl w:val="0"/>
              <w:autoSpaceDE w:val="0"/>
              <w:autoSpaceDN w:val="0"/>
              <w:adjustRightInd w:val="0"/>
              <w:jc w:val="center"/>
              <w:rPr>
                <w:rFonts w:ascii="PT Astra Serif" w:hAnsi="PT Astra Serif" w:cs="Arial"/>
                <w:sz w:val="22"/>
                <w:szCs w:val="22"/>
              </w:rPr>
            </w:pPr>
            <w:r w:rsidRPr="00965A04">
              <w:rPr>
                <w:rFonts w:ascii="PT Astra Serif" w:hAnsi="PT Astra Serif" w:cs="Arial"/>
                <w:sz w:val="22"/>
                <w:szCs w:val="22"/>
              </w:rPr>
              <w:t>91</w:t>
            </w:r>
          </w:p>
        </w:tc>
        <w:tc>
          <w:tcPr>
            <w:tcW w:w="850" w:type="dxa"/>
          </w:tcPr>
          <w:p w:rsidR="00507A0B" w:rsidRPr="00965A04" w:rsidRDefault="00507A0B" w:rsidP="00965A04">
            <w:pPr>
              <w:widowControl w:val="0"/>
              <w:autoSpaceDE w:val="0"/>
              <w:autoSpaceDN w:val="0"/>
              <w:adjustRightInd w:val="0"/>
              <w:jc w:val="center"/>
              <w:rPr>
                <w:rFonts w:ascii="PT Astra Serif" w:hAnsi="PT Astra Serif" w:cs="Arial"/>
                <w:sz w:val="22"/>
                <w:szCs w:val="22"/>
              </w:rPr>
            </w:pPr>
            <w:r w:rsidRPr="00965A04">
              <w:rPr>
                <w:rFonts w:ascii="PT Astra Serif" w:hAnsi="PT Astra Serif" w:cs="Arial"/>
                <w:sz w:val="22"/>
                <w:szCs w:val="22"/>
              </w:rPr>
              <w:t>92</w:t>
            </w:r>
          </w:p>
        </w:tc>
        <w:tc>
          <w:tcPr>
            <w:tcW w:w="709" w:type="dxa"/>
          </w:tcPr>
          <w:p w:rsidR="00507A0B" w:rsidRPr="00965A04" w:rsidRDefault="00507A0B" w:rsidP="00965A04">
            <w:pPr>
              <w:widowControl w:val="0"/>
              <w:autoSpaceDE w:val="0"/>
              <w:autoSpaceDN w:val="0"/>
              <w:adjustRightInd w:val="0"/>
              <w:jc w:val="center"/>
              <w:rPr>
                <w:rFonts w:ascii="PT Astra Serif" w:hAnsi="PT Astra Serif" w:cs="Arial"/>
                <w:sz w:val="22"/>
                <w:szCs w:val="22"/>
              </w:rPr>
            </w:pPr>
            <w:r w:rsidRPr="00965A04">
              <w:rPr>
                <w:rFonts w:ascii="PT Astra Serif" w:hAnsi="PT Astra Serif" w:cs="Arial"/>
                <w:sz w:val="22"/>
                <w:szCs w:val="22"/>
              </w:rPr>
              <w:t>93</w:t>
            </w:r>
          </w:p>
        </w:tc>
        <w:tc>
          <w:tcPr>
            <w:tcW w:w="851" w:type="dxa"/>
          </w:tcPr>
          <w:p w:rsidR="00507A0B" w:rsidRPr="00965A04" w:rsidRDefault="00507A0B" w:rsidP="00965A04">
            <w:pPr>
              <w:widowControl w:val="0"/>
              <w:autoSpaceDE w:val="0"/>
              <w:autoSpaceDN w:val="0"/>
              <w:adjustRightInd w:val="0"/>
              <w:jc w:val="center"/>
              <w:rPr>
                <w:rFonts w:ascii="PT Astra Serif" w:hAnsi="PT Astra Serif" w:cs="Arial"/>
                <w:sz w:val="22"/>
                <w:szCs w:val="22"/>
              </w:rPr>
            </w:pPr>
            <w:r w:rsidRPr="00965A04">
              <w:rPr>
                <w:rFonts w:ascii="PT Astra Serif" w:hAnsi="PT Astra Serif" w:cs="Arial"/>
                <w:sz w:val="22"/>
                <w:szCs w:val="22"/>
              </w:rPr>
              <w:t>95</w:t>
            </w:r>
          </w:p>
        </w:tc>
      </w:tr>
    </w:tbl>
    <w:p w:rsidR="00507A0B" w:rsidRPr="00507A0B" w:rsidRDefault="00965A04" w:rsidP="00507A0B">
      <w:pPr>
        <w:pStyle w:val="ConsPlusNormal"/>
        <w:ind w:firstLine="540"/>
        <w:jc w:val="center"/>
        <w:outlineLvl w:val="2"/>
        <w:rPr>
          <w:rFonts w:ascii="PT Astra Serif" w:hAnsi="PT Astra Serif"/>
          <w:sz w:val="28"/>
          <w:szCs w:val="28"/>
        </w:rPr>
      </w:pPr>
      <w:r>
        <w:rPr>
          <w:rFonts w:ascii="PT Astra Serif" w:hAnsi="PT Astra Serif"/>
          <w:sz w:val="28"/>
          <w:szCs w:val="28"/>
        </w:rPr>
        <w:t>________</w:t>
      </w:r>
      <w:r w:rsidR="00507A0B" w:rsidRPr="00507A0B">
        <w:rPr>
          <w:rFonts w:ascii="PT Astra Serif" w:hAnsi="PT Astra Serif"/>
          <w:sz w:val="28"/>
          <w:szCs w:val="28"/>
        </w:rPr>
        <w:t>_____</w:t>
      </w:r>
    </w:p>
    <w:p w:rsidR="00D91FCF" w:rsidRPr="00507A0B" w:rsidRDefault="00D91FCF" w:rsidP="00244EDB">
      <w:pPr>
        <w:jc w:val="both"/>
        <w:rPr>
          <w:rFonts w:ascii="PT Astra Serif" w:hAnsi="PT Astra Serif"/>
          <w:sz w:val="28"/>
          <w:szCs w:val="28"/>
        </w:rPr>
      </w:pPr>
    </w:p>
    <w:sectPr w:rsidR="00D91FCF" w:rsidRPr="00507A0B" w:rsidSect="00C21F75">
      <w:pgSz w:w="16838" w:h="11906" w:orient="landscape"/>
      <w:pgMar w:top="1701" w:right="820" w:bottom="567" w:left="993" w:header="709" w:footer="31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549" w:rsidRDefault="00781549">
      <w:r>
        <w:separator/>
      </w:r>
    </w:p>
  </w:endnote>
  <w:endnote w:type="continuationSeparator" w:id="0">
    <w:p w:rsidR="00781549" w:rsidRDefault="00781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20B0604020202020204"/>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Peterburg">
    <w:altName w:val="Times New Roman"/>
    <w:panose1 w:val="020B0604020202020204"/>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549" w:rsidRDefault="00781549">
      <w:r>
        <w:separator/>
      </w:r>
    </w:p>
  </w:footnote>
  <w:footnote w:type="continuationSeparator" w:id="0">
    <w:p w:rsidR="00781549" w:rsidRDefault="007815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A0B" w:rsidRDefault="00507A0B" w:rsidP="00507A0B">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507A0B" w:rsidRDefault="00507A0B">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F75" w:rsidRDefault="00C21F75" w:rsidP="00C21F75">
    <w:pPr>
      <w:pStyle w:val="af2"/>
      <w:jc w:val="center"/>
    </w:pPr>
  </w:p>
  <w:p w:rsidR="00C21F75" w:rsidRDefault="00C21F75">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720" w:hanging="360"/>
      </w:pPr>
    </w:lvl>
    <w:lvl w:ilvl="1">
      <w:start w:val="1"/>
      <w:numFmt w:val="decimal"/>
      <w:lvlText w:val="%1.%2."/>
      <w:lvlJc w:val="left"/>
      <w:pPr>
        <w:tabs>
          <w:tab w:val="num" w:pos="360"/>
        </w:tabs>
        <w:ind w:left="1440" w:hanging="720"/>
      </w:pPr>
      <w:rPr>
        <w:rFonts w:ascii="Times New Roman" w:hAnsi="Times New Roman" w:cs="Times New Roman"/>
        <w:sz w:val="28"/>
        <w:szCs w:val="28"/>
      </w:rPr>
    </w:lvl>
    <w:lvl w:ilvl="2">
      <w:start w:val="1"/>
      <w:numFmt w:val="decimal"/>
      <w:lvlText w:val="%1.%2.%3."/>
      <w:lvlJc w:val="left"/>
      <w:pPr>
        <w:tabs>
          <w:tab w:val="num" w:pos="0"/>
        </w:tabs>
        <w:ind w:left="1080" w:hanging="720"/>
      </w:pPr>
      <w:rPr>
        <w:rFonts w:ascii="Times New Roman" w:hAnsi="Times New Roman" w:cs="Times New Roman"/>
        <w:sz w:val="28"/>
        <w:szCs w:val="28"/>
      </w:rPr>
    </w:lvl>
    <w:lvl w:ilvl="3">
      <w:start w:val="1"/>
      <w:numFmt w:val="decimal"/>
      <w:lvlText w:val="%1.%2.%3.%4."/>
      <w:lvlJc w:val="left"/>
      <w:pPr>
        <w:tabs>
          <w:tab w:val="num" w:pos="0"/>
        </w:tabs>
        <w:ind w:left="1440" w:hanging="1080"/>
      </w:pPr>
      <w:rPr>
        <w:rFonts w:ascii="Times New Roman" w:hAnsi="Times New Roman" w:cs="Times New Roman"/>
        <w:sz w:val="28"/>
        <w:szCs w:val="28"/>
      </w:rPr>
    </w:lvl>
    <w:lvl w:ilvl="4">
      <w:start w:val="1"/>
      <w:numFmt w:val="decimal"/>
      <w:lvlText w:val="%1.%2.%3.%4.%5."/>
      <w:lvlJc w:val="left"/>
      <w:pPr>
        <w:tabs>
          <w:tab w:val="num" w:pos="0"/>
        </w:tabs>
        <w:ind w:left="1440" w:hanging="1080"/>
      </w:pPr>
      <w:rPr>
        <w:rFonts w:ascii="Times New Roman" w:hAnsi="Times New Roman" w:cs="Times New Roman"/>
        <w:sz w:val="28"/>
        <w:szCs w:val="28"/>
      </w:rPr>
    </w:lvl>
    <w:lvl w:ilvl="5">
      <w:start w:val="1"/>
      <w:numFmt w:val="decimal"/>
      <w:lvlText w:val="%1.%2.%3.%4.%5.%6."/>
      <w:lvlJc w:val="left"/>
      <w:pPr>
        <w:tabs>
          <w:tab w:val="num" w:pos="0"/>
        </w:tabs>
        <w:ind w:left="1800" w:hanging="1440"/>
      </w:pPr>
      <w:rPr>
        <w:rFonts w:ascii="Times New Roman" w:hAnsi="Times New Roman" w:cs="Times New Roman"/>
        <w:sz w:val="28"/>
        <w:szCs w:val="28"/>
      </w:rPr>
    </w:lvl>
    <w:lvl w:ilvl="6">
      <w:start w:val="1"/>
      <w:numFmt w:val="decimal"/>
      <w:lvlText w:val="%1.%2.%3.%4.%5.%6.%7."/>
      <w:lvlJc w:val="left"/>
      <w:pPr>
        <w:tabs>
          <w:tab w:val="num" w:pos="0"/>
        </w:tabs>
        <w:ind w:left="2160" w:hanging="1800"/>
      </w:pPr>
      <w:rPr>
        <w:rFonts w:ascii="Times New Roman" w:hAnsi="Times New Roman" w:cs="Times New Roman"/>
        <w:sz w:val="28"/>
        <w:szCs w:val="28"/>
      </w:rPr>
    </w:lvl>
    <w:lvl w:ilvl="7">
      <w:start w:val="1"/>
      <w:numFmt w:val="decimal"/>
      <w:lvlText w:val="%1.%2.%3.%4.%5.%6.%7.%8."/>
      <w:lvlJc w:val="left"/>
      <w:pPr>
        <w:tabs>
          <w:tab w:val="num" w:pos="0"/>
        </w:tabs>
        <w:ind w:left="2160" w:hanging="1800"/>
      </w:pPr>
      <w:rPr>
        <w:rFonts w:ascii="Times New Roman" w:hAnsi="Times New Roman" w:cs="Times New Roman"/>
        <w:sz w:val="28"/>
        <w:szCs w:val="28"/>
      </w:rPr>
    </w:lvl>
    <w:lvl w:ilvl="8">
      <w:start w:val="1"/>
      <w:numFmt w:val="decimal"/>
      <w:lvlText w:val="%1.%2.%3.%4.%5.%6.%7.%8.%9."/>
      <w:lvlJc w:val="left"/>
      <w:pPr>
        <w:tabs>
          <w:tab w:val="num" w:pos="0"/>
        </w:tabs>
        <w:ind w:left="2520" w:hanging="2160"/>
      </w:pPr>
      <w:rPr>
        <w:rFonts w:ascii="Times New Roman" w:hAnsi="Times New Roman" w:cs="Times New Roman"/>
        <w:sz w:val="28"/>
        <w:szCs w:val="28"/>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b w:val="0"/>
        <w:i w:val="0"/>
        <w:sz w:val="28"/>
        <w:u w:val="none"/>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b w:val="0"/>
        <w:i w:val="0"/>
        <w:sz w:val="28"/>
        <w:u w:val="none"/>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b w:val="0"/>
        <w:i w:val="0"/>
        <w:sz w:val="28"/>
        <w:u w:val="none"/>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5"/>
    <w:lvl w:ilvl="0">
      <w:start w:val="1"/>
      <w:numFmt w:val="bullet"/>
      <w:lvlText w:val=""/>
      <w:lvlJc w:val="left"/>
      <w:pPr>
        <w:tabs>
          <w:tab w:val="num" w:pos="502"/>
        </w:tabs>
        <w:ind w:left="502"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D261C92"/>
    <w:multiLevelType w:val="hybridMultilevel"/>
    <w:tmpl w:val="8EB06F6C"/>
    <w:lvl w:ilvl="0" w:tplc="025E4D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6282EEF"/>
    <w:multiLevelType w:val="hybridMultilevel"/>
    <w:tmpl w:val="8006CA4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AA71FA0"/>
    <w:multiLevelType w:val="hybridMultilevel"/>
    <w:tmpl w:val="BCDCFC24"/>
    <w:lvl w:ilvl="0" w:tplc="232A6A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BFC573F"/>
    <w:multiLevelType w:val="hybridMultilevel"/>
    <w:tmpl w:val="9718F8BA"/>
    <w:lvl w:ilvl="0" w:tplc="A0BCFDBA">
      <w:start w:val="1"/>
      <w:numFmt w:val="decimal"/>
      <w:lvlText w:val="%1."/>
      <w:lvlJc w:val="center"/>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AC75CB5"/>
    <w:multiLevelType w:val="hybridMultilevel"/>
    <w:tmpl w:val="1F2A0E44"/>
    <w:lvl w:ilvl="0" w:tplc="EB468E14">
      <w:start w:val="1"/>
      <w:numFmt w:val="decimal"/>
      <w:lvlText w:val="%1."/>
      <w:lvlJc w:val="left"/>
      <w:pPr>
        <w:ind w:left="1069" w:hanging="360"/>
      </w:pPr>
      <w:rPr>
        <w:rFonts w:ascii="Times New Roman" w:hAnsi="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FC30E19"/>
    <w:multiLevelType w:val="hybridMultilevel"/>
    <w:tmpl w:val="3710C06A"/>
    <w:lvl w:ilvl="0" w:tplc="D97CE948">
      <w:start w:val="4"/>
      <w:numFmt w:val="decimal"/>
      <w:lvlText w:val="%1."/>
      <w:lvlJc w:val="left"/>
      <w:pPr>
        <w:ind w:left="1068"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2E77E41"/>
    <w:multiLevelType w:val="multilevel"/>
    <w:tmpl w:val="D5721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9629CD"/>
    <w:multiLevelType w:val="hybridMultilevel"/>
    <w:tmpl w:val="CB6C8BE4"/>
    <w:lvl w:ilvl="0" w:tplc="BBB0DEAA">
      <w:start w:val="1"/>
      <w:numFmt w:val="decimal"/>
      <w:lvlText w:val="%1."/>
      <w:lvlJc w:val="left"/>
      <w:pPr>
        <w:tabs>
          <w:tab w:val="num" w:pos="870"/>
        </w:tabs>
        <w:ind w:left="870"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4C86005"/>
    <w:multiLevelType w:val="hybridMultilevel"/>
    <w:tmpl w:val="DC506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7B68A3"/>
    <w:multiLevelType w:val="hybridMultilevel"/>
    <w:tmpl w:val="C44E6DCA"/>
    <w:lvl w:ilvl="0" w:tplc="365835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B8D36B6"/>
    <w:multiLevelType w:val="multilevel"/>
    <w:tmpl w:val="622A8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33216C"/>
    <w:multiLevelType w:val="hybridMultilevel"/>
    <w:tmpl w:val="83B42FC2"/>
    <w:lvl w:ilvl="0" w:tplc="9AD4248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C7A0C2F"/>
    <w:multiLevelType w:val="hybridMultilevel"/>
    <w:tmpl w:val="771A9570"/>
    <w:lvl w:ilvl="0" w:tplc="0419000F">
      <w:start w:val="1"/>
      <w:numFmt w:val="decimal"/>
      <w:lvlText w:val="%1."/>
      <w:lvlJc w:val="left"/>
      <w:pPr>
        <w:ind w:left="360" w:hanging="360"/>
      </w:pPr>
      <w:rPr>
        <w:b w:val="0"/>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676260C7"/>
    <w:multiLevelType w:val="hybridMultilevel"/>
    <w:tmpl w:val="49800C0C"/>
    <w:lvl w:ilvl="0" w:tplc="04190011">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9">
    <w:nsid w:val="67771672"/>
    <w:multiLevelType w:val="multilevel"/>
    <w:tmpl w:val="49583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9D5147"/>
    <w:multiLevelType w:val="hybridMultilevel"/>
    <w:tmpl w:val="A042885A"/>
    <w:lvl w:ilvl="0" w:tplc="7766F630">
      <w:start w:val="1"/>
      <w:numFmt w:val="decimal"/>
      <w:lvlText w:val="%1."/>
      <w:lvlJc w:val="left"/>
      <w:pPr>
        <w:ind w:left="1210" w:hanging="360"/>
      </w:pPr>
      <w:rPr>
        <w:sz w:val="28"/>
        <w:szCs w:val="28"/>
      </w:rPr>
    </w:lvl>
    <w:lvl w:ilvl="1" w:tplc="04190019">
      <w:start w:val="1"/>
      <w:numFmt w:val="lowerLetter"/>
      <w:lvlText w:val="%2."/>
      <w:lvlJc w:val="left"/>
      <w:pPr>
        <w:ind w:left="1930" w:hanging="360"/>
      </w:pPr>
    </w:lvl>
    <w:lvl w:ilvl="2" w:tplc="0419001B">
      <w:start w:val="1"/>
      <w:numFmt w:val="lowerRoman"/>
      <w:lvlText w:val="%3."/>
      <w:lvlJc w:val="right"/>
      <w:pPr>
        <w:ind w:left="2650" w:hanging="180"/>
      </w:pPr>
    </w:lvl>
    <w:lvl w:ilvl="3" w:tplc="0419000F">
      <w:start w:val="1"/>
      <w:numFmt w:val="decimal"/>
      <w:lvlText w:val="%4."/>
      <w:lvlJc w:val="left"/>
      <w:pPr>
        <w:ind w:left="3370" w:hanging="360"/>
      </w:pPr>
    </w:lvl>
    <w:lvl w:ilvl="4" w:tplc="04190019">
      <w:start w:val="1"/>
      <w:numFmt w:val="lowerLetter"/>
      <w:lvlText w:val="%5."/>
      <w:lvlJc w:val="left"/>
      <w:pPr>
        <w:ind w:left="4090" w:hanging="360"/>
      </w:pPr>
    </w:lvl>
    <w:lvl w:ilvl="5" w:tplc="0419001B">
      <w:start w:val="1"/>
      <w:numFmt w:val="lowerRoman"/>
      <w:lvlText w:val="%6."/>
      <w:lvlJc w:val="right"/>
      <w:pPr>
        <w:ind w:left="4810" w:hanging="180"/>
      </w:pPr>
    </w:lvl>
    <w:lvl w:ilvl="6" w:tplc="0419000F">
      <w:start w:val="1"/>
      <w:numFmt w:val="decimal"/>
      <w:lvlText w:val="%7."/>
      <w:lvlJc w:val="left"/>
      <w:pPr>
        <w:ind w:left="5530" w:hanging="360"/>
      </w:pPr>
    </w:lvl>
    <w:lvl w:ilvl="7" w:tplc="04190019">
      <w:start w:val="1"/>
      <w:numFmt w:val="lowerLetter"/>
      <w:lvlText w:val="%8."/>
      <w:lvlJc w:val="left"/>
      <w:pPr>
        <w:ind w:left="6250" w:hanging="360"/>
      </w:pPr>
    </w:lvl>
    <w:lvl w:ilvl="8" w:tplc="0419001B">
      <w:start w:val="1"/>
      <w:numFmt w:val="lowerRoman"/>
      <w:lvlText w:val="%9."/>
      <w:lvlJc w:val="right"/>
      <w:pPr>
        <w:ind w:left="6970" w:hanging="180"/>
      </w:pPr>
    </w:lvl>
  </w:abstractNum>
  <w:abstractNum w:abstractNumId="21">
    <w:nsid w:val="6DBA4D84"/>
    <w:multiLevelType w:val="hybridMultilevel"/>
    <w:tmpl w:val="56A8C5A6"/>
    <w:lvl w:ilvl="0" w:tplc="0600AF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10F0E2C"/>
    <w:multiLevelType w:val="hybridMultilevel"/>
    <w:tmpl w:val="4090605C"/>
    <w:lvl w:ilvl="0" w:tplc="0419000F">
      <w:start w:val="1"/>
      <w:numFmt w:val="decimal"/>
      <w:lvlText w:val="%1."/>
      <w:lvlJc w:val="left"/>
      <w:pPr>
        <w:ind w:left="6456" w:hanging="360"/>
      </w:pPr>
      <w:rPr>
        <w:rFonts w:cs="Times New Roman"/>
      </w:rPr>
    </w:lvl>
    <w:lvl w:ilvl="1" w:tplc="04190019">
      <w:start w:val="1"/>
      <w:numFmt w:val="decimal"/>
      <w:lvlText w:val="%2."/>
      <w:lvlJc w:val="left"/>
      <w:pPr>
        <w:tabs>
          <w:tab w:val="num" w:pos="7176"/>
        </w:tabs>
        <w:ind w:left="7176" w:hanging="360"/>
      </w:pPr>
      <w:rPr>
        <w:rFonts w:cs="Times New Roman"/>
      </w:rPr>
    </w:lvl>
    <w:lvl w:ilvl="2" w:tplc="0419001B">
      <w:start w:val="1"/>
      <w:numFmt w:val="decimal"/>
      <w:lvlText w:val="%3."/>
      <w:lvlJc w:val="left"/>
      <w:pPr>
        <w:tabs>
          <w:tab w:val="num" w:pos="7896"/>
        </w:tabs>
        <w:ind w:left="7896" w:hanging="360"/>
      </w:pPr>
      <w:rPr>
        <w:rFonts w:cs="Times New Roman"/>
      </w:rPr>
    </w:lvl>
    <w:lvl w:ilvl="3" w:tplc="0419000F">
      <w:start w:val="1"/>
      <w:numFmt w:val="decimal"/>
      <w:lvlText w:val="%4."/>
      <w:lvlJc w:val="left"/>
      <w:pPr>
        <w:tabs>
          <w:tab w:val="num" w:pos="8616"/>
        </w:tabs>
        <w:ind w:left="8616" w:hanging="360"/>
      </w:pPr>
      <w:rPr>
        <w:rFonts w:cs="Times New Roman"/>
      </w:rPr>
    </w:lvl>
    <w:lvl w:ilvl="4" w:tplc="04190019">
      <w:start w:val="1"/>
      <w:numFmt w:val="decimal"/>
      <w:lvlText w:val="%5."/>
      <w:lvlJc w:val="left"/>
      <w:pPr>
        <w:tabs>
          <w:tab w:val="num" w:pos="9336"/>
        </w:tabs>
        <w:ind w:left="9336" w:hanging="360"/>
      </w:pPr>
      <w:rPr>
        <w:rFonts w:cs="Times New Roman"/>
      </w:rPr>
    </w:lvl>
    <w:lvl w:ilvl="5" w:tplc="0419001B">
      <w:start w:val="1"/>
      <w:numFmt w:val="decimal"/>
      <w:lvlText w:val="%6."/>
      <w:lvlJc w:val="left"/>
      <w:pPr>
        <w:tabs>
          <w:tab w:val="num" w:pos="10056"/>
        </w:tabs>
        <w:ind w:left="10056" w:hanging="360"/>
      </w:pPr>
      <w:rPr>
        <w:rFonts w:cs="Times New Roman"/>
      </w:rPr>
    </w:lvl>
    <w:lvl w:ilvl="6" w:tplc="0419000F">
      <w:start w:val="1"/>
      <w:numFmt w:val="decimal"/>
      <w:lvlText w:val="%7."/>
      <w:lvlJc w:val="left"/>
      <w:pPr>
        <w:tabs>
          <w:tab w:val="num" w:pos="10776"/>
        </w:tabs>
        <w:ind w:left="10776" w:hanging="360"/>
      </w:pPr>
      <w:rPr>
        <w:rFonts w:cs="Times New Roman"/>
      </w:rPr>
    </w:lvl>
    <w:lvl w:ilvl="7" w:tplc="04190019">
      <w:start w:val="1"/>
      <w:numFmt w:val="decimal"/>
      <w:lvlText w:val="%8."/>
      <w:lvlJc w:val="left"/>
      <w:pPr>
        <w:tabs>
          <w:tab w:val="num" w:pos="11496"/>
        </w:tabs>
        <w:ind w:left="11496" w:hanging="360"/>
      </w:pPr>
      <w:rPr>
        <w:rFonts w:cs="Times New Roman"/>
      </w:rPr>
    </w:lvl>
    <w:lvl w:ilvl="8" w:tplc="0419001B">
      <w:start w:val="1"/>
      <w:numFmt w:val="decimal"/>
      <w:lvlText w:val="%9."/>
      <w:lvlJc w:val="left"/>
      <w:pPr>
        <w:tabs>
          <w:tab w:val="num" w:pos="12216"/>
        </w:tabs>
        <w:ind w:left="12216" w:hanging="360"/>
      </w:pPr>
      <w:rPr>
        <w:rFonts w:cs="Times New Roman"/>
      </w:rPr>
    </w:lvl>
  </w:abstractNum>
  <w:abstractNum w:abstractNumId="23">
    <w:nsid w:val="75D83D4A"/>
    <w:multiLevelType w:val="hybridMultilevel"/>
    <w:tmpl w:val="D38429CE"/>
    <w:lvl w:ilvl="0" w:tplc="6596A73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A001964"/>
    <w:multiLevelType w:val="hybridMultilevel"/>
    <w:tmpl w:val="688A016E"/>
    <w:lvl w:ilvl="0" w:tplc="0419000F">
      <w:start w:val="1"/>
      <w:numFmt w:val="decimal"/>
      <w:lvlText w:val="%1."/>
      <w:lvlJc w:val="left"/>
      <w:pPr>
        <w:tabs>
          <w:tab w:val="num" w:pos="1070"/>
        </w:tabs>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9"/>
  </w:num>
  <w:num w:numId="12">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3"/>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0"/>
  </w:num>
  <w:num w:numId="18">
    <w:abstractNumId w:val="14"/>
  </w:num>
  <w:num w:numId="19">
    <w:abstractNumId w:val="5"/>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5"/>
  </w:num>
  <w:num w:numId="24">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94281"/>
    <w:rsid w:val="00000CE1"/>
    <w:rsid w:val="00002F7C"/>
    <w:rsid w:val="00003505"/>
    <w:rsid w:val="0000508D"/>
    <w:rsid w:val="000060FF"/>
    <w:rsid w:val="00006128"/>
    <w:rsid w:val="000101B7"/>
    <w:rsid w:val="00010C79"/>
    <w:rsid w:val="00012DF7"/>
    <w:rsid w:val="00012EEE"/>
    <w:rsid w:val="0001721E"/>
    <w:rsid w:val="00020A5B"/>
    <w:rsid w:val="000215F4"/>
    <w:rsid w:val="00024DD8"/>
    <w:rsid w:val="00025978"/>
    <w:rsid w:val="00030B3E"/>
    <w:rsid w:val="0003113E"/>
    <w:rsid w:val="0003245C"/>
    <w:rsid w:val="00034F7A"/>
    <w:rsid w:val="0004282D"/>
    <w:rsid w:val="00042839"/>
    <w:rsid w:val="00042DE3"/>
    <w:rsid w:val="00044D6B"/>
    <w:rsid w:val="00050612"/>
    <w:rsid w:val="00050F42"/>
    <w:rsid w:val="000510A2"/>
    <w:rsid w:val="00051EEA"/>
    <w:rsid w:val="00055886"/>
    <w:rsid w:val="00055F28"/>
    <w:rsid w:val="00057813"/>
    <w:rsid w:val="00061360"/>
    <w:rsid w:val="00061436"/>
    <w:rsid w:val="000625CD"/>
    <w:rsid w:val="00062F5A"/>
    <w:rsid w:val="000634E3"/>
    <w:rsid w:val="00063707"/>
    <w:rsid w:val="000715CC"/>
    <w:rsid w:val="00071ED8"/>
    <w:rsid w:val="00072CE7"/>
    <w:rsid w:val="00074C67"/>
    <w:rsid w:val="00075B06"/>
    <w:rsid w:val="00076118"/>
    <w:rsid w:val="00076E10"/>
    <w:rsid w:val="000770B8"/>
    <w:rsid w:val="000771FE"/>
    <w:rsid w:val="00077C3E"/>
    <w:rsid w:val="00080818"/>
    <w:rsid w:val="00080A90"/>
    <w:rsid w:val="00082364"/>
    <w:rsid w:val="00082407"/>
    <w:rsid w:val="000828CF"/>
    <w:rsid w:val="00082EB5"/>
    <w:rsid w:val="0008472F"/>
    <w:rsid w:val="00085C76"/>
    <w:rsid w:val="000861D1"/>
    <w:rsid w:val="00093364"/>
    <w:rsid w:val="00097391"/>
    <w:rsid w:val="000A06AB"/>
    <w:rsid w:val="000A1778"/>
    <w:rsid w:val="000A2CFF"/>
    <w:rsid w:val="000A34F0"/>
    <w:rsid w:val="000A3F0A"/>
    <w:rsid w:val="000A4401"/>
    <w:rsid w:val="000A48BB"/>
    <w:rsid w:val="000A5CF5"/>
    <w:rsid w:val="000A7CE3"/>
    <w:rsid w:val="000B2DFF"/>
    <w:rsid w:val="000B3092"/>
    <w:rsid w:val="000B3A3D"/>
    <w:rsid w:val="000B4FF6"/>
    <w:rsid w:val="000B552A"/>
    <w:rsid w:val="000C06DC"/>
    <w:rsid w:val="000C0E5E"/>
    <w:rsid w:val="000C1B59"/>
    <w:rsid w:val="000C2A20"/>
    <w:rsid w:val="000C55EC"/>
    <w:rsid w:val="000C6C53"/>
    <w:rsid w:val="000D06DF"/>
    <w:rsid w:val="000D1158"/>
    <w:rsid w:val="000D3144"/>
    <w:rsid w:val="000D47A8"/>
    <w:rsid w:val="000D57A2"/>
    <w:rsid w:val="000D782A"/>
    <w:rsid w:val="000E05CD"/>
    <w:rsid w:val="000E1770"/>
    <w:rsid w:val="000E2C04"/>
    <w:rsid w:val="000E3D8C"/>
    <w:rsid w:val="000E436F"/>
    <w:rsid w:val="000E59ED"/>
    <w:rsid w:val="000F08CC"/>
    <w:rsid w:val="000F21E9"/>
    <w:rsid w:val="000F2E79"/>
    <w:rsid w:val="000F5296"/>
    <w:rsid w:val="000F6901"/>
    <w:rsid w:val="00100968"/>
    <w:rsid w:val="00101464"/>
    <w:rsid w:val="00104243"/>
    <w:rsid w:val="0010516E"/>
    <w:rsid w:val="00105ABD"/>
    <w:rsid w:val="00105B6C"/>
    <w:rsid w:val="00110141"/>
    <w:rsid w:val="001101C2"/>
    <w:rsid w:val="00110376"/>
    <w:rsid w:val="00112221"/>
    <w:rsid w:val="00112859"/>
    <w:rsid w:val="0011414B"/>
    <w:rsid w:val="00114F05"/>
    <w:rsid w:val="00116002"/>
    <w:rsid w:val="00116180"/>
    <w:rsid w:val="00117796"/>
    <w:rsid w:val="00121E5A"/>
    <w:rsid w:val="00122496"/>
    <w:rsid w:val="0012251C"/>
    <w:rsid w:val="00123D44"/>
    <w:rsid w:val="0012403C"/>
    <w:rsid w:val="0012592D"/>
    <w:rsid w:val="00125F91"/>
    <w:rsid w:val="00127AF4"/>
    <w:rsid w:val="0013091C"/>
    <w:rsid w:val="00130CFA"/>
    <w:rsid w:val="00131902"/>
    <w:rsid w:val="001365FD"/>
    <w:rsid w:val="00144C86"/>
    <w:rsid w:val="0014619C"/>
    <w:rsid w:val="001465FA"/>
    <w:rsid w:val="00146D9F"/>
    <w:rsid w:val="00147D66"/>
    <w:rsid w:val="00152767"/>
    <w:rsid w:val="00153741"/>
    <w:rsid w:val="00153943"/>
    <w:rsid w:val="001547CF"/>
    <w:rsid w:val="00154868"/>
    <w:rsid w:val="001548C1"/>
    <w:rsid w:val="00160F3F"/>
    <w:rsid w:val="00160FA6"/>
    <w:rsid w:val="0016130F"/>
    <w:rsid w:val="001616B0"/>
    <w:rsid w:val="001619A6"/>
    <w:rsid w:val="00161DE9"/>
    <w:rsid w:val="00162652"/>
    <w:rsid w:val="00164F37"/>
    <w:rsid w:val="00165F7A"/>
    <w:rsid w:val="001660F4"/>
    <w:rsid w:val="001664A5"/>
    <w:rsid w:val="00167271"/>
    <w:rsid w:val="001679B0"/>
    <w:rsid w:val="001702AD"/>
    <w:rsid w:val="00171EDA"/>
    <w:rsid w:val="0017528F"/>
    <w:rsid w:val="00175FB5"/>
    <w:rsid w:val="00181246"/>
    <w:rsid w:val="0018183A"/>
    <w:rsid w:val="00182A24"/>
    <w:rsid w:val="00182F80"/>
    <w:rsid w:val="00186A9D"/>
    <w:rsid w:val="00186C0D"/>
    <w:rsid w:val="00186F27"/>
    <w:rsid w:val="00191F6A"/>
    <w:rsid w:val="00192A0E"/>
    <w:rsid w:val="00193462"/>
    <w:rsid w:val="00196806"/>
    <w:rsid w:val="001A2DCA"/>
    <w:rsid w:val="001A3569"/>
    <w:rsid w:val="001A64FF"/>
    <w:rsid w:val="001A69B6"/>
    <w:rsid w:val="001A784B"/>
    <w:rsid w:val="001A79CA"/>
    <w:rsid w:val="001B2A6B"/>
    <w:rsid w:val="001B3320"/>
    <w:rsid w:val="001B653C"/>
    <w:rsid w:val="001B71E0"/>
    <w:rsid w:val="001C113D"/>
    <w:rsid w:val="001C128F"/>
    <w:rsid w:val="001C4AA2"/>
    <w:rsid w:val="001C524F"/>
    <w:rsid w:val="001C7452"/>
    <w:rsid w:val="001D1A66"/>
    <w:rsid w:val="001D3C25"/>
    <w:rsid w:val="001D7603"/>
    <w:rsid w:val="001E1E52"/>
    <w:rsid w:val="001E6AE6"/>
    <w:rsid w:val="001F0A18"/>
    <w:rsid w:val="001F3E3A"/>
    <w:rsid w:val="001F5113"/>
    <w:rsid w:val="00202F92"/>
    <w:rsid w:val="00204CA1"/>
    <w:rsid w:val="00206CB3"/>
    <w:rsid w:val="00210A30"/>
    <w:rsid w:val="00211444"/>
    <w:rsid w:val="00212EA1"/>
    <w:rsid w:val="00213840"/>
    <w:rsid w:val="00213AB7"/>
    <w:rsid w:val="00215E90"/>
    <w:rsid w:val="002164F8"/>
    <w:rsid w:val="00226748"/>
    <w:rsid w:val="0022675B"/>
    <w:rsid w:val="00226FE5"/>
    <w:rsid w:val="0023007B"/>
    <w:rsid w:val="00230B84"/>
    <w:rsid w:val="00230C92"/>
    <w:rsid w:val="0023169D"/>
    <w:rsid w:val="00232065"/>
    <w:rsid w:val="002343D8"/>
    <w:rsid w:val="00234975"/>
    <w:rsid w:val="00234ABE"/>
    <w:rsid w:val="0024117C"/>
    <w:rsid w:val="00242CD6"/>
    <w:rsid w:val="00242D1C"/>
    <w:rsid w:val="00242F2D"/>
    <w:rsid w:val="00243516"/>
    <w:rsid w:val="00244EDB"/>
    <w:rsid w:val="00246339"/>
    <w:rsid w:val="002478C1"/>
    <w:rsid w:val="00250284"/>
    <w:rsid w:val="002534F6"/>
    <w:rsid w:val="00253D63"/>
    <w:rsid w:val="00253F47"/>
    <w:rsid w:val="002602F2"/>
    <w:rsid w:val="00260BE8"/>
    <w:rsid w:val="00262493"/>
    <w:rsid w:val="0026403F"/>
    <w:rsid w:val="002678E9"/>
    <w:rsid w:val="002718F8"/>
    <w:rsid w:val="00273148"/>
    <w:rsid w:val="00276B61"/>
    <w:rsid w:val="002823D5"/>
    <w:rsid w:val="00284879"/>
    <w:rsid w:val="0028687C"/>
    <w:rsid w:val="002877EC"/>
    <w:rsid w:val="00290FF8"/>
    <w:rsid w:val="00291409"/>
    <w:rsid w:val="002914EA"/>
    <w:rsid w:val="00292530"/>
    <w:rsid w:val="0029409A"/>
    <w:rsid w:val="0029505B"/>
    <w:rsid w:val="0029605A"/>
    <w:rsid w:val="002A0375"/>
    <w:rsid w:val="002A0AE8"/>
    <w:rsid w:val="002A0BAE"/>
    <w:rsid w:val="002A0DF0"/>
    <w:rsid w:val="002A15F0"/>
    <w:rsid w:val="002A187D"/>
    <w:rsid w:val="002A435A"/>
    <w:rsid w:val="002A493C"/>
    <w:rsid w:val="002A4E37"/>
    <w:rsid w:val="002A5255"/>
    <w:rsid w:val="002A645F"/>
    <w:rsid w:val="002A7F01"/>
    <w:rsid w:val="002B21E7"/>
    <w:rsid w:val="002B2AEB"/>
    <w:rsid w:val="002B4028"/>
    <w:rsid w:val="002B6A9C"/>
    <w:rsid w:val="002B6DA7"/>
    <w:rsid w:val="002C30AE"/>
    <w:rsid w:val="002C4A2B"/>
    <w:rsid w:val="002C69A0"/>
    <w:rsid w:val="002C779B"/>
    <w:rsid w:val="002D1DB6"/>
    <w:rsid w:val="002D3541"/>
    <w:rsid w:val="002D3664"/>
    <w:rsid w:val="002D3E1C"/>
    <w:rsid w:val="002D40FA"/>
    <w:rsid w:val="002D4370"/>
    <w:rsid w:val="002D6315"/>
    <w:rsid w:val="002D6977"/>
    <w:rsid w:val="002D6D9A"/>
    <w:rsid w:val="002E0408"/>
    <w:rsid w:val="002E1B3A"/>
    <w:rsid w:val="002E1DF6"/>
    <w:rsid w:val="002E26D3"/>
    <w:rsid w:val="002E5111"/>
    <w:rsid w:val="002E73D2"/>
    <w:rsid w:val="002F10BD"/>
    <w:rsid w:val="002F16C9"/>
    <w:rsid w:val="002F1B8D"/>
    <w:rsid w:val="002F27E7"/>
    <w:rsid w:val="002F2953"/>
    <w:rsid w:val="002F296C"/>
    <w:rsid w:val="002F5650"/>
    <w:rsid w:val="002F5717"/>
    <w:rsid w:val="003001C4"/>
    <w:rsid w:val="00301F4C"/>
    <w:rsid w:val="003039B2"/>
    <w:rsid w:val="003048AE"/>
    <w:rsid w:val="00304B3D"/>
    <w:rsid w:val="0030634A"/>
    <w:rsid w:val="00306A8F"/>
    <w:rsid w:val="00310038"/>
    <w:rsid w:val="00310639"/>
    <w:rsid w:val="0031072A"/>
    <w:rsid w:val="00311577"/>
    <w:rsid w:val="00311E19"/>
    <w:rsid w:val="00313739"/>
    <w:rsid w:val="00314952"/>
    <w:rsid w:val="00315A0F"/>
    <w:rsid w:val="00317C9F"/>
    <w:rsid w:val="0032120B"/>
    <w:rsid w:val="00323783"/>
    <w:rsid w:val="00323A63"/>
    <w:rsid w:val="0033066F"/>
    <w:rsid w:val="00330B1A"/>
    <w:rsid w:val="0033163D"/>
    <w:rsid w:val="00333A49"/>
    <w:rsid w:val="0033751C"/>
    <w:rsid w:val="0034079F"/>
    <w:rsid w:val="00340B14"/>
    <w:rsid w:val="00344A83"/>
    <w:rsid w:val="00353FB5"/>
    <w:rsid w:val="00356F54"/>
    <w:rsid w:val="00357BAB"/>
    <w:rsid w:val="003633F7"/>
    <w:rsid w:val="003642C4"/>
    <w:rsid w:val="00366948"/>
    <w:rsid w:val="0036732A"/>
    <w:rsid w:val="0037142A"/>
    <w:rsid w:val="00371BAB"/>
    <w:rsid w:val="003720F4"/>
    <w:rsid w:val="00372C00"/>
    <w:rsid w:val="003731E5"/>
    <w:rsid w:val="00373D20"/>
    <w:rsid w:val="0037412A"/>
    <w:rsid w:val="00375B53"/>
    <w:rsid w:val="00376288"/>
    <w:rsid w:val="003766BD"/>
    <w:rsid w:val="003769B0"/>
    <w:rsid w:val="00380457"/>
    <w:rsid w:val="00382BAA"/>
    <w:rsid w:val="003833DB"/>
    <w:rsid w:val="0038780E"/>
    <w:rsid w:val="00387FCA"/>
    <w:rsid w:val="003905CB"/>
    <w:rsid w:val="00393803"/>
    <w:rsid w:val="00394A09"/>
    <w:rsid w:val="00394D1E"/>
    <w:rsid w:val="00394E0E"/>
    <w:rsid w:val="00396D12"/>
    <w:rsid w:val="003A045C"/>
    <w:rsid w:val="003A09D9"/>
    <w:rsid w:val="003A287B"/>
    <w:rsid w:val="003A4A66"/>
    <w:rsid w:val="003A5C50"/>
    <w:rsid w:val="003A6086"/>
    <w:rsid w:val="003A66EB"/>
    <w:rsid w:val="003B2508"/>
    <w:rsid w:val="003B4A05"/>
    <w:rsid w:val="003B558F"/>
    <w:rsid w:val="003B7957"/>
    <w:rsid w:val="003C2F03"/>
    <w:rsid w:val="003C3399"/>
    <w:rsid w:val="003C421A"/>
    <w:rsid w:val="003C4AEA"/>
    <w:rsid w:val="003C5114"/>
    <w:rsid w:val="003C6870"/>
    <w:rsid w:val="003D08C9"/>
    <w:rsid w:val="003D0C0B"/>
    <w:rsid w:val="003D3122"/>
    <w:rsid w:val="003D47BA"/>
    <w:rsid w:val="003D4986"/>
    <w:rsid w:val="003D511D"/>
    <w:rsid w:val="003D75E6"/>
    <w:rsid w:val="003E5251"/>
    <w:rsid w:val="003F19CF"/>
    <w:rsid w:val="003F1FBB"/>
    <w:rsid w:val="003F3CBF"/>
    <w:rsid w:val="003F4223"/>
    <w:rsid w:val="003F4FDE"/>
    <w:rsid w:val="003F5A6D"/>
    <w:rsid w:val="00400087"/>
    <w:rsid w:val="0040014E"/>
    <w:rsid w:val="00401BB3"/>
    <w:rsid w:val="00403543"/>
    <w:rsid w:val="00406CC6"/>
    <w:rsid w:val="00407482"/>
    <w:rsid w:val="00407A34"/>
    <w:rsid w:val="00407BE7"/>
    <w:rsid w:val="00412033"/>
    <w:rsid w:val="00412C10"/>
    <w:rsid w:val="004142AE"/>
    <w:rsid w:val="00421C25"/>
    <w:rsid w:val="00421D8C"/>
    <w:rsid w:val="0042289F"/>
    <w:rsid w:val="00423FBE"/>
    <w:rsid w:val="004248CB"/>
    <w:rsid w:val="00424EBF"/>
    <w:rsid w:val="0042545B"/>
    <w:rsid w:val="00426F02"/>
    <w:rsid w:val="00427A81"/>
    <w:rsid w:val="00427B6C"/>
    <w:rsid w:val="00430905"/>
    <w:rsid w:val="00430EAD"/>
    <w:rsid w:val="00433C42"/>
    <w:rsid w:val="004341F9"/>
    <w:rsid w:val="004359C7"/>
    <w:rsid w:val="00435F6C"/>
    <w:rsid w:val="00437E50"/>
    <w:rsid w:val="0044139F"/>
    <w:rsid w:val="00441D3E"/>
    <w:rsid w:val="00442BCB"/>
    <w:rsid w:val="00443DEA"/>
    <w:rsid w:val="004443EF"/>
    <w:rsid w:val="00445C96"/>
    <w:rsid w:val="004469C8"/>
    <w:rsid w:val="0045083A"/>
    <w:rsid w:val="004512D2"/>
    <w:rsid w:val="004523A4"/>
    <w:rsid w:val="00455E22"/>
    <w:rsid w:val="004576EC"/>
    <w:rsid w:val="004578AF"/>
    <w:rsid w:val="004608E4"/>
    <w:rsid w:val="00461754"/>
    <w:rsid w:val="00464D10"/>
    <w:rsid w:val="00465C2E"/>
    <w:rsid w:val="00466E17"/>
    <w:rsid w:val="00470BB5"/>
    <w:rsid w:val="00472C53"/>
    <w:rsid w:val="00473BC4"/>
    <w:rsid w:val="00477802"/>
    <w:rsid w:val="00482AA9"/>
    <w:rsid w:val="00483268"/>
    <w:rsid w:val="00483CE7"/>
    <w:rsid w:val="00484DA8"/>
    <w:rsid w:val="0048736D"/>
    <w:rsid w:val="00487E17"/>
    <w:rsid w:val="00490197"/>
    <w:rsid w:val="00491AF6"/>
    <w:rsid w:val="0049204C"/>
    <w:rsid w:val="00493EEC"/>
    <w:rsid w:val="00493F68"/>
    <w:rsid w:val="004960A2"/>
    <w:rsid w:val="00496D97"/>
    <w:rsid w:val="00496F7C"/>
    <w:rsid w:val="004A0226"/>
    <w:rsid w:val="004A076F"/>
    <w:rsid w:val="004A5265"/>
    <w:rsid w:val="004A5FDE"/>
    <w:rsid w:val="004B19EF"/>
    <w:rsid w:val="004B5D5C"/>
    <w:rsid w:val="004C2109"/>
    <w:rsid w:val="004C4B94"/>
    <w:rsid w:val="004C5B9B"/>
    <w:rsid w:val="004C66EC"/>
    <w:rsid w:val="004C69BC"/>
    <w:rsid w:val="004C6B31"/>
    <w:rsid w:val="004D0149"/>
    <w:rsid w:val="004D0630"/>
    <w:rsid w:val="004D1646"/>
    <w:rsid w:val="004D43A3"/>
    <w:rsid w:val="004D4763"/>
    <w:rsid w:val="004D6674"/>
    <w:rsid w:val="004D7C83"/>
    <w:rsid w:val="004E1354"/>
    <w:rsid w:val="004E74E0"/>
    <w:rsid w:val="004E75CC"/>
    <w:rsid w:val="004E7EBE"/>
    <w:rsid w:val="004F2B33"/>
    <w:rsid w:val="004F2F7E"/>
    <w:rsid w:val="004F3E5B"/>
    <w:rsid w:val="004F6944"/>
    <w:rsid w:val="00500BC2"/>
    <w:rsid w:val="005028B7"/>
    <w:rsid w:val="005041FC"/>
    <w:rsid w:val="00506200"/>
    <w:rsid w:val="00507A0B"/>
    <w:rsid w:val="00511241"/>
    <w:rsid w:val="00511AD2"/>
    <w:rsid w:val="00513D54"/>
    <w:rsid w:val="00513F21"/>
    <w:rsid w:val="005162F2"/>
    <w:rsid w:val="0051649C"/>
    <w:rsid w:val="00521511"/>
    <w:rsid w:val="00521826"/>
    <w:rsid w:val="00521F28"/>
    <w:rsid w:val="00524F70"/>
    <w:rsid w:val="00525887"/>
    <w:rsid w:val="005258B5"/>
    <w:rsid w:val="00525A7F"/>
    <w:rsid w:val="005269AB"/>
    <w:rsid w:val="00526FE1"/>
    <w:rsid w:val="00527971"/>
    <w:rsid w:val="00527F56"/>
    <w:rsid w:val="00527FE1"/>
    <w:rsid w:val="00534D84"/>
    <w:rsid w:val="005359D6"/>
    <w:rsid w:val="00541113"/>
    <w:rsid w:val="005415B6"/>
    <w:rsid w:val="00543C2A"/>
    <w:rsid w:val="00544B7D"/>
    <w:rsid w:val="00545BE0"/>
    <w:rsid w:val="00546C44"/>
    <w:rsid w:val="00550679"/>
    <w:rsid w:val="00551A22"/>
    <w:rsid w:val="00553779"/>
    <w:rsid w:val="00557277"/>
    <w:rsid w:val="00557362"/>
    <w:rsid w:val="00572E8B"/>
    <w:rsid w:val="005772ED"/>
    <w:rsid w:val="0057743E"/>
    <w:rsid w:val="005775C5"/>
    <w:rsid w:val="00582854"/>
    <w:rsid w:val="00585DC6"/>
    <w:rsid w:val="00586784"/>
    <w:rsid w:val="00586BE3"/>
    <w:rsid w:val="0058735E"/>
    <w:rsid w:val="00591D99"/>
    <w:rsid w:val="00592255"/>
    <w:rsid w:val="005926A2"/>
    <w:rsid w:val="0059400B"/>
    <w:rsid w:val="005955C5"/>
    <w:rsid w:val="005A0535"/>
    <w:rsid w:val="005A41E5"/>
    <w:rsid w:val="005A5BC7"/>
    <w:rsid w:val="005A7038"/>
    <w:rsid w:val="005B0BED"/>
    <w:rsid w:val="005B19D8"/>
    <w:rsid w:val="005B2D3F"/>
    <w:rsid w:val="005B3C18"/>
    <w:rsid w:val="005B7B57"/>
    <w:rsid w:val="005C131F"/>
    <w:rsid w:val="005C2860"/>
    <w:rsid w:val="005C2BB8"/>
    <w:rsid w:val="005C2DD6"/>
    <w:rsid w:val="005C36AF"/>
    <w:rsid w:val="005C36E8"/>
    <w:rsid w:val="005C597C"/>
    <w:rsid w:val="005C5F0F"/>
    <w:rsid w:val="005D1BE2"/>
    <w:rsid w:val="005D635F"/>
    <w:rsid w:val="005E1F37"/>
    <w:rsid w:val="005E4A61"/>
    <w:rsid w:val="005E65F9"/>
    <w:rsid w:val="005E77F9"/>
    <w:rsid w:val="005F2E6A"/>
    <w:rsid w:val="005F311C"/>
    <w:rsid w:val="005F4947"/>
    <w:rsid w:val="005F4B0C"/>
    <w:rsid w:val="005F53B0"/>
    <w:rsid w:val="006000D8"/>
    <w:rsid w:val="00600989"/>
    <w:rsid w:val="00602CCC"/>
    <w:rsid w:val="00605588"/>
    <w:rsid w:val="006057FF"/>
    <w:rsid w:val="006102F5"/>
    <w:rsid w:val="006111BE"/>
    <w:rsid w:val="006135B2"/>
    <w:rsid w:val="0061396C"/>
    <w:rsid w:val="0061426A"/>
    <w:rsid w:val="0061616A"/>
    <w:rsid w:val="00616DA6"/>
    <w:rsid w:val="00617FB7"/>
    <w:rsid w:val="0062014E"/>
    <w:rsid w:val="006211FF"/>
    <w:rsid w:val="00624405"/>
    <w:rsid w:val="006249FF"/>
    <w:rsid w:val="00626B96"/>
    <w:rsid w:val="00630739"/>
    <w:rsid w:val="00631966"/>
    <w:rsid w:val="00632822"/>
    <w:rsid w:val="00633D47"/>
    <w:rsid w:val="006349AE"/>
    <w:rsid w:val="006365D0"/>
    <w:rsid w:val="00636EF0"/>
    <w:rsid w:val="00637067"/>
    <w:rsid w:val="00637616"/>
    <w:rsid w:val="00640DD5"/>
    <w:rsid w:val="006415E3"/>
    <w:rsid w:val="00641601"/>
    <w:rsid w:val="00641692"/>
    <w:rsid w:val="00641BA2"/>
    <w:rsid w:val="00642298"/>
    <w:rsid w:val="0064416C"/>
    <w:rsid w:val="00644A8E"/>
    <w:rsid w:val="00645257"/>
    <w:rsid w:val="00645FBB"/>
    <w:rsid w:val="00646706"/>
    <w:rsid w:val="00650088"/>
    <w:rsid w:val="00650ED8"/>
    <w:rsid w:val="00651581"/>
    <w:rsid w:val="00651BB2"/>
    <w:rsid w:val="0065370C"/>
    <w:rsid w:val="00654EFF"/>
    <w:rsid w:val="006556C0"/>
    <w:rsid w:val="00657050"/>
    <w:rsid w:val="006615ED"/>
    <w:rsid w:val="00663073"/>
    <w:rsid w:val="006630D6"/>
    <w:rsid w:val="0066551D"/>
    <w:rsid w:val="00670DEB"/>
    <w:rsid w:val="0067385F"/>
    <w:rsid w:val="00674972"/>
    <w:rsid w:val="00684714"/>
    <w:rsid w:val="00687180"/>
    <w:rsid w:val="0068764F"/>
    <w:rsid w:val="0069137D"/>
    <w:rsid w:val="00692491"/>
    <w:rsid w:val="00692B15"/>
    <w:rsid w:val="00693849"/>
    <w:rsid w:val="0069405E"/>
    <w:rsid w:val="006942CA"/>
    <w:rsid w:val="006942E3"/>
    <w:rsid w:val="00694E67"/>
    <w:rsid w:val="0069559B"/>
    <w:rsid w:val="006A034E"/>
    <w:rsid w:val="006A17FF"/>
    <w:rsid w:val="006A1810"/>
    <w:rsid w:val="006A1F4D"/>
    <w:rsid w:val="006A4340"/>
    <w:rsid w:val="006A502D"/>
    <w:rsid w:val="006A630B"/>
    <w:rsid w:val="006A63A5"/>
    <w:rsid w:val="006A6D2D"/>
    <w:rsid w:val="006B3AD7"/>
    <w:rsid w:val="006B5C2C"/>
    <w:rsid w:val="006B7B83"/>
    <w:rsid w:val="006C0241"/>
    <w:rsid w:val="006C18E8"/>
    <w:rsid w:val="006C1B2B"/>
    <w:rsid w:val="006C277A"/>
    <w:rsid w:val="006C2780"/>
    <w:rsid w:val="006C2C78"/>
    <w:rsid w:val="006C2D88"/>
    <w:rsid w:val="006C549A"/>
    <w:rsid w:val="006C580E"/>
    <w:rsid w:val="006C74D2"/>
    <w:rsid w:val="006D070A"/>
    <w:rsid w:val="006D18AB"/>
    <w:rsid w:val="006D6E48"/>
    <w:rsid w:val="006E0289"/>
    <w:rsid w:val="006E1262"/>
    <w:rsid w:val="006E1D2F"/>
    <w:rsid w:val="006E2EA5"/>
    <w:rsid w:val="006E43EF"/>
    <w:rsid w:val="006E4604"/>
    <w:rsid w:val="006E6B5E"/>
    <w:rsid w:val="006E7066"/>
    <w:rsid w:val="006E777C"/>
    <w:rsid w:val="006F037D"/>
    <w:rsid w:val="006F0E7C"/>
    <w:rsid w:val="006F238A"/>
    <w:rsid w:val="006F2FED"/>
    <w:rsid w:val="006F40D5"/>
    <w:rsid w:val="006F6CBD"/>
    <w:rsid w:val="006F75A0"/>
    <w:rsid w:val="00701D91"/>
    <w:rsid w:val="00702540"/>
    <w:rsid w:val="00703B9D"/>
    <w:rsid w:val="0070540C"/>
    <w:rsid w:val="00705ADE"/>
    <w:rsid w:val="00705B47"/>
    <w:rsid w:val="007065EC"/>
    <w:rsid w:val="00707418"/>
    <w:rsid w:val="00711808"/>
    <w:rsid w:val="00711CEF"/>
    <w:rsid w:val="007126D3"/>
    <w:rsid w:val="0071375A"/>
    <w:rsid w:val="0071385C"/>
    <w:rsid w:val="0071436C"/>
    <w:rsid w:val="007148BC"/>
    <w:rsid w:val="00714C7E"/>
    <w:rsid w:val="00715C47"/>
    <w:rsid w:val="00716293"/>
    <w:rsid w:val="00717390"/>
    <w:rsid w:val="007209F6"/>
    <w:rsid w:val="00726347"/>
    <w:rsid w:val="007279B6"/>
    <w:rsid w:val="00730C4F"/>
    <w:rsid w:val="00732C95"/>
    <w:rsid w:val="007331CF"/>
    <w:rsid w:val="00735BDA"/>
    <w:rsid w:val="007400DA"/>
    <w:rsid w:val="0074492F"/>
    <w:rsid w:val="007468E4"/>
    <w:rsid w:val="00752494"/>
    <w:rsid w:val="00755F1A"/>
    <w:rsid w:val="007560AF"/>
    <w:rsid w:val="00756BC4"/>
    <w:rsid w:val="00756E80"/>
    <w:rsid w:val="007614C9"/>
    <w:rsid w:val="00761E10"/>
    <w:rsid w:val="00766848"/>
    <w:rsid w:val="00766C33"/>
    <w:rsid w:val="0077158F"/>
    <w:rsid w:val="007746FF"/>
    <w:rsid w:val="00774DDC"/>
    <w:rsid w:val="007758DD"/>
    <w:rsid w:val="00775B75"/>
    <w:rsid w:val="00776866"/>
    <w:rsid w:val="00780EE6"/>
    <w:rsid w:val="00781549"/>
    <w:rsid w:val="007838CA"/>
    <w:rsid w:val="00790D1F"/>
    <w:rsid w:val="0079122E"/>
    <w:rsid w:val="00791940"/>
    <w:rsid w:val="00791B12"/>
    <w:rsid w:val="007928F1"/>
    <w:rsid w:val="00792A94"/>
    <w:rsid w:val="00793D48"/>
    <w:rsid w:val="007A45D1"/>
    <w:rsid w:val="007A5192"/>
    <w:rsid w:val="007A5D0D"/>
    <w:rsid w:val="007A5DAA"/>
    <w:rsid w:val="007B26C6"/>
    <w:rsid w:val="007B3F68"/>
    <w:rsid w:val="007B74C4"/>
    <w:rsid w:val="007C2782"/>
    <w:rsid w:val="007C2D40"/>
    <w:rsid w:val="007C2D60"/>
    <w:rsid w:val="007C39FE"/>
    <w:rsid w:val="007C5FD8"/>
    <w:rsid w:val="007C7D93"/>
    <w:rsid w:val="007D24D2"/>
    <w:rsid w:val="007D35F1"/>
    <w:rsid w:val="007D7044"/>
    <w:rsid w:val="007D72EA"/>
    <w:rsid w:val="007D781F"/>
    <w:rsid w:val="007E2169"/>
    <w:rsid w:val="007E2424"/>
    <w:rsid w:val="007E56DA"/>
    <w:rsid w:val="007E675B"/>
    <w:rsid w:val="007F40B7"/>
    <w:rsid w:val="007F5BE6"/>
    <w:rsid w:val="00801B46"/>
    <w:rsid w:val="00801F90"/>
    <w:rsid w:val="00803040"/>
    <w:rsid w:val="00806A58"/>
    <w:rsid w:val="00807285"/>
    <w:rsid w:val="008076A1"/>
    <w:rsid w:val="00807FEA"/>
    <w:rsid w:val="00810D74"/>
    <w:rsid w:val="00814577"/>
    <w:rsid w:val="00815AA8"/>
    <w:rsid w:val="00816081"/>
    <w:rsid w:val="0081641E"/>
    <w:rsid w:val="00817860"/>
    <w:rsid w:val="008204C7"/>
    <w:rsid w:val="0082117E"/>
    <w:rsid w:val="0082448F"/>
    <w:rsid w:val="008247BF"/>
    <w:rsid w:val="00825A76"/>
    <w:rsid w:val="00827191"/>
    <w:rsid w:val="00830AEC"/>
    <w:rsid w:val="008336B7"/>
    <w:rsid w:val="00833AD4"/>
    <w:rsid w:val="00834D8C"/>
    <w:rsid w:val="008364FF"/>
    <w:rsid w:val="00837A7F"/>
    <w:rsid w:val="008412A9"/>
    <w:rsid w:val="00842C95"/>
    <w:rsid w:val="00844E27"/>
    <w:rsid w:val="008456FC"/>
    <w:rsid w:val="00847B6C"/>
    <w:rsid w:val="008532B7"/>
    <w:rsid w:val="0085376D"/>
    <w:rsid w:val="00857F4E"/>
    <w:rsid w:val="00863D86"/>
    <w:rsid w:val="00864308"/>
    <w:rsid w:val="00864F4D"/>
    <w:rsid w:val="0087068C"/>
    <w:rsid w:val="0087165C"/>
    <w:rsid w:val="00872024"/>
    <w:rsid w:val="00872A43"/>
    <w:rsid w:val="00872BF4"/>
    <w:rsid w:val="00872F44"/>
    <w:rsid w:val="0087366B"/>
    <w:rsid w:val="008765B5"/>
    <w:rsid w:val="008802EB"/>
    <w:rsid w:val="00882DF4"/>
    <w:rsid w:val="008830F7"/>
    <w:rsid w:val="00887C8E"/>
    <w:rsid w:val="00894281"/>
    <w:rsid w:val="008945CF"/>
    <w:rsid w:val="00894677"/>
    <w:rsid w:val="008946A1"/>
    <w:rsid w:val="008955CD"/>
    <w:rsid w:val="008965C5"/>
    <w:rsid w:val="00897A68"/>
    <w:rsid w:val="008A12FB"/>
    <w:rsid w:val="008A1B52"/>
    <w:rsid w:val="008A4FFE"/>
    <w:rsid w:val="008A6CDE"/>
    <w:rsid w:val="008A7371"/>
    <w:rsid w:val="008B1317"/>
    <w:rsid w:val="008B1DF4"/>
    <w:rsid w:val="008B28BE"/>
    <w:rsid w:val="008B2BD3"/>
    <w:rsid w:val="008B2D9C"/>
    <w:rsid w:val="008B44A3"/>
    <w:rsid w:val="008B45A0"/>
    <w:rsid w:val="008B4964"/>
    <w:rsid w:val="008B4E94"/>
    <w:rsid w:val="008B6B3C"/>
    <w:rsid w:val="008C15CD"/>
    <w:rsid w:val="008C16C7"/>
    <w:rsid w:val="008C3804"/>
    <w:rsid w:val="008C5196"/>
    <w:rsid w:val="008D066C"/>
    <w:rsid w:val="008D3942"/>
    <w:rsid w:val="008D44CD"/>
    <w:rsid w:val="008D4A9F"/>
    <w:rsid w:val="008D6289"/>
    <w:rsid w:val="008D78FE"/>
    <w:rsid w:val="008D795C"/>
    <w:rsid w:val="008E0DDB"/>
    <w:rsid w:val="008E2CAD"/>
    <w:rsid w:val="008E38D3"/>
    <w:rsid w:val="008E3FC9"/>
    <w:rsid w:val="008E510C"/>
    <w:rsid w:val="008E555D"/>
    <w:rsid w:val="008E7173"/>
    <w:rsid w:val="008F2B0E"/>
    <w:rsid w:val="008F48FE"/>
    <w:rsid w:val="008F631B"/>
    <w:rsid w:val="008F6816"/>
    <w:rsid w:val="00901280"/>
    <w:rsid w:val="0090188E"/>
    <w:rsid w:val="0090485F"/>
    <w:rsid w:val="0090781A"/>
    <w:rsid w:val="009101D5"/>
    <w:rsid w:val="009134A0"/>
    <w:rsid w:val="009169BE"/>
    <w:rsid w:val="00917593"/>
    <w:rsid w:val="00922D10"/>
    <w:rsid w:val="00923B24"/>
    <w:rsid w:val="00923CAC"/>
    <w:rsid w:val="00925718"/>
    <w:rsid w:val="00925791"/>
    <w:rsid w:val="00925DCF"/>
    <w:rsid w:val="00926072"/>
    <w:rsid w:val="009265DC"/>
    <w:rsid w:val="009276C4"/>
    <w:rsid w:val="00927F30"/>
    <w:rsid w:val="009305C1"/>
    <w:rsid w:val="00930684"/>
    <w:rsid w:val="00931DAD"/>
    <w:rsid w:val="0093243E"/>
    <w:rsid w:val="0093321B"/>
    <w:rsid w:val="00933B26"/>
    <w:rsid w:val="0093412C"/>
    <w:rsid w:val="00934908"/>
    <w:rsid w:val="00936011"/>
    <w:rsid w:val="009410E9"/>
    <w:rsid w:val="00943B52"/>
    <w:rsid w:val="00943FCF"/>
    <w:rsid w:val="00944AE7"/>
    <w:rsid w:val="0094777E"/>
    <w:rsid w:val="00952609"/>
    <w:rsid w:val="0095289F"/>
    <w:rsid w:val="009538DA"/>
    <w:rsid w:val="009541F9"/>
    <w:rsid w:val="00954240"/>
    <w:rsid w:val="0095665D"/>
    <w:rsid w:val="00957584"/>
    <w:rsid w:val="00962E0E"/>
    <w:rsid w:val="00962E73"/>
    <w:rsid w:val="00965038"/>
    <w:rsid w:val="00965A04"/>
    <w:rsid w:val="00966EF5"/>
    <w:rsid w:val="00970463"/>
    <w:rsid w:val="0097058D"/>
    <w:rsid w:val="009726AB"/>
    <w:rsid w:val="00972A8A"/>
    <w:rsid w:val="00975664"/>
    <w:rsid w:val="00975B7D"/>
    <w:rsid w:val="009810FC"/>
    <w:rsid w:val="00984692"/>
    <w:rsid w:val="009872F0"/>
    <w:rsid w:val="00987FA9"/>
    <w:rsid w:val="00993429"/>
    <w:rsid w:val="00994800"/>
    <w:rsid w:val="00994DEC"/>
    <w:rsid w:val="00996369"/>
    <w:rsid w:val="00996AD5"/>
    <w:rsid w:val="009A04F7"/>
    <w:rsid w:val="009A1216"/>
    <w:rsid w:val="009A1CF1"/>
    <w:rsid w:val="009A2168"/>
    <w:rsid w:val="009A683C"/>
    <w:rsid w:val="009A742E"/>
    <w:rsid w:val="009B070D"/>
    <w:rsid w:val="009B10E3"/>
    <w:rsid w:val="009B1639"/>
    <w:rsid w:val="009B275D"/>
    <w:rsid w:val="009B5F08"/>
    <w:rsid w:val="009B703C"/>
    <w:rsid w:val="009C0B3D"/>
    <w:rsid w:val="009C4F0A"/>
    <w:rsid w:val="009D1E6C"/>
    <w:rsid w:val="009D2875"/>
    <w:rsid w:val="009D3200"/>
    <w:rsid w:val="009D3FEB"/>
    <w:rsid w:val="009D4631"/>
    <w:rsid w:val="009D7E3E"/>
    <w:rsid w:val="009D7F7A"/>
    <w:rsid w:val="009E299F"/>
    <w:rsid w:val="009E463D"/>
    <w:rsid w:val="009E5054"/>
    <w:rsid w:val="009E61A1"/>
    <w:rsid w:val="009E6870"/>
    <w:rsid w:val="009E7CF1"/>
    <w:rsid w:val="009F5EDF"/>
    <w:rsid w:val="009F6C8A"/>
    <w:rsid w:val="009F73F0"/>
    <w:rsid w:val="009F7D1C"/>
    <w:rsid w:val="00A01157"/>
    <w:rsid w:val="00A012E6"/>
    <w:rsid w:val="00A0207C"/>
    <w:rsid w:val="00A02609"/>
    <w:rsid w:val="00A02692"/>
    <w:rsid w:val="00A02748"/>
    <w:rsid w:val="00A02B00"/>
    <w:rsid w:val="00A0315E"/>
    <w:rsid w:val="00A06213"/>
    <w:rsid w:val="00A079AE"/>
    <w:rsid w:val="00A07D3D"/>
    <w:rsid w:val="00A102ED"/>
    <w:rsid w:val="00A111FA"/>
    <w:rsid w:val="00A13899"/>
    <w:rsid w:val="00A142C1"/>
    <w:rsid w:val="00A1480D"/>
    <w:rsid w:val="00A20FD9"/>
    <w:rsid w:val="00A23152"/>
    <w:rsid w:val="00A23538"/>
    <w:rsid w:val="00A24B48"/>
    <w:rsid w:val="00A26ADC"/>
    <w:rsid w:val="00A31FBA"/>
    <w:rsid w:val="00A33471"/>
    <w:rsid w:val="00A35A3A"/>
    <w:rsid w:val="00A368A8"/>
    <w:rsid w:val="00A40568"/>
    <w:rsid w:val="00A4173F"/>
    <w:rsid w:val="00A4182F"/>
    <w:rsid w:val="00A41A50"/>
    <w:rsid w:val="00A438A0"/>
    <w:rsid w:val="00A47A7E"/>
    <w:rsid w:val="00A5090D"/>
    <w:rsid w:val="00A513C5"/>
    <w:rsid w:val="00A52C38"/>
    <w:rsid w:val="00A53946"/>
    <w:rsid w:val="00A555B6"/>
    <w:rsid w:val="00A55C4A"/>
    <w:rsid w:val="00A56651"/>
    <w:rsid w:val="00A61BC0"/>
    <w:rsid w:val="00A6258D"/>
    <w:rsid w:val="00A63D3C"/>
    <w:rsid w:val="00A64E70"/>
    <w:rsid w:val="00A664A8"/>
    <w:rsid w:val="00A73772"/>
    <w:rsid w:val="00A7402E"/>
    <w:rsid w:val="00A740A2"/>
    <w:rsid w:val="00A745DA"/>
    <w:rsid w:val="00A77906"/>
    <w:rsid w:val="00A80C32"/>
    <w:rsid w:val="00A83D22"/>
    <w:rsid w:val="00A83F77"/>
    <w:rsid w:val="00A87041"/>
    <w:rsid w:val="00A878EF"/>
    <w:rsid w:val="00A901B8"/>
    <w:rsid w:val="00AA2A4A"/>
    <w:rsid w:val="00AA2BE0"/>
    <w:rsid w:val="00AA3E63"/>
    <w:rsid w:val="00AA5394"/>
    <w:rsid w:val="00AA5995"/>
    <w:rsid w:val="00AA6D81"/>
    <w:rsid w:val="00AA7ADC"/>
    <w:rsid w:val="00AB08B1"/>
    <w:rsid w:val="00AB1150"/>
    <w:rsid w:val="00AB4EBF"/>
    <w:rsid w:val="00AB6D4F"/>
    <w:rsid w:val="00AC0D10"/>
    <w:rsid w:val="00AC185E"/>
    <w:rsid w:val="00AC455B"/>
    <w:rsid w:val="00AC63F0"/>
    <w:rsid w:val="00AC7671"/>
    <w:rsid w:val="00AC7E4C"/>
    <w:rsid w:val="00AD0020"/>
    <w:rsid w:val="00AD09D6"/>
    <w:rsid w:val="00AD175E"/>
    <w:rsid w:val="00AD2707"/>
    <w:rsid w:val="00AD4C64"/>
    <w:rsid w:val="00AD61E3"/>
    <w:rsid w:val="00AD65CB"/>
    <w:rsid w:val="00AE2E50"/>
    <w:rsid w:val="00AE2E5A"/>
    <w:rsid w:val="00AE3D36"/>
    <w:rsid w:val="00AE4693"/>
    <w:rsid w:val="00AE4EA5"/>
    <w:rsid w:val="00AE52A0"/>
    <w:rsid w:val="00AE60AA"/>
    <w:rsid w:val="00AE6330"/>
    <w:rsid w:val="00AF332B"/>
    <w:rsid w:val="00AF6D15"/>
    <w:rsid w:val="00B00B93"/>
    <w:rsid w:val="00B02FEA"/>
    <w:rsid w:val="00B034C3"/>
    <w:rsid w:val="00B03ABF"/>
    <w:rsid w:val="00B04B34"/>
    <w:rsid w:val="00B05DCF"/>
    <w:rsid w:val="00B06716"/>
    <w:rsid w:val="00B07331"/>
    <w:rsid w:val="00B07DE1"/>
    <w:rsid w:val="00B1394F"/>
    <w:rsid w:val="00B20A1A"/>
    <w:rsid w:val="00B20BDC"/>
    <w:rsid w:val="00B21276"/>
    <w:rsid w:val="00B215D8"/>
    <w:rsid w:val="00B22516"/>
    <w:rsid w:val="00B2537B"/>
    <w:rsid w:val="00B26944"/>
    <w:rsid w:val="00B2734F"/>
    <w:rsid w:val="00B273FD"/>
    <w:rsid w:val="00B305F1"/>
    <w:rsid w:val="00B3280A"/>
    <w:rsid w:val="00B32C81"/>
    <w:rsid w:val="00B33054"/>
    <w:rsid w:val="00B355E0"/>
    <w:rsid w:val="00B36909"/>
    <w:rsid w:val="00B4276D"/>
    <w:rsid w:val="00B4524B"/>
    <w:rsid w:val="00B46E32"/>
    <w:rsid w:val="00B51608"/>
    <w:rsid w:val="00B5380A"/>
    <w:rsid w:val="00B56FBD"/>
    <w:rsid w:val="00B64602"/>
    <w:rsid w:val="00B65D5C"/>
    <w:rsid w:val="00B6762C"/>
    <w:rsid w:val="00B7106D"/>
    <w:rsid w:val="00B71596"/>
    <w:rsid w:val="00B72BD7"/>
    <w:rsid w:val="00B733A3"/>
    <w:rsid w:val="00B73D19"/>
    <w:rsid w:val="00B74553"/>
    <w:rsid w:val="00B74B13"/>
    <w:rsid w:val="00B805F8"/>
    <w:rsid w:val="00B834FD"/>
    <w:rsid w:val="00B905CE"/>
    <w:rsid w:val="00B90EED"/>
    <w:rsid w:val="00B91BA3"/>
    <w:rsid w:val="00B91FF5"/>
    <w:rsid w:val="00B93B46"/>
    <w:rsid w:val="00B9433E"/>
    <w:rsid w:val="00B9585F"/>
    <w:rsid w:val="00BA4C2B"/>
    <w:rsid w:val="00BA4C63"/>
    <w:rsid w:val="00BA6BC7"/>
    <w:rsid w:val="00BB2081"/>
    <w:rsid w:val="00BB504F"/>
    <w:rsid w:val="00BB72DE"/>
    <w:rsid w:val="00BC085F"/>
    <w:rsid w:val="00BC12BE"/>
    <w:rsid w:val="00BC2048"/>
    <w:rsid w:val="00BC228D"/>
    <w:rsid w:val="00BC2967"/>
    <w:rsid w:val="00BC3EE5"/>
    <w:rsid w:val="00BC4DCD"/>
    <w:rsid w:val="00BC54E3"/>
    <w:rsid w:val="00BC5BD6"/>
    <w:rsid w:val="00BC6884"/>
    <w:rsid w:val="00BD08CC"/>
    <w:rsid w:val="00BD2E4C"/>
    <w:rsid w:val="00BD3DE4"/>
    <w:rsid w:val="00BD3EBD"/>
    <w:rsid w:val="00BD436A"/>
    <w:rsid w:val="00BD6595"/>
    <w:rsid w:val="00BE0A6C"/>
    <w:rsid w:val="00BE1489"/>
    <w:rsid w:val="00BE212B"/>
    <w:rsid w:val="00BE5AD0"/>
    <w:rsid w:val="00BE70F0"/>
    <w:rsid w:val="00BF11E9"/>
    <w:rsid w:val="00BF1612"/>
    <w:rsid w:val="00BF4621"/>
    <w:rsid w:val="00BF4895"/>
    <w:rsid w:val="00BF6B40"/>
    <w:rsid w:val="00BF6CBB"/>
    <w:rsid w:val="00C01E87"/>
    <w:rsid w:val="00C0309A"/>
    <w:rsid w:val="00C03BBE"/>
    <w:rsid w:val="00C04476"/>
    <w:rsid w:val="00C060A2"/>
    <w:rsid w:val="00C065EE"/>
    <w:rsid w:val="00C103C2"/>
    <w:rsid w:val="00C10410"/>
    <w:rsid w:val="00C219E0"/>
    <w:rsid w:val="00C21C26"/>
    <w:rsid w:val="00C21F75"/>
    <w:rsid w:val="00C22182"/>
    <w:rsid w:val="00C2664D"/>
    <w:rsid w:val="00C26D19"/>
    <w:rsid w:val="00C26DF7"/>
    <w:rsid w:val="00C27C67"/>
    <w:rsid w:val="00C30AF2"/>
    <w:rsid w:val="00C33750"/>
    <w:rsid w:val="00C3574A"/>
    <w:rsid w:val="00C358F4"/>
    <w:rsid w:val="00C35F9C"/>
    <w:rsid w:val="00C366EF"/>
    <w:rsid w:val="00C40083"/>
    <w:rsid w:val="00C40EB6"/>
    <w:rsid w:val="00C416C8"/>
    <w:rsid w:val="00C41A53"/>
    <w:rsid w:val="00C42D02"/>
    <w:rsid w:val="00C44AB9"/>
    <w:rsid w:val="00C45920"/>
    <w:rsid w:val="00C4630C"/>
    <w:rsid w:val="00C46891"/>
    <w:rsid w:val="00C5023E"/>
    <w:rsid w:val="00C51C8F"/>
    <w:rsid w:val="00C52912"/>
    <w:rsid w:val="00C534B9"/>
    <w:rsid w:val="00C53F51"/>
    <w:rsid w:val="00C557E4"/>
    <w:rsid w:val="00C55ADD"/>
    <w:rsid w:val="00C56C2A"/>
    <w:rsid w:val="00C56FB7"/>
    <w:rsid w:val="00C60BA5"/>
    <w:rsid w:val="00C61090"/>
    <w:rsid w:val="00C615FB"/>
    <w:rsid w:val="00C61A8A"/>
    <w:rsid w:val="00C62A17"/>
    <w:rsid w:val="00C62D88"/>
    <w:rsid w:val="00C62E14"/>
    <w:rsid w:val="00C64E6F"/>
    <w:rsid w:val="00C70302"/>
    <w:rsid w:val="00C70ED9"/>
    <w:rsid w:val="00C71326"/>
    <w:rsid w:val="00C71C0C"/>
    <w:rsid w:val="00C73CDD"/>
    <w:rsid w:val="00C769A2"/>
    <w:rsid w:val="00C76E39"/>
    <w:rsid w:val="00C8446D"/>
    <w:rsid w:val="00C8759F"/>
    <w:rsid w:val="00C911AD"/>
    <w:rsid w:val="00C91365"/>
    <w:rsid w:val="00C9373D"/>
    <w:rsid w:val="00C937A2"/>
    <w:rsid w:val="00C94144"/>
    <w:rsid w:val="00C95871"/>
    <w:rsid w:val="00CA2F82"/>
    <w:rsid w:val="00CA358D"/>
    <w:rsid w:val="00CA7FD9"/>
    <w:rsid w:val="00CC0B67"/>
    <w:rsid w:val="00CC0DCC"/>
    <w:rsid w:val="00CC1E8F"/>
    <w:rsid w:val="00CC4316"/>
    <w:rsid w:val="00CC5461"/>
    <w:rsid w:val="00CC56C3"/>
    <w:rsid w:val="00CC6E7F"/>
    <w:rsid w:val="00CC741B"/>
    <w:rsid w:val="00CD07F2"/>
    <w:rsid w:val="00CD4784"/>
    <w:rsid w:val="00CD4A2E"/>
    <w:rsid w:val="00CD4F50"/>
    <w:rsid w:val="00CD5723"/>
    <w:rsid w:val="00CD5C2F"/>
    <w:rsid w:val="00CE1F5C"/>
    <w:rsid w:val="00CE3378"/>
    <w:rsid w:val="00CE51CC"/>
    <w:rsid w:val="00CF0A62"/>
    <w:rsid w:val="00CF1462"/>
    <w:rsid w:val="00CF199D"/>
    <w:rsid w:val="00CF2181"/>
    <w:rsid w:val="00CF3B61"/>
    <w:rsid w:val="00CF7832"/>
    <w:rsid w:val="00D00E51"/>
    <w:rsid w:val="00D00F8D"/>
    <w:rsid w:val="00D0128E"/>
    <w:rsid w:val="00D015B8"/>
    <w:rsid w:val="00D018B6"/>
    <w:rsid w:val="00D02275"/>
    <w:rsid w:val="00D037C6"/>
    <w:rsid w:val="00D04752"/>
    <w:rsid w:val="00D04EFA"/>
    <w:rsid w:val="00D065F2"/>
    <w:rsid w:val="00D114B4"/>
    <w:rsid w:val="00D11F46"/>
    <w:rsid w:val="00D12352"/>
    <w:rsid w:val="00D16C17"/>
    <w:rsid w:val="00D20700"/>
    <w:rsid w:val="00D2159D"/>
    <w:rsid w:val="00D21CF8"/>
    <w:rsid w:val="00D22A0F"/>
    <w:rsid w:val="00D24549"/>
    <w:rsid w:val="00D26ED4"/>
    <w:rsid w:val="00D276C0"/>
    <w:rsid w:val="00D30527"/>
    <w:rsid w:val="00D30A97"/>
    <w:rsid w:val="00D32CB4"/>
    <w:rsid w:val="00D33CD7"/>
    <w:rsid w:val="00D34919"/>
    <w:rsid w:val="00D34A2D"/>
    <w:rsid w:val="00D37DA4"/>
    <w:rsid w:val="00D40F1C"/>
    <w:rsid w:val="00D416A5"/>
    <w:rsid w:val="00D419A7"/>
    <w:rsid w:val="00D42DB3"/>
    <w:rsid w:val="00D43913"/>
    <w:rsid w:val="00D440EF"/>
    <w:rsid w:val="00D44809"/>
    <w:rsid w:val="00D4481B"/>
    <w:rsid w:val="00D46CCB"/>
    <w:rsid w:val="00D46F09"/>
    <w:rsid w:val="00D51794"/>
    <w:rsid w:val="00D51AF6"/>
    <w:rsid w:val="00D53A95"/>
    <w:rsid w:val="00D547FB"/>
    <w:rsid w:val="00D55BA6"/>
    <w:rsid w:val="00D61F0D"/>
    <w:rsid w:val="00D62933"/>
    <w:rsid w:val="00D65726"/>
    <w:rsid w:val="00D65B93"/>
    <w:rsid w:val="00D6660B"/>
    <w:rsid w:val="00D66E7E"/>
    <w:rsid w:val="00D70239"/>
    <w:rsid w:val="00D71E59"/>
    <w:rsid w:val="00D8016E"/>
    <w:rsid w:val="00D84D82"/>
    <w:rsid w:val="00D8766D"/>
    <w:rsid w:val="00D917AE"/>
    <w:rsid w:val="00D91FCF"/>
    <w:rsid w:val="00D925FC"/>
    <w:rsid w:val="00D95D95"/>
    <w:rsid w:val="00D97BAB"/>
    <w:rsid w:val="00DA0E64"/>
    <w:rsid w:val="00DA1DB2"/>
    <w:rsid w:val="00DA21C7"/>
    <w:rsid w:val="00DA2C54"/>
    <w:rsid w:val="00DA5309"/>
    <w:rsid w:val="00DA7673"/>
    <w:rsid w:val="00DB17A4"/>
    <w:rsid w:val="00DB217B"/>
    <w:rsid w:val="00DB42E9"/>
    <w:rsid w:val="00DB4940"/>
    <w:rsid w:val="00DB53E2"/>
    <w:rsid w:val="00DB7769"/>
    <w:rsid w:val="00DB7C95"/>
    <w:rsid w:val="00DB7E53"/>
    <w:rsid w:val="00DC017B"/>
    <w:rsid w:val="00DC0BA1"/>
    <w:rsid w:val="00DC4105"/>
    <w:rsid w:val="00DC491D"/>
    <w:rsid w:val="00DC5187"/>
    <w:rsid w:val="00DC6BF0"/>
    <w:rsid w:val="00DD0D45"/>
    <w:rsid w:val="00DD1B4A"/>
    <w:rsid w:val="00DD32A8"/>
    <w:rsid w:val="00DD3DC1"/>
    <w:rsid w:val="00DD5037"/>
    <w:rsid w:val="00DD617F"/>
    <w:rsid w:val="00DD641C"/>
    <w:rsid w:val="00DD723D"/>
    <w:rsid w:val="00DE6E3B"/>
    <w:rsid w:val="00DE70BC"/>
    <w:rsid w:val="00DE7478"/>
    <w:rsid w:val="00DE7922"/>
    <w:rsid w:val="00DF1705"/>
    <w:rsid w:val="00DF455B"/>
    <w:rsid w:val="00DF7CBB"/>
    <w:rsid w:val="00E014CD"/>
    <w:rsid w:val="00E0234F"/>
    <w:rsid w:val="00E04A42"/>
    <w:rsid w:val="00E1174B"/>
    <w:rsid w:val="00E13E03"/>
    <w:rsid w:val="00E17FC8"/>
    <w:rsid w:val="00E206E6"/>
    <w:rsid w:val="00E2223C"/>
    <w:rsid w:val="00E22F6C"/>
    <w:rsid w:val="00E24845"/>
    <w:rsid w:val="00E2557E"/>
    <w:rsid w:val="00E2653B"/>
    <w:rsid w:val="00E30543"/>
    <w:rsid w:val="00E33DC6"/>
    <w:rsid w:val="00E40AD3"/>
    <w:rsid w:val="00E4228A"/>
    <w:rsid w:val="00E426D8"/>
    <w:rsid w:val="00E4294D"/>
    <w:rsid w:val="00E42B13"/>
    <w:rsid w:val="00E45E67"/>
    <w:rsid w:val="00E46863"/>
    <w:rsid w:val="00E51C29"/>
    <w:rsid w:val="00E51C7B"/>
    <w:rsid w:val="00E521EB"/>
    <w:rsid w:val="00E54ADF"/>
    <w:rsid w:val="00E54FD4"/>
    <w:rsid w:val="00E5613C"/>
    <w:rsid w:val="00E61AAF"/>
    <w:rsid w:val="00E62393"/>
    <w:rsid w:val="00E626C3"/>
    <w:rsid w:val="00E6789E"/>
    <w:rsid w:val="00E703AA"/>
    <w:rsid w:val="00E70812"/>
    <w:rsid w:val="00E73149"/>
    <w:rsid w:val="00E7389B"/>
    <w:rsid w:val="00E74113"/>
    <w:rsid w:val="00E806E7"/>
    <w:rsid w:val="00E871AC"/>
    <w:rsid w:val="00E94913"/>
    <w:rsid w:val="00E9587D"/>
    <w:rsid w:val="00E963AF"/>
    <w:rsid w:val="00EA2144"/>
    <w:rsid w:val="00EB06E9"/>
    <w:rsid w:val="00EB1B2C"/>
    <w:rsid w:val="00EB21DE"/>
    <w:rsid w:val="00EB2B1E"/>
    <w:rsid w:val="00EB3073"/>
    <w:rsid w:val="00EB3383"/>
    <w:rsid w:val="00EB7581"/>
    <w:rsid w:val="00EC0B01"/>
    <w:rsid w:val="00EC1690"/>
    <w:rsid w:val="00EC1F78"/>
    <w:rsid w:val="00EC79F4"/>
    <w:rsid w:val="00ED0979"/>
    <w:rsid w:val="00ED445E"/>
    <w:rsid w:val="00ED4FE7"/>
    <w:rsid w:val="00ED7027"/>
    <w:rsid w:val="00EE0662"/>
    <w:rsid w:val="00EE5492"/>
    <w:rsid w:val="00EE7152"/>
    <w:rsid w:val="00EF2857"/>
    <w:rsid w:val="00EF730B"/>
    <w:rsid w:val="00F00A11"/>
    <w:rsid w:val="00F015C8"/>
    <w:rsid w:val="00F01EF8"/>
    <w:rsid w:val="00F03EB1"/>
    <w:rsid w:val="00F06544"/>
    <w:rsid w:val="00F06772"/>
    <w:rsid w:val="00F075B2"/>
    <w:rsid w:val="00F119D1"/>
    <w:rsid w:val="00F14DF2"/>
    <w:rsid w:val="00F2133F"/>
    <w:rsid w:val="00F217AA"/>
    <w:rsid w:val="00F21B93"/>
    <w:rsid w:val="00F27FC1"/>
    <w:rsid w:val="00F300C3"/>
    <w:rsid w:val="00F30B3C"/>
    <w:rsid w:val="00F31D77"/>
    <w:rsid w:val="00F32D9D"/>
    <w:rsid w:val="00F34F5F"/>
    <w:rsid w:val="00F3792D"/>
    <w:rsid w:val="00F40587"/>
    <w:rsid w:val="00F409D5"/>
    <w:rsid w:val="00F40AAC"/>
    <w:rsid w:val="00F428C2"/>
    <w:rsid w:val="00F42C3F"/>
    <w:rsid w:val="00F42E8B"/>
    <w:rsid w:val="00F444C2"/>
    <w:rsid w:val="00F44F8B"/>
    <w:rsid w:val="00F45F17"/>
    <w:rsid w:val="00F47007"/>
    <w:rsid w:val="00F52163"/>
    <w:rsid w:val="00F5342C"/>
    <w:rsid w:val="00F55751"/>
    <w:rsid w:val="00F57951"/>
    <w:rsid w:val="00F612EC"/>
    <w:rsid w:val="00F64F67"/>
    <w:rsid w:val="00F677F9"/>
    <w:rsid w:val="00F70B22"/>
    <w:rsid w:val="00F7197E"/>
    <w:rsid w:val="00F71B85"/>
    <w:rsid w:val="00F733D8"/>
    <w:rsid w:val="00F7450A"/>
    <w:rsid w:val="00F837D0"/>
    <w:rsid w:val="00F85811"/>
    <w:rsid w:val="00F906E0"/>
    <w:rsid w:val="00F913A6"/>
    <w:rsid w:val="00F914A5"/>
    <w:rsid w:val="00F91714"/>
    <w:rsid w:val="00F93412"/>
    <w:rsid w:val="00F9351F"/>
    <w:rsid w:val="00F93D46"/>
    <w:rsid w:val="00F96C02"/>
    <w:rsid w:val="00F96C23"/>
    <w:rsid w:val="00F97DFF"/>
    <w:rsid w:val="00FA2753"/>
    <w:rsid w:val="00FA316E"/>
    <w:rsid w:val="00FA37F8"/>
    <w:rsid w:val="00FA4FF5"/>
    <w:rsid w:val="00FA5D2B"/>
    <w:rsid w:val="00FA67E0"/>
    <w:rsid w:val="00FB22DE"/>
    <w:rsid w:val="00FB2EDB"/>
    <w:rsid w:val="00FC017C"/>
    <w:rsid w:val="00FC0901"/>
    <w:rsid w:val="00FC11FD"/>
    <w:rsid w:val="00FC163D"/>
    <w:rsid w:val="00FC50C5"/>
    <w:rsid w:val="00FC649E"/>
    <w:rsid w:val="00FC690D"/>
    <w:rsid w:val="00FC75F3"/>
    <w:rsid w:val="00FD125E"/>
    <w:rsid w:val="00FD2F2B"/>
    <w:rsid w:val="00FD6DB8"/>
    <w:rsid w:val="00FE0085"/>
    <w:rsid w:val="00FE0E35"/>
    <w:rsid w:val="00FE2D64"/>
    <w:rsid w:val="00FE31A5"/>
    <w:rsid w:val="00FE4779"/>
    <w:rsid w:val="00FE4ED4"/>
    <w:rsid w:val="00FE669F"/>
    <w:rsid w:val="00FE7450"/>
    <w:rsid w:val="00FF076A"/>
    <w:rsid w:val="00FF0ED0"/>
    <w:rsid w:val="00FF128D"/>
    <w:rsid w:val="00FF4125"/>
    <w:rsid w:val="00FF4CA8"/>
    <w:rsid w:val="00FF75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281"/>
  </w:style>
  <w:style w:type="paragraph" w:styleId="1">
    <w:name w:val="heading 1"/>
    <w:basedOn w:val="a"/>
    <w:next w:val="a"/>
    <w:link w:val="10"/>
    <w:qFormat/>
    <w:rsid w:val="00894281"/>
    <w:pPr>
      <w:keepNext/>
      <w:jc w:val="center"/>
      <w:outlineLvl w:val="0"/>
    </w:pPr>
    <w:rPr>
      <w:b/>
      <w:sz w:val="40"/>
    </w:rPr>
  </w:style>
  <w:style w:type="paragraph" w:styleId="2">
    <w:name w:val="heading 2"/>
    <w:basedOn w:val="a"/>
    <w:next w:val="a"/>
    <w:link w:val="20"/>
    <w:qFormat/>
    <w:rsid w:val="000770B8"/>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qFormat/>
    <w:rsid w:val="00186F27"/>
    <w:pPr>
      <w:keepNext/>
      <w:spacing w:before="240" w:after="60"/>
      <w:outlineLvl w:val="2"/>
    </w:pPr>
    <w:rPr>
      <w:rFonts w:ascii="Arial" w:hAnsi="Arial" w:cs="Arial"/>
      <w:b/>
      <w:bCs/>
      <w:sz w:val="26"/>
      <w:szCs w:val="26"/>
    </w:rPr>
  </w:style>
  <w:style w:type="paragraph" w:styleId="4">
    <w:name w:val="heading 4"/>
    <w:basedOn w:val="a"/>
    <w:next w:val="a"/>
    <w:link w:val="40"/>
    <w:qFormat/>
    <w:rsid w:val="00996369"/>
    <w:pPr>
      <w:keepNext/>
      <w:spacing w:before="240" w:after="60"/>
      <w:outlineLvl w:val="3"/>
    </w:pPr>
    <w:rPr>
      <w:b/>
      <w:bCs/>
      <w:sz w:val="28"/>
      <w:szCs w:val="28"/>
    </w:rPr>
  </w:style>
  <w:style w:type="paragraph" w:styleId="5">
    <w:name w:val="heading 5"/>
    <w:basedOn w:val="a"/>
    <w:next w:val="a"/>
    <w:link w:val="50"/>
    <w:qFormat/>
    <w:rsid w:val="00424EBF"/>
    <w:pPr>
      <w:spacing w:before="240" w:after="60"/>
      <w:outlineLvl w:val="4"/>
    </w:pPr>
    <w:rPr>
      <w:b/>
      <w:bCs/>
      <w:i/>
      <w:iCs/>
      <w:sz w:val="26"/>
      <w:szCs w:val="26"/>
    </w:rPr>
  </w:style>
  <w:style w:type="paragraph" w:styleId="6">
    <w:name w:val="heading 6"/>
    <w:basedOn w:val="a"/>
    <w:next w:val="a"/>
    <w:link w:val="60"/>
    <w:qFormat/>
    <w:rsid w:val="00CD07F2"/>
    <w:pPr>
      <w:spacing w:before="240" w:after="60"/>
      <w:outlineLvl w:val="5"/>
    </w:pPr>
    <w:rPr>
      <w:b/>
      <w:bCs/>
      <w:sz w:val="22"/>
      <w:szCs w:val="22"/>
    </w:rPr>
  </w:style>
  <w:style w:type="paragraph" w:styleId="9">
    <w:name w:val="heading 9"/>
    <w:basedOn w:val="a"/>
    <w:next w:val="a"/>
    <w:link w:val="90"/>
    <w:qFormat/>
    <w:rsid w:val="00DB17A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770B8"/>
    <w:rPr>
      <w:b/>
      <w:sz w:val="40"/>
      <w:lang w:val="ru-RU" w:eastAsia="ru-RU" w:bidi="ar-SA"/>
    </w:rPr>
  </w:style>
  <w:style w:type="character" w:customStyle="1" w:styleId="20">
    <w:name w:val="Заголовок 2 Знак"/>
    <w:link w:val="2"/>
    <w:locked/>
    <w:rsid w:val="000770B8"/>
    <w:rPr>
      <w:rFonts w:ascii="Cambria" w:hAnsi="Cambria"/>
      <w:b/>
      <w:bCs/>
      <w:color w:val="4F81BD"/>
      <w:sz w:val="26"/>
      <w:szCs w:val="26"/>
      <w:lang w:val="ru-RU" w:eastAsia="en-US" w:bidi="ar-SA"/>
    </w:rPr>
  </w:style>
  <w:style w:type="character" w:customStyle="1" w:styleId="30">
    <w:name w:val="Заголовок 3 Знак"/>
    <w:link w:val="3"/>
    <w:locked/>
    <w:rsid w:val="000770B8"/>
    <w:rPr>
      <w:rFonts w:ascii="Arial" w:hAnsi="Arial" w:cs="Arial"/>
      <w:b/>
      <w:bCs/>
      <w:sz w:val="26"/>
      <w:szCs w:val="26"/>
      <w:lang w:val="ru-RU" w:eastAsia="ru-RU" w:bidi="ar-SA"/>
    </w:rPr>
  </w:style>
  <w:style w:type="character" w:customStyle="1" w:styleId="40">
    <w:name w:val="Заголовок 4 Знак"/>
    <w:link w:val="4"/>
    <w:locked/>
    <w:rsid w:val="00996369"/>
    <w:rPr>
      <w:b/>
      <w:bCs/>
      <w:sz w:val="28"/>
      <w:szCs w:val="28"/>
      <w:lang w:val="ru-RU" w:eastAsia="ru-RU" w:bidi="ar-SA"/>
    </w:rPr>
  </w:style>
  <w:style w:type="character" w:customStyle="1" w:styleId="50">
    <w:name w:val="Заголовок 5 Знак"/>
    <w:basedOn w:val="a0"/>
    <w:link w:val="5"/>
    <w:rsid w:val="004C69BC"/>
    <w:rPr>
      <w:b/>
      <w:bCs/>
      <w:i/>
      <w:iCs/>
      <w:sz w:val="26"/>
      <w:szCs w:val="26"/>
    </w:rPr>
  </w:style>
  <w:style w:type="character" w:customStyle="1" w:styleId="60">
    <w:name w:val="Заголовок 6 Знак"/>
    <w:basedOn w:val="a0"/>
    <w:link w:val="6"/>
    <w:rsid w:val="004C69BC"/>
    <w:rPr>
      <w:b/>
      <w:bCs/>
      <w:sz w:val="22"/>
      <w:szCs w:val="22"/>
    </w:rPr>
  </w:style>
  <w:style w:type="character" w:customStyle="1" w:styleId="90">
    <w:name w:val="Заголовок 9 Знак"/>
    <w:basedOn w:val="a0"/>
    <w:link w:val="9"/>
    <w:rsid w:val="004C69BC"/>
    <w:rPr>
      <w:rFonts w:ascii="Arial" w:hAnsi="Arial" w:cs="Arial"/>
      <w:sz w:val="22"/>
      <w:szCs w:val="22"/>
    </w:rPr>
  </w:style>
  <w:style w:type="paragraph" w:styleId="a3">
    <w:name w:val="Body Text Indent"/>
    <w:basedOn w:val="a"/>
    <w:link w:val="a4"/>
    <w:rsid w:val="00894281"/>
    <w:pPr>
      <w:spacing w:after="120"/>
      <w:ind w:left="283"/>
    </w:pPr>
  </w:style>
  <w:style w:type="character" w:customStyle="1" w:styleId="a4">
    <w:name w:val="Основной текст с отступом Знак"/>
    <w:link w:val="a3"/>
    <w:rsid w:val="006D070A"/>
  </w:style>
  <w:style w:type="paragraph" w:styleId="21">
    <w:name w:val="Body Text 2"/>
    <w:basedOn w:val="a"/>
    <w:link w:val="22"/>
    <w:rsid w:val="00894281"/>
    <w:pPr>
      <w:spacing w:after="120" w:line="480" w:lineRule="auto"/>
    </w:pPr>
  </w:style>
  <w:style w:type="character" w:customStyle="1" w:styleId="22">
    <w:name w:val="Основной текст 2 Знак"/>
    <w:basedOn w:val="a0"/>
    <w:link w:val="21"/>
    <w:rsid w:val="00D925FC"/>
  </w:style>
  <w:style w:type="paragraph" w:styleId="a5">
    <w:name w:val="Body Text"/>
    <w:basedOn w:val="a"/>
    <w:link w:val="a6"/>
    <w:rsid w:val="00894281"/>
    <w:pPr>
      <w:spacing w:after="120"/>
    </w:pPr>
  </w:style>
  <w:style w:type="character" w:customStyle="1" w:styleId="a6">
    <w:name w:val="Основной текст Знак"/>
    <w:link w:val="a5"/>
    <w:rsid w:val="006D070A"/>
  </w:style>
  <w:style w:type="paragraph" w:styleId="23">
    <w:name w:val="Body Text Indent 2"/>
    <w:basedOn w:val="a"/>
    <w:link w:val="24"/>
    <w:rsid w:val="006630D6"/>
    <w:pPr>
      <w:spacing w:after="120" w:line="480" w:lineRule="auto"/>
      <w:ind w:left="283"/>
    </w:pPr>
  </w:style>
  <w:style w:type="character" w:customStyle="1" w:styleId="24">
    <w:name w:val="Основной текст с отступом 2 Знак"/>
    <w:basedOn w:val="a0"/>
    <w:link w:val="23"/>
    <w:rsid w:val="004C69BC"/>
  </w:style>
  <w:style w:type="paragraph" w:styleId="a7">
    <w:name w:val="Block Text"/>
    <w:basedOn w:val="a"/>
    <w:rsid w:val="004142AE"/>
    <w:pPr>
      <w:ind w:left="-284" w:right="-766"/>
    </w:pPr>
    <w:rPr>
      <w:sz w:val="24"/>
    </w:rPr>
  </w:style>
  <w:style w:type="paragraph" w:styleId="31">
    <w:name w:val="Body Text 3"/>
    <w:basedOn w:val="a"/>
    <w:link w:val="32"/>
    <w:rsid w:val="00D40F1C"/>
    <w:pPr>
      <w:spacing w:after="120"/>
    </w:pPr>
    <w:rPr>
      <w:sz w:val="16"/>
      <w:szCs w:val="16"/>
    </w:rPr>
  </w:style>
  <w:style w:type="character" w:customStyle="1" w:styleId="32">
    <w:name w:val="Основной текст 3 Знак"/>
    <w:basedOn w:val="a0"/>
    <w:link w:val="31"/>
    <w:rsid w:val="00925718"/>
    <w:rPr>
      <w:sz w:val="16"/>
      <w:szCs w:val="16"/>
    </w:rPr>
  </w:style>
  <w:style w:type="paragraph" w:customStyle="1" w:styleId="ConsTitle">
    <w:name w:val="ConsTitle"/>
    <w:rsid w:val="007758DD"/>
    <w:pPr>
      <w:widowControl w:val="0"/>
      <w:snapToGrid w:val="0"/>
    </w:pPr>
    <w:rPr>
      <w:rFonts w:ascii="Arial" w:hAnsi="Arial"/>
      <w:b/>
      <w:sz w:val="16"/>
    </w:rPr>
  </w:style>
  <w:style w:type="character" w:styleId="a8">
    <w:name w:val="Hyperlink"/>
    <w:rsid w:val="00160FA6"/>
    <w:rPr>
      <w:rFonts w:ascii="Tahoma" w:hAnsi="Tahoma" w:cs="Tahoma"/>
      <w:color w:val="2F6F5E"/>
      <w:sz w:val="14"/>
      <w:szCs w:val="14"/>
      <w:u w:val="single"/>
    </w:rPr>
  </w:style>
  <w:style w:type="character" w:customStyle="1" w:styleId="a9">
    <w:name w:val="Обычный (веб) Знак"/>
    <w:link w:val="aa"/>
    <w:locked/>
    <w:rsid w:val="00160FA6"/>
    <w:rPr>
      <w:rFonts w:ascii="MS Sans Serif" w:hAnsi="MS Sans Serif"/>
      <w:sz w:val="24"/>
      <w:szCs w:val="24"/>
      <w:lang w:val="ru-RU" w:eastAsia="ru-RU" w:bidi="ar-SA"/>
    </w:rPr>
  </w:style>
  <w:style w:type="paragraph" w:styleId="aa">
    <w:name w:val="Normal (Web)"/>
    <w:basedOn w:val="a"/>
    <w:link w:val="a9"/>
    <w:uiPriority w:val="99"/>
    <w:rsid w:val="00160FA6"/>
    <w:pPr>
      <w:spacing w:after="360" w:line="324" w:lineRule="auto"/>
    </w:pPr>
    <w:rPr>
      <w:rFonts w:ascii="MS Sans Serif" w:hAnsi="MS Sans Serif"/>
      <w:sz w:val="24"/>
      <w:szCs w:val="24"/>
    </w:rPr>
  </w:style>
  <w:style w:type="paragraph" w:styleId="ab">
    <w:name w:val="Plain Text"/>
    <w:basedOn w:val="a"/>
    <w:link w:val="ac"/>
    <w:rsid w:val="00160FA6"/>
    <w:rPr>
      <w:rFonts w:ascii="Courier New" w:hAnsi="Courier New" w:cs="Courier New"/>
    </w:rPr>
  </w:style>
  <w:style w:type="character" w:customStyle="1" w:styleId="ac">
    <w:name w:val="Текст Знак"/>
    <w:link w:val="ab"/>
    <w:semiHidden/>
    <w:locked/>
    <w:rsid w:val="00160FA6"/>
    <w:rPr>
      <w:rFonts w:ascii="Courier New" w:hAnsi="Courier New" w:cs="Courier New"/>
      <w:lang w:val="ru-RU" w:eastAsia="ru-RU" w:bidi="ar-SA"/>
    </w:rPr>
  </w:style>
  <w:style w:type="paragraph" w:customStyle="1" w:styleId="Default">
    <w:name w:val="Default"/>
    <w:rsid w:val="00160FA6"/>
    <w:pPr>
      <w:autoSpaceDE w:val="0"/>
      <w:autoSpaceDN w:val="0"/>
      <w:adjustRightInd w:val="0"/>
    </w:pPr>
    <w:rPr>
      <w:color w:val="000000"/>
      <w:sz w:val="24"/>
      <w:szCs w:val="24"/>
    </w:rPr>
  </w:style>
  <w:style w:type="paragraph" w:customStyle="1" w:styleId="ConsPlusNonformat">
    <w:name w:val="ConsPlusNonformat"/>
    <w:rsid w:val="00160FA6"/>
    <w:pPr>
      <w:widowControl w:val="0"/>
      <w:autoSpaceDE w:val="0"/>
      <w:autoSpaceDN w:val="0"/>
      <w:adjustRightInd w:val="0"/>
    </w:pPr>
    <w:rPr>
      <w:rFonts w:ascii="Courier New" w:hAnsi="Courier New" w:cs="Courier New"/>
    </w:rPr>
  </w:style>
  <w:style w:type="table" w:styleId="ad">
    <w:name w:val="Table Grid"/>
    <w:basedOn w:val="a1"/>
    <w:rsid w:val="00160F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160FA6"/>
    <w:rPr>
      <w:rFonts w:cs="Times New Roman"/>
      <w:b/>
      <w:bCs/>
    </w:rPr>
  </w:style>
  <w:style w:type="character" w:customStyle="1" w:styleId="b-serp-urlitem1">
    <w:name w:val="b-serp-url__item1"/>
    <w:basedOn w:val="a0"/>
    <w:rsid w:val="008D44CD"/>
  </w:style>
  <w:style w:type="paragraph" w:customStyle="1" w:styleId="ConsPlusNormal">
    <w:name w:val="ConsPlusNormal"/>
    <w:link w:val="ConsPlusNormal0"/>
    <w:rsid w:val="008D44CD"/>
    <w:pPr>
      <w:widowControl w:val="0"/>
      <w:autoSpaceDE w:val="0"/>
      <w:autoSpaceDN w:val="0"/>
      <w:adjustRightInd w:val="0"/>
      <w:ind w:firstLine="720"/>
    </w:pPr>
    <w:rPr>
      <w:rFonts w:ascii="Arial" w:hAnsi="Arial" w:cs="Arial"/>
    </w:rPr>
  </w:style>
  <w:style w:type="paragraph" w:customStyle="1" w:styleId="af">
    <w:name w:val="Таблицы (моноширинный)"/>
    <w:basedOn w:val="a"/>
    <w:next w:val="a"/>
    <w:rsid w:val="008D44CD"/>
    <w:pPr>
      <w:widowControl w:val="0"/>
      <w:autoSpaceDE w:val="0"/>
      <w:autoSpaceDN w:val="0"/>
      <w:adjustRightInd w:val="0"/>
      <w:jc w:val="both"/>
    </w:pPr>
    <w:rPr>
      <w:rFonts w:ascii="Courier New" w:hAnsi="Courier New" w:cs="Courier New"/>
    </w:rPr>
  </w:style>
  <w:style w:type="character" w:customStyle="1" w:styleId="addressbooksuggestitemhint">
    <w:name w:val="addressbook__suggest__item__hint"/>
    <w:basedOn w:val="a0"/>
    <w:rsid w:val="008D44CD"/>
  </w:style>
  <w:style w:type="paragraph" w:styleId="af0">
    <w:name w:val="Balloon Text"/>
    <w:basedOn w:val="a"/>
    <w:link w:val="af1"/>
    <w:semiHidden/>
    <w:rsid w:val="00E94913"/>
    <w:rPr>
      <w:rFonts w:ascii="Tahoma" w:hAnsi="Tahoma" w:cs="Tahoma"/>
      <w:sz w:val="16"/>
      <w:szCs w:val="16"/>
    </w:rPr>
  </w:style>
  <w:style w:type="character" w:customStyle="1" w:styleId="af1">
    <w:name w:val="Текст выноски Знак"/>
    <w:basedOn w:val="a0"/>
    <w:link w:val="af0"/>
    <w:semiHidden/>
    <w:rsid w:val="004C69BC"/>
    <w:rPr>
      <w:rFonts w:ascii="Tahoma" w:hAnsi="Tahoma" w:cs="Tahoma"/>
      <w:sz w:val="16"/>
      <w:szCs w:val="16"/>
    </w:rPr>
  </w:style>
  <w:style w:type="paragraph" w:styleId="af2">
    <w:name w:val="header"/>
    <w:basedOn w:val="a"/>
    <w:link w:val="af3"/>
    <w:uiPriority w:val="99"/>
    <w:rsid w:val="005E77F9"/>
    <w:pPr>
      <w:tabs>
        <w:tab w:val="center" w:pos="4677"/>
        <w:tab w:val="right" w:pos="9355"/>
      </w:tabs>
    </w:pPr>
  </w:style>
  <w:style w:type="character" w:customStyle="1" w:styleId="af3">
    <w:name w:val="Верхний колонтитул Знак"/>
    <w:link w:val="af2"/>
    <w:uiPriority w:val="99"/>
    <w:locked/>
    <w:rsid w:val="000770B8"/>
    <w:rPr>
      <w:lang w:val="ru-RU" w:eastAsia="ru-RU" w:bidi="ar-SA"/>
    </w:rPr>
  </w:style>
  <w:style w:type="character" w:styleId="af4">
    <w:name w:val="page number"/>
    <w:basedOn w:val="a0"/>
    <w:rsid w:val="005E77F9"/>
  </w:style>
  <w:style w:type="paragraph" w:customStyle="1" w:styleId="af5">
    <w:name w:val="Знак"/>
    <w:basedOn w:val="a"/>
    <w:rsid w:val="005E77F9"/>
    <w:pPr>
      <w:widowControl w:val="0"/>
      <w:adjustRightInd w:val="0"/>
      <w:spacing w:after="160" w:line="240" w:lineRule="exact"/>
      <w:jc w:val="right"/>
    </w:pPr>
    <w:rPr>
      <w:lang w:val="en-GB" w:eastAsia="en-US"/>
    </w:rPr>
  </w:style>
  <w:style w:type="paragraph" w:styleId="af6">
    <w:name w:val="List Paragraph"/>
    <w:basedOn w:val="a"/>
    <w:qFormat/>
    <w:rsid w:val="00996369"/>
    <w:pPr>
      <w:suppressAutoHyphens/>
      <w:spacing w:after="200" w:line="276" w:lineRule="auto"/>
      <w:ind w:left="720"/>
      <w:contextualSpacing/>
    </w:pPr>
    <w:rPr>
      <w:rFonts w:ascii="Calibri" w:eastAsia="Calibri" w:hAnsi="Calibri"/>
      <w:sz w:val="22"/>
      <w:szCs w:val="22"/>
      <w:lang w:eastAsia="zh-CN"/>
    </w:rPr>
  </w:style>
  <w:style w:type="paragraph" w:customStyle="1" w:styleId="FR2">
    <w:name w:val="FR2"/>
    <w:rsid w:val="00CD07F2"/>
    <w:pPr>
      <w:widowControl w:val="0"/>
      <w:autoSpaceDE w:val="0"/>
      <w:autoSpaceDN w:val="0"/>
      <w:adjustRightInd w:val="0"/>
      <w:jc w:val="both"/>
    </w:pPr>
    <w:rPr>
      <w:rFonts w:ascii="Arial Narrow" w:hAnsi="Arial Narrow" w:cs="Arial Narrow"/>
      <w:sz w:val="22"/>
      <w:szCs w:val="22"/>
    </w:rPr>
  </w:style>
  <w:style w:type="paragraph" w:customStyle="1" w:styleId="FR3">
    <w:name w:val="FR3"/>
    <w:rsid w:val="00CD07F2"/>
    <w:pPr>
      <w:widowControl w:val="0"/>
      <w:autoSpaceDE w:val="0"/>
      <w:autoSpaceDN w:val="0"/>
      <w:adjustRightInd w:val="0"/>
      <w:ind w:left="1040"/>
    </w:pPr>
    <w:rPr>
      <w:rFonts w:ascii="Arial" w:hAnsi="Arial" w:cs="Arial"/>
      <w:sz w:val="16"/>
      <w:szCs w:val="16"/>
    </w:rPr>
  </w:style>
  <w:style w:type="paragraph" w:customStyle="1" w:styleId="FR4">
    <w:name w:val="FR4"/>
    <w:rsid w:val="00CD07F2"/>
    <w:pPr>
      <w:widowControl w:val="0"/>
      <w:autoSpaceDE w:val="0"/>
      <w:autoSpaceDN w:val="0"/>
      <w:adjustRightInd w:val="0"/>
      <w:spacing w:before="600"/>
      <w:jc w:val="center"/>
    </w:pPr>
    <w:rPr>
      <w:b/>
      <w:bCs/>
      <w:sz w:val="12"/>
      <w:szCs w:val="12"/>
    </w:rPr>
  </w:style>
  <w:style w:type="character" w:customStyle="1" w:styleId="13">
    <w:name w:val="Основной текст + 13"/>
    <w:aliases w:val="5 pt,Полужирный,Интервал 0 pt1"/>
    <w:rsid w:val="00186F27"/>
    <w:rPr>
      <w:b/>
      <w:bCs/>
      <w:spacing w:val="10"/>
      <w:sz w:val="27"/>
      <w:szCs w:val="27"/>
      <w:lang w:bidi="ar-SA"/>
    </w:rPr>
  </w:style>
  <w:style w:type="character" w:customStyle="1" w:styleId="3pt">
    <w:name w:val="Основной текст + Интервал 3 pt"/>
    <w:rsid w:val="00186F27"/>
    <w:rPr>
      <w:spacing w:val="60"/>
      <w:sz w:val="25"/>
      <w:szCs w:val="25"/>
      <w:lang w:bidi="ar-SA"/>
    </w:rPr>
  </w:style>
  <w:style w:type="paragraph" w:customStyle="1" w:styleId="ConsNormal">
    <w:name w:val="ConsNormal"/>
    <w:rsid w:val="008B44A3"/>
    <w:pPr>
      <w:widowControl w:val="0"/>
      <w:autoSpaceDE w:val="0"/>
      <w:autoSpaceDN w:val="0"/>
      <w:adjustRightInd w:val="0"/>
      <w:ind w:firstLine="720"/>
    </w:pPr>
    <w:rPr>
      <w:rFonts w:ascii="Arial" w:hAnsi="Arial" w:cs="Arial"/>
    </w:rPr>
  </w:style>
  <w:style w:type="paragraph" w:customStyle="1" w:styleId="ConsPlusCell">
    <w:name w:val="ConsPlusCell"/>
    <w:rsid w:val="002D3664"/>
    <w:pPr>
      <w:widowControl w:val="0"/>
      <w:autoSpaceDE w:val="0"/>
      <w:autoSpaceDN w:val="0"/>
      <w:adjustRightInd w:val="0"/>
    </w:pPr>
    <w:rPr>
      <w:rFonts w:ascii="Arial" w:hAnsi="Arial" w:cs="Arial"/>
    </w:rPr>
  </w:style>
  <w:style w:type="character" w:customStyle="1" w:styleId="apple-converted-space">
    <w:name w:val="apple-converted-space"/>
    <w:basedOn w:val="a0"/>
    <w:rsid w:val="00030B3E"/>
  </w:style>
  <w:style w:type="paragraph" w:customStyle="1" w:styleId="11">
    <w:name w:val="Абзац списка1"/>
    <w:basedOn w:val="a"/>
    <w:rsid w:val="00756BC4"/>
    <w:pPr>
      <w:spacing w:after="200" w:line="276" w:lineRule="auto"/>
      <w:ind w:left="720"/>
      <w:contextualSpacing/>
    </w:pPr>
    <w:rPr>
      <w:rFonts w:ascii="Calibri" w:hAnsi="Calibri"/>
      <w:sz w:val="22"/>
      <w:szCs w:val="22"/>
    </w:rPr>
  </w:style>
  <w:style w:type="character" w:styleId="af7">
    <w:name w:val="FollowedHyperlink"/>
    <w:rsid w:val="000770B8"/>
    <w:rPr>
      <w:color w:val="800080"/>
      <w:u w:val="single"/>
    </w:rPr>
  </w:style>
  <w:style w:type="character" w:customStyle="1" w:styleId="af8">
    <w:name w:val="Нижний колонтитул Знак"/>
    <w:link w:val="af9"/>
    <w:semiHidden/>
    <w:locked/>
    <w:rsid w:val="000770B8"/>
    <w:rPr>
      <w:rFonts w:ascii="Calibri" w:hAnsi="Calibri"/>
      <w:sz w:val="22"/>
      <w:szCs w:val="22"/>
      <w:lang w:val="ru-RU" w:eastAsia="en-US" w:bidi="ar-SA"/>
    </w:rPr>
  </w:style>
  <w:style w:type="paragraph" w:styleId="af9">
    <w:name w:val="footer"/>
    <w:basedOn w:val="a"/>
    <w:link w:val="af8"/>
    <w:semiHidden/>
    <w:rsid w:val="000770B8"/>
    <w:pPr>
      <w:tabs>
        <w:tab w:val="center" w:pos="4677"/>
        <w:tab w:val="right" w:pos="9355"/>
      </w:tabs>
    </w:pPr>
    <w:rPr>
      <w:rFonts w:ascii="Calibri" w:hAnsi="Calibri"/>
      <w:sz w:val="22"/>
      <w:szCs w:val="22"/>
      <w:lang w:eastAsia="en-US"/>
    </w:rPr>
  </w:style>
  <w:style w:type="character" w:customStyle="1" w:styleId="25">
    <w:name w:val="Основной текст (2)_"/>
    <w:link w:val="26"/>
    <w:locked/>
    <w:rsid w:val="000770B8"/>
    <w:rPr>
      <w:sz w:val="25"/>
      <w:szCs w:val="25"/>
      <w:shd w:val="clear" w:color="auto" w:fill="FFFFFF"/>
      <w:lang w:bidi="ar-SA"/>
    </w:rPr>
  </w:style>
  <w:style w:type="paragraph" w:customStyle="1" w:styleId="26">
    <w:name w:val="Основной текст (2)"/>
    <w:basedOn w:val="a"/>
    <w:link w:val="25"/>
    <w:rsid w:val="000770B8"/>
    <w:pPr>
      <w:shd w:val="clear" w:color="auto" w:fill="FFFFFF"/>
      <w:spacing w:line="341" w:lineRule="exact"/>
    </w:pPr>
    <w:rPr>
      <w:sz w:val="25"/>
      <w:szCs w:val="25"/>
      <w:shd w:val="clear" w:color="auto" w:fill="FFFFFF"/>
    </w:rPr>
  </w:style>
  <w:style w:type="character" w:customStyle="1" w:styleId="afa">
    <w:name w:val="Колонтитул_"/>
    <w:link w:val="afb"/>
    <w:locked/>
    <w:rsid w:val="000770B8"/>
    <w:rPr>
      <w:shd w:val="clear" w:color="auto" w:fill="FFFFFF"/>
      <w:lang w:bidi="ar-SA"/>
    </w:rPr>
  </w:style>
  <w:style w:type="paragraph" w:customStyle="1" w:styleId="afb">
    <w:name w:val="Колонтитул"/>
    <w:basedOn w:val="a"/>
    <w:link w:val="afa"/>
    <w:rsid w:val="000770B8"/>
    <w:pPr>
      <w:shd w:val="clear" w:color="auto" w:fill="FFFFFF"/>
    </w:pPr>
    <w:rPr>
      <w:shd w:val="clear" w:color="auto" w:fill="FFFFFF"/>
    </w:rPr>
  </w:style>
  <w:style w:type="character" w:customStyle="1" w:styleId="27">
    <w:name w:val="Заголовок №2_"/>
    <w:link w:val="28"/>
    <w:locked/>
    <w:rsid w:val="000770B8"/>
    <w:rPr>
      <w:sz w:val="26"/>
      <w:szCs w:val="26"/>
      <w:shd w:val="clear" w:color="auto" w:fill="FFFFFF"/>
      <w:lang w:bidi="ar-SA"/>
    </w:rPr>
  </w:style>
  <w:style w:type="paragraph" w:customStyle="1" w:styleId="28">
    <w:name w:val="Заголовок №2"/>
    <w:basedOn w:val="a"/>
    <w:link w:val="27"/>
    <w:rsid w:val="000770B8"/>
    <w:pPr>
      <w:shd w:val="clear" w:color="auto" w:fill="FFFFFF"/>
      <w:spacing w:before="60" w:after="240" w:line="240" w:lineRule="atLeast"/>
      <w:outlineLvl w:val="1"/>
    </w:pPr>
    <w:rPr>
      <w:sz w:val="26"/>
      <w:szCs w:val="26"/>
      <w:shd w:val="clear" w:color="auto" w:fill="FFFFFF"/>
    </w:rPr>
  </w:style>
  <w:style w:type="character" w:customStyle="1" w:styleId="afc">
    <w:name w:val="Основной текст_"/>
    <w:link w:val="12"/>
    <w:locked/>
    <w:rsid w:val="000770B8"/>
    <w:rPr>
      <w:spacing w:val="3"/>
      <w:sz w:val="21"/>
      <w:szCs w:val="21"/>
      <w:shd w:val="clear" w:color="auto" w:fill="FFFFFF"/>
      <w:lang w:bidi="ar-SA"/>
    </w:rPr>
  </w:style>
  <w:style w:type="paragraph" w:customStyle="1" w:styleId="12">
    <w:name w:val="Основной текст1"/>
    <w:basedOn w:val="a"/>
    <w:link w:val="afc"/>
    <w:rsid w:val="000770B8"/>
    <w:pPr>
      <w:shd w:val="clear" w:color="auto" w:fill="FFFFFF"/>
      <w:spacing w:line="240" w:lineRule="atLeast"/>
    </w:pPr>
    <w:rPr>
      <w:spacing w:val="3"/>
      <w:sz w:val="21"/>
      <w:szCs w:val="21"/>
      <w:shd w:val="clear" w:color="auto" w:fill="FFFFFF"/>
    </w:rPr>
  </w:style>
  <w:style w:type="character" w:customStyle="1" w:styleId="afd">
    <w:name w:val="Подпись к таблице_"/>
    <w:link w:val="afe"/>
    <w:locked/>
    <w:rsid w:val="000770B8"/>
    <w:rPr>
      <w:rFonts w:ascii="Candara" w:hAnsi="Candara"/>
      <w:spacing w:val="5"/>
      <w:sz w:val="19"/>
      <w:szCs w:val="19"/>
      <w:shd w:val="clear" w:color="auto" w:fill="FFFFFF"/>
      <w:lang w:bidi="ar-SA"/>
    </w:rPr>
  </w:style>
  <w:style w:type="paragraph" w:customStyle="1" w:styleId="afe">
    <w:name w:val="Подпись к таблице"/>
    <w:basedOn w:val="a"/>
    <w:link w:val="afd"/>
    <w:rsid w:val="000770B8"/>
    <w:pPr>
      <w:shd w:val="clear" w:color="auto" w:fill="FFFFFF"/>
      <w:spacing w:line="398" w:lineRule="exact"/>
      <w:ind w:firstLine="560"/>
      <w:jc w:val="both"/>
    </w:pPr>
    <w:rPr>
      <w:rFonts w:ascii="Candara" w:hAnsi="Candara"/>
      <w:spacing w:val="5"/>
      <w:sz w:val="19"/>
      <w:szCs w:val="19"/>
      <w:shd w:val="clear" w:color="auto" w:fill="FFFFFF"/>
    </w:rPr>
  </w:style>
  <w:style w:type="paragraph" w:customStyle="1" w:styleId="14">
    <w:name w:val="Без интервала1"/>
    <w:rsid w:val="000770B8"/>
    <w:rPr>
      <w:rFonts w:ascii="Calibri" w:hAnsi="Calibri"/>
      <w:sz w:val="22"/>
      <w:szCs w:val="22"/>
      <w:lang w:eastAsia="en-US"/>
    </w:rPr>
  </w:style>
  <w:style w:type="paragraph" w:customStyle="1" w:styleId="29">
    <w:name w:val="Основной текст2"/>
    <w:basedOn w:val="a"/>
    <w:rsid w:val="000770B8"/>
    <w:pPr>
      <w:widowControl w:val="0"/>
      <w:shd w:val="clear" w:color="auto" w:fill="FFFFFF"/>
      <w:spacing w:before="180" w:after="180" w:line="313" w:lineRule="exact"/>
      <w:jc w:val="center"/>
    </w:pPr>
    <w:rPr>
      <w:color w:val="000000"/>
      <w:spacing w:val="9"/>
      <w:sz w:val="24"/>
      <w:szCs w:val="24"/>
    </w:rPr>
  </w:style>
  <w:style w:type="character" w:customStyle="1" w:styleId="33">
    <w:name w:val="Заголовок №3_"/>
    <w:link w:val="34"/>
    <w:locked/>
    <w:rsid w:val="000770B8"/>
    <w:rPr>
      <w:spacing w:val="9"/>
      <w:shd w:val="clear" w:color="auto" w:fill="FFFFFF"/>
      <w:lang w:bidi="ar-SA"/>
    </w:rPr>
  </w:style>
  <w:style w:type="paragraph" w:customStyle="1" w:styleId="34">
    <w:name w:val="Заголовок №3"/>
    <w:basedOn w:val="a"/>
    <w:link w:val="33"/>
    <w:rsid w:val="000770B8"/>
    <w:pPr>
      <w:widowControl w:val="0"/>
      <w:shd w:val="clear" w:color="auto" w:fill="FFFFFF"/>
      <w:spacing w:after="1980" w:line="335" w:lineRule="exact"/>
      <w:jc w:val="right"/>
      <w:outlineLvl w:val="2"/>
    </w:pPr>
    <w:rPr>
      <w:spacing w:val="9"/>
      <w:shd w:val="clear" w:color="auto" w:fill="FFFFFF"/>
    </w:rPr>
  </w:style>
  <w:style w:type="character" w:customStyle="1" w:styleId="35">
    <w:name w:val="Основной текст (3)_"/>
    <w:rsid w:val="000770B8"/>
    <w:rPr>
      <w:rFonts w:ascii="Times New Roman" w:hAnsi="Times New Roman" w:cs="Times New Roman" w:hint="default"/>
      <w:sz w:val="26"/>
      <w:szCs w:val="26"/>
    </w:rPr>
  </w:style>
  <w:style w:type="character" w:customStyle="1" w:styleId="36">
    <w:name w:val="Основной текст (3)"/>
    <w:basedOn w:val="35"/>
    <w:rsid w:val="000770B8"/>
    <w:rPr>
      <w:rFonts w:ascii="Times New Roman" w:hAnsi="Times New Roman" w:cs="Times New Roman" w:hint="default"/>
      <w:sz w:val="26"/>
      <w:szCs w:val="26"/>
    </w:rPr>
  </w:style>
  <w:style w:type="character" w:customStyle="1" w:styleId="15">
    <w:name w:val="Заголовок №1"/>
    <w:rsid w:val="000770B8"/>
    <w:rPr>
      <w:rFonts w:ascii="Times New Roman" w:hAnsi="Times New Roman" w:cs="Times New Roman" w:hint="default"/>
      <w:sz w:val="25"/>
      <w:szCs w:val="25"/>
    </w:rPr>
  </w:style>
  <w:style w:type="character" w:customStyle="1" w:styleId="11pt">
    <w:name w:val="Основной текст + 11 pt"/>
    <w:aliases w:val="Интервал 0 pt"/>
    <w:rsid w:val="000770B8"/>
    <w:rPr>
      <w:strike w:val="0"/>
      <w:dstrike w:val="0"/>
      <w:color w:val="000000"/>
      <w:spacing w:val="5"/>
      <w:w w:val="100"/>
      <w:position w:val="0"/>
      <w:sz w:val="22"/>
      <w:szCs w:val="22"/>
      <w:u w:val="none"/>
      <w:effect w:val="none"/>
      <w:shd w:val="clear" w:color="auto" w:fill="FFFFFF"/>
      <w:lang w:val="ru-RU" w:eastAsia="ru-RU" w:bidi="ar-SA"/>
    </w:rPr>
  </w:style>
  <w:style w:type="character" w:customStyle="1" w:styleId="41">
    <w:name w:val="Основной текст (4)_"/>
    <w:uiPriority w:val="99"/>
    <w:rsid w:val="000770B8"/>
    <w:rPr>
      <w:rFonts w:ascii="Times New Roman" w:hAnsi="Times New Roman" w:cs="Times New Roman" w:hint="default"/>
      <w:strike w:val="0"/>
      <w:dstrike w:val="0"/>
      <w:spacing w:val="5"/>
      <w:sz w:val="22"/>
      <w:szCs w:val="22"/>
      <w:u w:val="none"/>
      <w:effect w:val="none"/>
    </w:rPr>
  </w:style>
  <w:style w:type="character" w:customStyle="1" w:styleId="42">
    <w:name w:val="Основной текст (4)"/>
    <w:rsid w:val="000770B8"/>
    <w:rPr>
      <w:rFonts w:ascii="Times New Roman" w:hAnsi="Times New Roman" w:cs="Times New Roman" w:hint="default"/>
      <w:strike w:val="0"/>
      <w:dstrike w:val="0"/>
      <w:color w:val="000000"/>
      <w:spacing w:val="5"/>
      <w:w w:val="100"/>
      <w:position w:val="0"/>
      <w:sz w:val="22"/>
      <w:szCs w:val="22"/>
      <w:u w:val="single"/>
      <w:effect w:val="none"/>
      <w:lang w:val="ru-RU" w:eastAsia="ru-RU"/>
    </w:rPr>
  </w:style>
  <w:style w:type="character" w:customStyle="1" w:styleId="BodyTextChar">
    <w:name w:val="Body Text Char"/>
    <w:locked/>
    <w:rsid w:val="00C76E39"/>
    <w:rPr>
      <w:lang w:val="ru-RU" w:eastAsia="ru-RU" w:bidi="ar-SA"/>
    </w:rPr>
  </w:style>
  <w:style w:type="paragraph" w:customStyle="1" w:styleId="ConsCell">
    <w:name w:val="ConsCell"/>
    <w:rsid w:val="00933B26"/>
    <w:pPr>
      <w:widowControl w:val="0"/>
      <w:autoSpaceDE w:val="0"/>
      <w:autoSpaceDN w:val="0"/>
      <w:adjustRightInd w:val="0"/>
      <w:ind w:right="19772"/>
    </w:pPr>
    <w:rPr>
      <w:rFonts w:ascii="Arial" w:hAnsi="Arial" w:cs="Arial"/>
    </w:rPr>
  </w:style>
  <w:style w:type="paragraph" w:customStyle="1" w:styleId="msonormalcxspmiddle">
    <w:name w:val="msonormalcxspmiddle"/>
    <w:basedOn w:val="a"/>
    <w:rsid w:val="00933B26"/>
    <w:pPr>
      <w:spacing w:before="100" w:beforeAutospacing="1" w:after="100" w:afterAutospacing="1"/>
    </w:pPr>
    <w:rPr>
      <w:sz w:val="24"/>
      <w:szCs w:val="24"/>
    </w:rPr>
  </w:style>
  <w:style w:type="paragraph" w:customStyle="1" w:styleId="ConsNonformat">
    <w:name w:val="ConsNonformat"/>
    <w:rsid w:val="00F71B85"/>
    <w:pPr>
      <w:widowControl w:val="0"/>
      <w:autoSpaceDE w:val="0"/>
      <w:autoSpaceDN w:val="0"/>
      <w:adjustRightInd w:val="0"/>
      <w:ind w:right="19772"/>
    </w:pPr>
    <w:rPr>
      <w:rFonts w:ascii="Courier New" w:hAnsi="Courier New" w:cs="Courier New"/>
    </w:rPr>
  </w:style>
  <w:style w:type="paragraph" w:customStyle="1" w:styleId="aff">
    <w:name w:val="Содержимое таблицы"/>
    <w:basedOn w:val="a"/>
    <w:rsid w:val="00F71B85"/>
    <w:pPr>
      <w:suppressLineNumbers/>
      <w:suppressAutoHyphens/>
    </w:pPr>
    <w:rPr>
      <w:sz w:val="24"/>
      <w:szCs w:val="24"/>
      <w:lang w:eastAsia="ar-SA"/>
    </w:rPr>
  </w:style>
  <w:style w:type="paragraph" w:customStyle="1" w:styleId="ConsPlusTitle">
    <w:name w:val="ConsPlusTitle"/>
    <w:uiPriority w:val="99"/>
    <w:rsid w:val="0077158F"/>
    <w:pPr>
      <w:widowControl w:val="0"/>
      <w:autoSpaceDE w:val="0"/>
      <w:autoSpaceDN w:val="0"/>
      <w:adjustRightInd w:val="0"/>
    </w:pPr>
    <w:rPr>
      <w:rFonts w:ascii="Arial" w:eastAsia="Calibri" w:hAnsi="Arial" w:cs="Arial"/>
      <w:b/>
      <w:bCs/>
    </w:rPr>
  </w:style>
  <w:style w:type="paragraph" w:customStyle="1" w:styleId="16">
    <w:name w:val="Абзац списка1"/>
    <w:basedOn w:val="a"/>
    <w:rsid w:val="008B4E94"/>
    <w:pPr>
      <w:widowControl w:val="0"/>
      <w:autoSpaceDE w:val="0"/>
      <w:autoSpaceDN w:val="0"/>
      <w:adjustRightInd w:val="0"/>
      <w:ind w:left="720"/>
    </w:pPr>
  </w:style>
  <w:style w:type="character" w:customStyle="1" w:styleId="WW8Num2z0">
    <w:name w:val="WW8Num2z0"/>
    <w:rsid w:val="00E206E6"/>
    <w:rPr>
      <w:rFonts w:ascii="Peterburg" w:hAnsi="Peterburg"/>
      <w:b w:val="0"/>
      <w:i w:val="0"/>
      <w:sz w:val="28"/>
      <w:u w:val="none"/>
    </w:rPr>
  </w:style>
  <w:style w:type="character" w:customStyle="1" w:styleId="WW8Num2z1">
    <w:name w:val="WW8Num2z1"/>
    <w:rsid w:val="00E206E6"/>
    <w:rPr>
      <w:rFonts w:ascii="Courier New" w:hAnsi="Courier New"/>
    </w:rPr>
  </w:style>
  <w:style w:type="character" w:customStyle="1" w:styleId="WW8Num3z0">
    <w:name w:val="WW8Num3z0"/>
    <w:rsid w:val="00E206E6"/>
    <w:rPr>
      <w:rFonts w:ascii="Symbol" w:hAnsi="Symbol" w:cs="OpenSymbol"/>
    </w:rPr>
  </w:style>
  <w:style w:type="character" w:customStyle="1" w:styleId="WW8Num3z1">
    <w:name w:val="WW8Num3z1"/>
    <w:rsid w:val="00E206E6"/>
    <w:rPr>
      <w:rFonts w:ascii="OpenSymbol" w:hAnsi="OpenSymbol" w:cs="OpenSymbol"/>
    </w:rPr>
  </w:style>
  <w:style w:type="character" w:customStyle="1" w:styleId="WW8Num4z0">
    <w:name w:val="WW8Num4z0"/>
    <w:rsid w:val="00E206E6"/>
    <w:rPr>
      <w:rFonts w:ascii="Symbol" w:hAnsi="Symbol" w:cs="OpenSymbol"/>
    </w:rPr>
  </w:style>
  <w:style w:type="character" w:customStyle="1" w:styleId="WW8Num5z0">
    <w:name w:val="WW8Num5z0"/>
    <w:rsid w:val="00E206E6"/>
    <w:rPr>
      <w:rFonts w:ascii="Symbol" w:hAnsi="Symbol" w:cs="OpenSymbol"/>
    </w:rPr>
  </w:style>
  <w:style w:type="character" w:customStyle="1" w:styleId="Absatz-Standardschriftart">
    <w:name w:val="Absatz-Standardschriftart"/>
    <w:rsid w:val="00E206E6"/>
  </w:style>
  <w:style w:type="character" w:customStyle="1" w:styleId="WW-Absatz-Standardschriftart">
    <w:name w:val="WW-Absatz-Standardschriftart"/>
    <w:rsid w:val="00E206E6"/>
  </w:style>
  <w:style w:type="character" w:customStyle="1" w:styleId="2a">
    <w:name w:val="Основной шрифт абзаца2"/>
    <w:rsid w:val="00E206E6"/>
  </w:style>
  <w:style w:type="character" w:customStyle="1" w:styleId="WW-Absatz-Standardschriftart1">
    <w:name w:val="WW-Absatz-Standardschriftart1"/>
    <w:rsid w:val="00E206E6"/>
  </w:style>
  <w:style w:type="character" w:customStyle="1" w:styleId="WW-Absatz-Standardschriftart11">
    <w:name w:val="WW-Absatz-Standardschriftart11"/>
    <w:rsid w:val="00E206E6"/>
  </w:style>
  <w:style w:type="character" w:customStyle="1" w:styleId="WW-Absatz-Standardschriftart111">
    <w:name w:val="WW-Absatz-Standardschriftart111"/>
    <w:rsid w:val="00E206E6"/>
  </w:style>
  <w:style w:type="character" w:customStyle="1" w:styleId="WW-Absatz-Standardschriftart1111">
    <w:name w:val="WW-Absatz-Standardschriftart1111"/>
    <w:rsid w:val="00E206E6"/>
  </w:style>
  <w:style w:type="character" w:customStyle="1" w:styleId="WW-Absatz-Standardschriftart11111">
    <w:name w:val="WW-Absatz-Standardschriftart11111"/>
    <w:rsid w:val="00E206E6"/>
  </w:style>
  <w:style w:type="character" w:customStyle="1" w:styleId="WW-Absatz-Standardschriftart111111">
    <w:name w:val="WW-Absatz-Standardschriftart111111"/>
    <w:rsid w:val="00E206E6"/>
  </w:style>
  <w:style w:type="character" w:customStyle="1" w:styleId="WW8Num2z2">
    <w:name w:val="WW8Num2z2"/>
    <w:rsid w:val="00E206E6"/>
    <w:rPr>
      <w:rFonts w:ascii="Wingdings" w:hAnsi="Wingdings"/>
    </w:rPr>
  </w:style>
  <w:style w:type="character" w:customStyle="1" w:styleId="WW8Num2z3">
    <w:name w:val="WW8Num2z3"/>
    <w:rsid w:val="00E206E6"/>
    <w:rPr>
      <w:rFonts w:ascii="Symbol" w:hAnsi="Symbol"/>
    </w:rPr>
  </w:style>
  <w:style w:type="character" w:customStyle="1" w:styleId="17">
    <w:name w:val="Основной шрифт абзаца1"/>
    <w:rsid w:val="00E206E6"/>
  </w:style>
  <w:style w:type="character" w:customStyle="1" w:styleId="WW-Absatz-Standardschriftart1111111">
    <w:name w:val="WW-Absatz-Standardschriftart1111111"/>
    <w:rsid w:val="00E206E6"/>
  </w:style>
  <w:style w:type="character" w:customStyle="1" w:styleId="WW-Absatz-Standardschriftart11111111">
    <w:name w:val="WW-Absatz-Standardschriftart11111111"/>
    <w:rsid w:val="00E206E6"/>
  </w:style>
  <w:style w:type="character" w:customStyle="1" w:styleId="WW-Absatz-Standardschriftart111111111">
    <w:name w:val="WW-Absatz-Standardschriftart111111111"/>
    <w:rsid w:val="00E206E6"/>
  </w:style>
  <w:style w:type="character" w:customStyle="1" w:styleId="aff0">
    <w:name w:val="Маркеры списка"/>
    <w:rsid w:val="00E206E6"/>
    <w:rPr>
      <w:rFonts w:ascii="OpenSymbol" w:eastAsia="OpenSymbol" w:hAnsi="OpenSymbol" w:cs="OpenSymbol"/>
    </w:rPr>
  </w:style>
  <w:style w:type="character" w:styleId="aff1">
    <w:name w:val="line number"/>
    <w:rsid w:val="00E206E6"/>
  </w:style>
  <w:style w:type="character" w:customStyle="1" w:styleId="aff2">
    <w:name w:val="Символ нумерации"/>
    <w:rsid w:val="00E206E6"/>
  </w:style>
  <w:style w:type="paragraph" w:customStyle="1" w:styleId="18">
    <w:name w:val="Заголовок1"/>
    <w:basedOn w:val="a"/>
    <w:next w:val="a5"/>
    <w:rsid w:val="00E206E6"/>
    <w:pPr>
      <w:keepNext/>
      <w:widowControl w:val="0"/>
      <w:suppressAutoHyphens/>
      <w:spacing w:before="240" w:after="283"/>
    </w:pPr>
    <w:rPr>
      <w:rFonts w:ascii="Arial" w:eastAsia="Arial Unicode MS" w:hAnsi="Arial" w:cs="Tahoma"/>
      <w:color w:val="000000"/>
      <w:sz w:val="28"/>
      <w:szCs w:val="28"/>
      <w:lang w:val="en-US" w:eastAsia="en-US" w:bidi="en-US"/>
    </w:rPr>
  </w:style>
  <w:style w:type="paragraph" w:styleId="aff3">
    <w:name w:val="List"/>
    <w:basedOn w:val="a5"/>
    <w:rsid w:val="00E206E6"/>
    <w:pPr>
      <w:widowControl w:val="0"/>
      <w:suppressAutoHyphens/>
      <w:spacing w:after="283"/>
    </w:pPr>
    <w:rPr>
      <w:rFonts w:ascii="Arial" w:eastAsia="Arial Unicode MS" w:hAnsi="Arial" w:cs="Tahoma"/>
      <w:color w:val="000000"/>
      <w:sz w:val="24"/>
      <w:szCs w:val="24"/>
      <w:lang w:val="en-US" w:eastAsia="en-US" w:bidi="en-US"/>
    </w:rPr>
  </w:style>
  <w:style w:type="paragraph" w:customStyle="1" w:styleId="2b">
    <w:name w:val="Название2"/>
    <w:basedOn w:val="a"/>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paragraph" w:customStyle="1" w:styleId="2c">
    <w:name w:val="Указатель2"/>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customStyle="1" w:styleId="19">
    <w:name w:val="Название1"/>
    <w:basedOn w:val="18"/>
    <w:next w:val="aff4"/>
    <w:rsid w:val="00E206E6"/>
  </w:style>
  <w:style w:type="paragraph" w:styleId="aff4">
    <w:name w:val="Subtitle"/>
    <w:basedOn w:val="18"/>
    <w:next w:val="a5"/>
    <w:link w:val="aff5"/>
    <w:qFormat/>
    <w:rsid w:val="00E206E6"/>
    <w:pPr>
      <w:jc w:val="center"/>
    </w:pPr>
    <w:rPr>
      <w:i/>
      <w:iCs/>
    </w:rPr>
  </w:style>
  <w:style w:type="character" w:customStyle="1" w:styleId="aff5">
    <w:name w:val="Подзаголовок Знак"/>
    <w:basedOn w:val="a0"/>
    <w:link w:val="aff4"/>
    <w:rsid w:val="004C69BC"/>
    <w:rPr>
      <w:rFonts w:ascii="Arial" w:eastAsia="Arial Unicode MS" w:hAnsi="Arial" w:cs="Tahoma"/>
      <w:i/>
      <w:iCs/>
      <w:color w:val="000000"/>
      <w:sz w:val="28"/>
      <w:szCs w:val="28"/>
      <w:lang w:val="en-US" w:eastAsia="en-US" w:bidi="en-US"/>
    </w:rPr>
  </w:style>
  <w:style w:type="paragraph" w:customStyle="1" w:styleId="1a">
    <w:name w:val="Указатель1"/>
    <w:basedOn w:val="a"/>
    <w:rsid w:val="00E206E6"/>
    <w:pPr>
      <w:widowControl w:val="0"/>
      <w:suppressLineNumbers/>
      <w:suppressAutoHyphens/>
    </w:pPr>
    <w:rPr>
      <w:rFonts w:ascii="Arial" w:eastAsia="Arial Unicode MS" w:hAnsi="Arial" w:cs="Tahoma"/>
      <w:color w:val="000000"/>
      <w:sz w:val="24"/>
      <w:szCs w:val="24"/>
      <w:lang w:val="en-US" w:eastAsia="en-US" w:bidi="en-US"/>
    </w:rPr>
  </w:style>
  <w:style w:type="paragraph" w:styleId="aff6">
    <w:name w:val="Title"/>
    <w:basedOn w:val="a"/>
    <w:next w:val="aff4"/>
    <w:link w:val="aff7"/>
    <w:qFormat/>
    <w:rsid w:val="00E206E6"/>
    <w:pPr>
      <w:widowControl w:val="0"/>
      <w:suppressLineNumbers/>
      <w:suppressAutoHyphens/>
      <w:spacing w:before="120" w:after="120"/>
    </w:pPr>
    <w:rPr>
      <w:rFonts w:ascii="Arial" w:eastAsia="Arial Unicode MS" w:hAnsi="Arial" w:cs="Tahoma"/>
      <w:i/>
      <w:iCs/>
      <w:color w:val="000000"/>
      <w:szCs w:val="24"/>
      <w:lang w:val="en-US" w:eastAsia="en-US" w:bidi="en-US"/>
    </w:rPr>
  </w:style>
  <w:style w:type="character" w:customStyle="1" w:styleId="aff7">
    <w:name w:val="Название Знак"/>
    <w:basedOn w:val="a0"/>
    <w:link w:val="aff6"/>
    <w:rsid w:val="004C69BC"/>
    <w:rPr>
      <w:rFonts w:ascii="Arial" w:eastAsia="Arial Unicode MS" w:hAnsi="Arial" w:cs="Tahoma"/>
      <w:i/>
      <w:iCs/>
      <w:color w:val="000000"/>
      <w:szCs w:val="24"/>
      <w:lang w:val="en-US" w:eastAsia="en-US" w:bidi="en-US"/>
    </w:rPr>
  </w:style>
  <w:style w:type="paragraph" w:customStyle="1" w:styleId="aff8">
    <w:name w:val="Заголовок таблицы"/>
    <w:basedOn w:val="aff"/>
    <w:rsid w:val="00E206E6"/>
    <w:pPr>
      <w:widowControl w:val="0"/>
      <w:jc w:val="center"/>
    </w:pPr>
    <w:rPr>
      <w:rFonts w:eastAsia="Arial Unicode MS" w:cs="Tahoma"/>
      <w:b/>
      <w:bCs/>
      <w:color w:val="000000"/>
      <w:lang w:val="en-US" w:eastAsia="en-US" w:bidi="en-US"/>
    </w:rPr>
  </w:style>
  <w:style w:type="paragraph" w:customStyle="1" w:styleId="210">
    <w:name w:val="Основной текст 21"/>
    <w:basedOn w:val="a"/>
    <w:rsid w:val="00E206E6"/>
    <w:pPr>
      <w:widowControl w:val="0"/>
      <w:suppressAutoHyphens/>
    </w:pPr>
    <w:rPr>
      <w:rFonts w:eastAsia="Arial Unicode MS" w:cs="Tahoma"/>
      <w:color w:val="000000"/>
      <w:sz w:val="26"/>
      <w:szCs w:val="26"/>
      <w:lang w:eastAsia="en-US" w:bidi="en-US"/>
    </w:rPr>
  </w:style>
  <w:style w:type="paragraph" w:customStyle="1" w:styleId="aff9">
    <w:name w:val="Содержимое врезки"/>
    <w:basedOn w:val="a5"/>
    <w:rsid w:val="00E206E6"/>
    <w:pPr>
      <w:widowControl w:val="0"/>
      <w:suppressAutoHyphens/>
      <w:spacing w:after="283"/>
    </w:pPr>
    <w:rPr>
      <w:rFonts w:eastAsia="Arial Unicode MS" w:cs="Tahoma"/>
      <w:color w:val="000000"/>
      <w:sz w:val="24"/>
      <w:szCs w:val="24"/>
      <w:lang w:val="en-US" w:eastAsia="en-US" w:bidi="en-US"/>
    </w:rPr>
  </w:style>
  <w:style w:type="paragraph" w:customStyle="1" w:styleId="1b">
    <w:name w:val="Знак1 Знак Знак Знак Знак Знак Знак Знак"/>
    <w:basedOn w:val="a"/>
    <w:rsid w:val="00E206E6"/>
    <w:pPr>
      <w:tabs>
        <w:tab w:val="num" w:pos="360"/>
      </w:tabs>
      <w:spacing w:after="160" w:line="240" w:lineRule="exact"/>
      <w:ind w:left="360" w:hanging="360"/>
      <w:jc w:val="both"/>
    </w:pPr>
    <w:rPr>
      <w:rFonts w:ascii="Verdana" w:hAnsi="Verdana" w:cs="Verdana"/>
      <w:lang w:val="en-US" w:eastAsia="en-US"/>
    </w:rPr>
  </w:style>
  <w:style w:type="paragraph" w:customStyle="1" w:styleId="Prikaz">
    <w:name w:val="Prikaz"/>
    <w:basedOn w:val="a"/>
    <w:rsid w:val="00E206E6"/>
    <w:pPr>
      <w:ind w:firstLine="709"/>
      <w:jc w:val="both"/>
    </w:pPr>
    <w:rPr>
      <w:sz w:val="28"/>
      <w:szCs w:val="28"/>
      <w:lang w:eastAsia="en-US"/>
    </w:rPr>
  </w:style>
  <w:style w:type="character" w:customStyle="1" w:styleId="FontStyle26">
    <w:name w:val="Font Style26"/>
    <w:rsid w:val="00E206E6"/>
    <w:rPr>
      <w:rFonts w:ascii="Times New Roman" w:eastAsia="Times New Roman" w:hAnsi="Times New Roman" w:cs="Times New Roman"/>
      <w:b/>
      <w:bCs/>
      <w:color w:val="auto"/>
      <w:sz w:val="28"/>
      <w:szCs w:val="28"/>
      <w:lang w:val="ru-RU"/>
    </w:rPr>
  </w:style>
  <w:style w:type="paragraph" w:customStyle="1" w:styleId="sfst">
    <w:name w:val="sfst"/>
    <w:basedOn w:val="a"/>
    <w:rsid w:val="00C534B9"/>
    <w:pPr>
      <w:spacing w:before="100" w:beforeAutospacing="1" w:after="100" w:afterAutospacing="1"/>
    </w:pPr>
    <w:rPr>
      <w:sz w:val="24"/>
      <w:szCs w:val="24"/>
    </w:rPr>
  </w:style>
  <w:style w:type="paragraph" w:styleId="affa">
    <w:name w:val="No Spacing"/>
    <w:link w:val="affb"/>
    <w:qFormat/>
    <w:rsid w:val="00F906E0"/>
    <w:rPr>
      <w:rFonts w:ascii="Calibri" w:eastAsia="Calibri" w:hAnsi="Calibri"/>
      <w:sz w:val="22"/>
      <w:szCs w:val="22"/>
      <w:lang w:eastAsia="en-US"/>
    </w:rPr>
  </w:style>
  <w:style w:type="character" w:customStyle="1" w:styleId="affb">
    <w:name w:val="Без интервала Знак"/>
    <w:link w:val="affa"/>
    <w:locked/>
    <w:rsid w:val="004C69BC"/>
    <w:rPr>
      <w:rFonts w:ascii="Calibri" w:eastAsia="Calibri" w:hAnsi="Calibri"/>
      <w:sz w:val="22"/>
      <w:szCs w:val="22"/>
      <w:lang w:eastAsia="en-US"/>
    </w:rPr>
  </w:style>
  <w:style w:type="character" w:styleId="affc">
    <w:name w:val="Emphasis"/>
    <w:basedOn w:val="a0"/>
    <w:uiPriority w:val="20"/>
    <w:qFormat/>
    <w:rsid w:val="00F40AAC"/>
    <w:rPr>
      <w:i/>
      <w:iCs/>
    </w:rPr>
  </w:style>
  <w:style w:type="paragraph" w:customStyle="1" w:styleId="default0">
    <w:name w:val="default"/>
    <w:basedOn w:val="a"/>
    <w:rsid w:val="00F40AAC"/>
    <w:pPr>
      <w:spacing w:before="100" w:beforeAutospacing="1" w:after="100" w:afterAutospacing="1"/>
    </w:pPr>
    <w:rPr>
      <w:sz w:val="24"/>
      <w:szCs w:val="24"/>
    </w:rPr>
  </w:style>
  <w:style w:type="paragraph" w:customStyle="1" w:styleId="TableContents">
    <w:name w:val="Table Contents"/>
    <w:basedOn w:val="a"/>
    <w:uiPriority w:val="99"/>
    <w:rsid w:val="00FE2D64"/>
    <w:pPr>
      <w:widowControl w:val="0"/>
      <w:suppressAutoHyphens/>
    </w:pPr>
    <w:rPr>
      <w:rFonts w:ascii="Arial" w:eastAsia="Calibri" w:hAnsi="Arial"/>
      <w:kern w:val="1"/>
      <w:szCs w:val="24"/>
      <w:lang w:eastAsia="en-US"/>
    </w:rPr>
  </w:style>
  <w:style w:type="paragraph" w:styleId="37">
    <w:name w:val="Body Text Indent 3"/>
    <w:basedOn w:val="a"/>
    <w:link w:val="310"/>
    <w:unhideWhenUsed/>
    <w:rsid w:val="00F70B22"/>
    <w:pPr>
      <w:spacing w:after="120"/>
      <w:ind w:left="283"/>
    </w:pPr>
    <w:rPr>
      <w:sz w:val="16"/>
      <w:szCs w:val="16"/>
    </w:rPr>
  </w:style>
  <w:style w:type="character" w:customStyle="1" w:styleId="310">
    <w:name w:val="Основной текст с отступом 3 Знак1"/>
    <w:basedOn w:val="a0"/>
    <w:link w:val="37"/>
    <w:locked/>
    <w:rsid w:val="00F70B22"/>
    <w:rPr>
      <w:sz w:val="16"/>
      <w:szCs w:val="16"/>
    </w:rPr>
  </w:style>
  <w:style w:type="character" w:customStyle="1" w:styleId="38">
    <w:name w:val="Основной текст с отступом 3 Знак"/>
    <w:basedOn w:val="a0"/>
    <w:rsid w:val="00F70B22"/>
    <w:rPr>
      <w:sz w:val="16"/>
      <w:szCs w:val="16"/>
    </w:rPr>
  </w:style>
  <w:style w:type="paragraph" w:customStyle="1" w:styleId="formattext">
    <w:name w:val="formattext"/>
    <w:basedOn w:val="a"/>
    <w:rsid w:val="004608E4"/>
    <w:pPr>
      <w:spacing w:before="100" w:beforeAutospacing="1" w:after="100" w:afterAutospacing="1"/>
    </w:pPr>
    <w:rPr>
      <w:sz w:val="24"/>
      <w:szCs w:val="24"/>
    </w:rPr>
  </w:style>
  <w:style w:type="paragraph" w:styleId="affd">
    <w:name w:val="footnote text"/>
    <w:basedOn w:val="a"/>
    <w:link w:val="affe"/>
    <w:uiPriority w:val="99"/>
    <w:unhideWhenUsed/>
    <w:rsid w:val="004A5265"/>
    <w:rPr>
      <w:rFonts w:ascii="Calibri" w:hAnsi="Calibri"/>
      <w:lang w:eastAsia="en-US"/>
    </w:rPr>
  </w:style>
  <w:style w:type="character" w:customStyle="1" w:styleId="affe">
    <w:name w:val="Текст сноски Знак"/>
    <w:basedOn w:val="a0"/>
    <w:link w:val="affd"/>
    <w:uiPriority w:val="99"/>
    <w:rsid w:val="004A5265"/>
    <w:rPr>
      <w:rFonts w:ascii="Calibri" w:hAnsi="Calibri"/>
      <w:lang w:eastAsia="en-US"/>
    </w:rPr>
  </w:style>
  <w:style w:type="paragraph" w:customStyle="1" w:styleId="211">
    <w:name w:val="Основной текст с отступом 21"/>
    <w:basedOn w:val="a"/>
    <w:rsid w:val="004A5265"/>
    <w:pPr>
      <w:tabs>
        <w:tab w:val="left" w:pos="3544"/>
      </w:tabs>
      <w:suppressAutoHyphens/>
      <w:autoSpaceDE w:val="0"/>
      <w:ind w:left="3544" w:hanging="3600"/>
    </w:pPr>
    <w:rPr>
      <w:sz w:val="28"/>
      <w:szCs w:val="28"/>
      <w:lang w:eastAsia="ar-SA"/>
    </w:rPr>
  </w:style>
  <w:style w:type="character" w:styleId="afff">
    <w:name w:val="footnote reference"/>
    <w:basedOn w:val="a0"/>
    <w:uiPriority w:val="99"/>
    <w:unhideWhenUsed/>
    <w:rsid w:val="004A5265"/>
    <w:rPr>
      <w:vertAlign w:val="superscript"/>
    </w:rPr>
  </w:style>
  <w:style w:type="paragraph" w:customStyle="1" w:styleId="consplusnormal1">
    <w:name w:val="consplusnormal"/>
    <w:basedOn w:val="a"/>
    <w:rsid w:val="00B46E32"/>
    <w:pPr>
      <w:spacing w:before="100" w:beforeAutospacing="1" w:after="100" w:afterAutospacing="1"/>
    </w:pPr>
    <w:rPr>
      <w:sz w:val="24"/>
      <w:szCs w:val="24"/>
    </w:rPr>
  </w:style>
  <w:style w:type="paragraph" w:customStyle="1" w:styleId="has-text-color">
    <w:name w:val="has-text-color"/>
    <w:basedOn w:val="a"/>
    <w:rsid w:val="00226748"/>
    <w:pPr>
      <w:spacing w:before="100" w:beforeAutospacing="1" w:after="100" w:afterAutospacing="1"/>
    </w:pPr>
    <w:rPr>
      <w:sz w:val="24"/>
      <w:szCs w:val="24"/>
    </w:rPr>
  </w:style>
  <w:style w:type="paragraph" w:customStyle="1" w:styleId="2d">
    <w:name w:val="Абзац списка2"/>
    <w:basedOn w:val="a"/>
    <w:rsid w:val="004C69BC"/>
    <w:pPr>
      <w:spacing w:after="200" w:line="276" w:lineRule="auto"/>
      <w:ind w:left="720"/>
      <w:contextualSpacing/>
    </w:pPr>
    <w:rPr>
      <w:rFonts w:ascii="Calibri" w:hAnsi="Calibri"/>
      <w:sz w:val="22"/>
      <w:szCs w:val="22"/>
    </w:rPr>
  </w:style>
  <w:style w:type="paragraph" w:customStyle="1" w:styleId="2e">
    <w:name w:val="Без интервала2"/>
    <w:rsid w:val="004C69BC"/>
    <w:rPr>
      <w:rFonts w:ascii="Calibri" w:hAnsi="Calibri"/>
      <w:sz w:val="22"/>
      <w:szCs w:val="22"/>
      <w:lang w:eastAsia="en-US"/>
    </w:rPr>
  </w:style>
  <w:style w:type="character" w:customStyle="1" w:styleId="320">
    <w:name w:val="Заголовок №3 (2)_"/>
    <w:basedOn w:val="a0"/>
    <w:link w:val="321"/>
    <w:locked/>
    <w:rsid w:val="004C69BC"/>
    <w:rPr>
      <w:b/>
      <w:bCs/>
      <w:sz w:val="24"/>
      <w:szCs w:val="24"/>
      <w:shd w:val="clear" w:color="auto" w:fill="FFFFFF"/>
    </w:rPr>
  </w:style>
  <w:style w:type="paragraph" w:customStyle="1" w:styleId="321">
    <w:name w:val="Заголовок №3 (2)"/>
    <w:basedOn w:val="a"/>
    <w:link w:val="320"/>
    <w:rsid w:val="004C69BC"/>
    <w:pPr>
      <w:shd w:val="clear" w:color="auto" w:fill="FFFFFF"/>
      <w:spacing w:line="250" w:lineRule="exact"/>
      <w:outlineLvl w:val="2"/>
    </w:pPr>
    <w:rPr>
      <w:b/>
      <w:bCs/>
      <w:sz w:val="24"/>
      <w:szCs w:val="24"/>
    </w:rPr>
  </w:style>
  <w:style w:type="character" w:customStyle="1" w:styleId="Bodytext">
    <w:name w:val="Body text_"/>
    <w:basedOn w:val="a0"/>
    <w:link w:val="39"/>
    <w:locked/>
    <w:rsid w:val="004C69BC"/>
    <w:rPr>
      <w:rFonts w:ascii="Sylfaen" w:hAnsi="Sylfaen"/>
      <w:sz w:val="26"/>
      <w:szCs w:val="26"/>
      <w:shd w:val="clear" w:color="auto" w:fill="FFFFFF"/>
    </w:rPr>
  </w:style>
  <w:style w:type="paragraph" w:customStyle="1" w:styleId="39">
    <w:name w:val="Основной текст3"/>
    <w:basedOn w:val="a"/>
    <w:link w:val="Bodytext"/>
    <w:rsid w:val="004C69BC"/>
    <w:pPr>
      <w:widowControl w:val="0"/>
      <w:shd w:val="clear" w:color="auto" w:fill="FFFFFF"/>
      <w:spacing w:after="480" w:line="240" w:lineRule="atLeast"/>
    </w:pPr>
    <w:rPr>
      <w:rFonts w:ascii="Sylfaen" w:hAnsi="Sylfaen"/>
      <w:sz w:val="26"/>
      <w:szCs w:val="26"/>
    </w:rPr>
  </w:style>
  <w:style w:type="character" w:customStyle="1" w:styleId="43">
    <w:name w:val="Заголовок №4_"/>
    <w:basedOn w:val="a0"/>
    <w:link w:val="44"/>
    <w:locked/>
    <w:rsid w:val="004C69BC"/>
    <w:rPr>
      <w:b/>
      <w:bCs/>
      <w:sz w:val="27"/>
      <w:szCs w:val="27"/>
      <w:shd w:val="clear" w:color="auto" w:fill="FFFFFF"/>
    </w:rPr>
  </w:style>
  <w:style w:type="paragraph" w:customStyle="1" w:styleId="44">
    <w:name w:val="Заголовок №4"/>
    <w:basedOn w:val="a"/>
    <w:link w:val="43"/>
    <w:rsid w:val="004C69BC"/>
    <w:pPr>
      <w:shd w:val="clear" w:color="auto" w:fill="FFFFFF"/>
      <w:spacing w:before="480" w:after="600" w:line="322" w:lineRule="exact"/>
      <w:jc w:val="right"/>
      <w:outlineLvl w:val="3"/>
    </w:pPr>
    <w:rPr>
      <w:b/>
      <w:bCs/>
      <w:sz w:val="27"/>
      <w:szCs w:val="27"/>
    </w:rPr>
  </w:style>
  <w:style w:type="character" w:customStyle="1" w:styleId="Bodytext2">
    <w:name w:val="Body text (2)_"/>
    <w:basedOn w:val="a0"/>
    <w:link w:val="Bodytext20"/>
    <w:locked/>
    <w:rsid w:val="004C69BC"/>
    <w:rPr>
      <w:b/>
      <w:bCs/>
      <w:sz w:val="27"/>
      <w:szCs w:val="27"/>
      <w:shd w:val="clear" w:color="auto" w:fill="FFFFFF"/>
    </w:rPr>
  </w:style>
  <w:style w:type="paragraph" w:customStyle="1" w:styleId="Bodytext20">
    <w:name w:val="Body text (2)"/>
    <w:basedOn w:val="a"/>
    <w:link w:val="Bodytext2"/>
    <w:rsid w:val="004C69BC"/>
    <w:pPr>
      <w:shd w:val="clear" w:color="auto" w:fill="FFFFFF"/>
      <w:spacing w:line="326" w:lineRule="exact"/>
      <w:jc w:val="center"/>
    </w:pPr>
    <w:rPr>
      <w:b/>
      <w:bCs/>
      <w:sz w:val="27"/>
      <w:szCs w:val="27"/>
    </w:rPr>
  </w:style>
  <w:style w:type="character" w:customStyle="1" w:styleId="51">
    <w:name w:val="Основной текст (5)_"/>
    <w:basedOn w:val="a0"/>
    <w:link w:val="52"/>
    <w:locked/>
    <w:rsid w:val="004C69BC"/>
    <w:rPr>
      <w:b/>
      <w:bCs/>
      <w:sz w:val="26"/>
      <w:szCs w:val="26"/>
      <w:shd w:val="clear" w:color="auto" w:fill="FFFFFF"/>
    </w:rPr>
  </w:style>
  <w:style w:type="paragraph" w:customStyle="1" w:styleId="52">
    <w:name w:val="Основной текст (5)"/>
    <w:basedOn w:val="a"/>
    <w:link w:val="51"/>
    <w:rsid w:val="004C69BC"/>
    <w:pPr>
      <w:shd w:val="clear" w:color="auto" w:fill="FFFFFF"/>
      <w:spacing w:before="60" w:after="60" w:line="240" w:lineRule="atLeast"/>
      <w:ind w:firstLine="700"/>
      <w:jc w:val="both"/>
    </w:pPr>
    <w:rPr>
      <w:b/>
      <w:bCs/>
      <w:sz w:val="26"/>
      <w:szCs w:val="26"/>
    </w:rPr>
  </w:style>
  <w:style w:type="character" w:customStyle="1" w:styleId="Bodytext15pt">
    <w:name w:val="Body text + 15 pt"/>
    <w:aliases w:val="Spacing 2 pt"/>
    <w:basedOn w:val="Bodytext"/>
    <w:rsid w:val="004C69BC"/>
    <w:rPr>
      <w:rFonts w:ascii="Sylfaen" w:hAnsi="Sylfaen"/>
      <w:spacing w:val="50"/>
      <w:sz w:val="30"/>
      <w:szCs w:val="30"/>
      <w:shd w:val="clear" w:color="auto" w:fill="FFFFFF"/>
    </w:rPr>
  </w:style>
  <w:style w:type="character" w:customStyle="1" w:styleId="ConsPlusNormal0">
    <w:name w:val="ConsPlusNormal Знак"/>
    <w:link w:val="ConsPlusNormal"/>
    <w:locked/>
    <w:rsid w:val="00DD617F"/>
    <w:rPr>
      <w:rFonts w:ascii="Arial" w:hAnsi="Arial" w:cs="Arial"/>
    </w:rPr>
  </w:style>
  <w:style w:type="paragraph" w:customStyle="1" w:styleId="45">
    <w:name w:val="Основной текст4"/>
    <w:basedOn w:val="a"/>
    <w:rsid w:val="00B64602"/>
    <w:pPr>
      <w:widowControl w:val="0"/>
      <w:shd w:val="clear" w:color="auto" w:fill="FFFFFF"/>
      <w:spacing w:after="480" w:line="240" w:lineRule="atLeast"/>
    </w:pPr>
    <w:rPr>
      <w:rFonts w:ascii="Sylfaen" w:hAnsi="Sylfaen"/>
      <w:sz w:val="26"/>
      <w:szCs w:val="26"/>
    </w:rPr>
  </w:style>
  <w:style w:type="character" w:customStyle="1" w:styleId="12pt">
    <w:name w:val="Основной текст + 12 pt"/>
    <w:aliases w:val="Полужирный1"/>
    <w:basedOn w:val="a6"/>
    <w:rsid w:val="00B64602"/>
    <w:rPr>
      <w:b/>
      <w:bCs/>
      <w:sz w:val="25"/>
      <w:szCs w:val="25"/>
      <w:shd w:val="clear" w:color="auto" w:fill="FFFFFF"/>
    </w:rPr>
  </w:style>
  <w:style w:type="paragraph" w:customStyle="1" w:styleId="formattexttopleveltext">
    <w:name w:val="formattext topleveltext"/>
    <w:basedOn w:val="a"/>
    <w:rsid w:val="00507A0B"/>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8026">
      <w:bodyDiv w:val="1"/>
      <w:marLeft w:val="0"/>
      <w:marRight w:val="0"/>
      <w:marTop w:val="0"/>
      <w:marBottom w:val="0"/>
      <w:divBdr>
        <w:top w:val="none" w:sz="0" w:space="0" w:color="auto"/>
        <w:left w:val="none" w:sz="0" w:space="0" w:color="auto"/>
        <w:bottom w:val="none" w:sz="0" w:space="0" w:color="auto"/>
        <w:right w:val="none" w:sz="0" w:space="0" w:color="auto"/>
      </w:divBdr>
    </w:div>
    <w:div w:id="22175151">
      <w:bodyDiv w:val="1"/>
      <w:marLeft w:val="0"/>
      <w:marRight w:val="0"/>
      <w:marTop w:val="0"/>
      <w:marBottom w:val="0"/>
      <w:divBdr>
        <w:top w:val="none" w:sz="0" w:space="0" w:color="auto"/>
        <w:left w:val="none" w:sz="0" w:space="0" w:color="auto"/>
        <w:bottom w:val="none" w:sz="0" w:space="0" w:color="auto"/>
        <w:right w:val="none" w:sz="0" w:space="0" w:color="auto"/>
      </w:divBdr>
      <w:divsChild>
        <w:div w:id="793253863">
          <w:marLeft w:val="0"/>
          <w:marRight w:val="0"/>
          <w:marTop w:val="0"/>
          <w:marBottom w:val="0"/>
          <w:divBdr>
            <w:top w:val="none" w:sz="0" w:space="0" w:color="auto"/>
            <w:left w:val="none" w:sz="0" w:space="0" w:color="auto"/>
            <w:bottom w:val="none" w:sz="0" w:space="0" w:color="auto"/>
            <w:right w:val="none" w:sz="0" w:space="0" w:color="auto"/>
          </w:divBdr>
        </w:div>
      </w:divsChild>
    </w:div>
    <w:div w:id="34430529">
      <w:bodyDiv w:val="1"/>
      <w:marLeft w:val="0"/>
      <w:marRight w:val="0"/>
      <w:marTop w:val="0"/>
      <w:marBottom w:val="0"/>
      <w:divBdr>
        <w:top w:val="none" w:sz="0" w:space="0" w:color="auto"/>
        <w:left w:val="none" w:sz="0" w:space="0" w:color="auto"/>
        <w:bottom w:val="none" w:sz="0" w:space="0" w:color="auto"/>
        <w:right w:val="none" w:sz="0" w:space="0" w:color="auto"/>
      </w:divBdr>
    </w:div>
    <w:div w:id="48261977">
      <w:bodyDiv w:val="1"/>
      <w:marLeft w:val="0"/>
      <w:marRight w:val="0"/>
      <w:marTop w:val="0"/>
      <w:marBottom w:val="0"/>
      <w:divBdr>
        <w:top w:val="none" w:sz="0" w:space="0" w:color="auto"/>
        <w:left w:val="none" w:sz="0" w:space="0" w:color="auto"/>
        <w:bottom w:val="none" w:sz="0" w:space="0" w:color="auto"/>
        <w:right w:val="none" w:sz="0" w:space="0" w:color="auto"/>
      </w:divBdr>
    </w:div>
    <w:div w:id="54090136">
      <w:bodyDiv w:val="1"/>
      <w:marLeft w:val="0"/>
      <w:marRight w:val="0"/>
      <w:marTop w:val="0"/>
      <w:marBottom w:val="0"/>
      <w:divBdr>
        <w:top w:val="none" w:sz="0" w:space="0" w:color="auto"/>
        <w:left w:val="none" w:sz="0" w:space="0" w:color="auto"/>
        <w:bottom w:val="none" w:sz="0" w:space="0" w:color="auto"/>
        <w:right w:val="none" w:sz="0" w:space="0" w:color="auto"/>
      </w:divBdr>
    </w:div>
    <w:div w:id="57284325">
      <w:bodyDiv w:val="1"/>
      <w:marLeft w:val="0"/>
      <w:marRight w:val="0"/>
      <w:marTop w:val="0"/>
      <w:marBottom w:val="0"/>
      <w:divBdr>
        <w:top w:val="none" w:sz="0" w:space="0" w:color="auto"/>
        <w:left w:val="none" w:sz="0" w:space="0" w:color="auto"/>
        <w:bottom w:val="none" w:sz="0" w:space="0" w:color="auto"/>
        <w:right w:val="none" w:sz="0" w:space="0" w:color="auto"/>
      </w:divBdr>
    </w:div>
    <w:div w:id="64451242">
      <w:bodyDiv w:val="1"/>
      <w:marLeft w:val="0"/>
      <w:marRight w:val="0"/>
      <w:marTop w:val="0"/>
      <w:marBottom w:val="0"/>
      <w:divBdr>
        <w:top w:val="none" w:sz="0" w:space="0" w:color="auto"/>
        <w:left w:val="none" w:sz="0" w:space="0" w:color="auto"/>
        <w:bottom w:val="none" w:sz="0" w:space="0" w:color="auto"/>
        <w:right w:val="none" w:sz="0" w:space="0" w:color="auto"/>
      </w:divBdr>
    </w:div>
    <w:div w:id="68432592">
      <w:bodyDiv w:val="1"/>
      <w:marLeft w:val="0"/>
      <w:marRight w:val="0"/>
      <w:marTop w:val="0"/>
      <w:marBottom w:val="0"/>
      <w:divBdr>
        <w:top w:val="none" w:sz="0" w:space="0" w:color="auto"/>
        <w:left w:val="none" w:sz="0" w:space="0" w:color="auto"/>
        <w:bottom w:val="none" w:sz="0" w:space="0" w:color="auto"/>
        <w:right w:val="none" w:sz="0" w:space="0" w:color="auto"/>
      </w:divBdr>
    </w:div>
    <w:div w:id="71247632">
      <w:bodyDiv w:val="1"/>
      <w:marLeft w:val="0"/>
      <w:marRight w:val="0"/>
      <w:marTop w:val="0"/>
      <w:marBottom w:val="0"/>
      <w:divBdr>
        <w:top w:val="none" w:sz="0" w:space="0" w:color="auto"/>
        <w:left w:val="none" w:sz="0" w:space="0" w:color="auto"/>
        <w:bottom w:val="none" w:sz="0" w:space="0" w:color="auto"/>
        <w:right w:val="none" w:sz="0" w:space="0" w:color="auto"/>
      </w:divBdr>
    </w:div>
    <w:div w:id="104153966">
      <w:bodyDiv w:val="1"/>
      <w:marLeft w:val="0"/>
      <w:marRight w:val="0"/>
      <w:marTop w:val="0"/>
      <w:marBottom w:val="0"/>
      <w:divBdr>
        <w:top w:val="none" w:sz="0" w:space="0" w:color="auto"/>
        <w:left w:val="none" w:sz="0" w:space="0" w:color="auto"/>
        <w:bottom w:val="none" w:sz="0" w:space="0" w:color="auto"/>
        <w:right w:val="none" w:sz="0" w:space="0" w:color="auto"/>
      </w:divBdr>
    </w:div>
    <w:div w:id="108477865">
      <w:bodyDiv w:val="1"/>
      <w:marLeft w:val="0"/>
      <w:marRight w:val="0"/>
      <w:marTop w:val="0"/>
      <w:marBottom w:val="0"/>
      <w:divBdr>
        <w:top w:val="none" w:sz="0" w:space="0" w:color="auto"/>
        <w:left w:val="none" w:sz="0" w:space="0" w:color="auto"/>
        <w:bottom w:val="none" w:sz="0" w:space="0" w:color="auto"/>
        <w:right w:val="none" w:sz="0" w:space="0" w:color="auto"/>
      </w:divBdr>
      <w:divsChild>
        <w:div w:id="732966635">
          <w:marLeft w:val="0"/>
          <w:marRight w:val="0"/>
          <w:marTop w:val="0"/>
          <w:marBottom w:val="0"/>
          <w:divBdr>
            <w:top w:val="none" w:sz="0" w:space="0" w:color="auto"/>
            <w:left w:val="none" w:sz="0" w:space="0" w:color="auto"/>
            <w:bottom w:val="none" w:sz="0" w:space="0" w:color="auto"/>
            <w:right w:val="none" w:sz="0" w:space="0" w:color="auto"/>
          </w:divBdr>
        </w:div>
      </w:divsChild>
    </w:div>
    <w:div w:id="173612164">
      <w:bodyDiv w:val="1"/>
      <w:marLeft w:val="0"/>
      <w:marRight w:val="0"/>
      <w:marTop w:val="0"/>
      <w:marBottom w:val="0"/>
      <w:divBdr>
        <w:top w:val="none" w:sz="0" w:space="0" w:color="auto"/>
        <w:left w:val="none" w:sz="0" w:space="0" w:color="auto"/>
        <w:bottom w:val="none" w:sz="0" w:space="0" w:color="auto"/>
        <w:right w:val="none" w:sz="0" w:space="0" w:color="auto"/>
      </w:divBdr>
    </w:div>
    <w:div w:id="189611281">
      <w:bodyDiv w:val="1"/>
      <w:marLeft w:val="0"/>
      <w:marRight w:val="0"/>
      <w:marTop w:val="0"/>
      <w:marBottom w:val="0"/>
      <w:divBdr>
        <w:top w:val="none" w:sz="0" w:space="0" w:color="auto"/>
        <w:left w:val="none" w:sz="0" w:space="0" w:color="auto"/>
        <w:bottom w:val="none" w:sz="0" w:space="0" w:color="auto"/>
        <w:right w:val="none" w:sz="0" w:space="0" w:color="auto"/>
      </w:divBdr>
    </w:div>
    <w:div w:id="190075386">
      <w:bodyDiv w:val="1"/>
      <w:marLeft w:val="0"/>
      <w:marRight w:val="0"/>
      <w:marTop w:val="0"/>
      <w:marBottom w:val="0"/>
      <w:divBdr>
        <w:top w:val="none" w:sz="0" w:space="0" w:color="auto"/>
        <w:left w:val="none" w:sz="0" w:space="0" w:color="auto"/>
        <w:bottom w:val="none" w:sz="0" w:space="0" w:color="auto"/>
        <w:right w:val="none" w:sz="0" w:space="0" w:color="auto"/>
      </w:divBdr>
    </w:div>
    <w:div w:id="193425069">
      <w:bodyDiv w:val="1"/>
      <w:marLeft w:val="0"/>
      <w:marRight w:val="0"/>
      <w:marTop w:val="0"/>
      <w:marBottom w:val="0"/>
      <w:divBdr>
        <w:top w:val="none" w:sz="0" w:space="0" w:color="auto"/>
        <w:left w:val="none" w:sz="0" w:space="0" w:color="auto"/>
        <w:bottom w:val="none" w:sz="0" w:space="0" w:color="auto"/>
        <w:right w:val="none" w:sz="0" w:space="0" w:color="auto"/>
      </w:divBdr>
      <w:divsChild>
        <w:div w:id="869416751">
          <w:marLeft w:val="0"/>
          <w:marRight w:val="0"/>
          <w:marTop w:val="0"/>
          <w:marBottom w:val="0"/>
          <w:divBdr>
            <w:top w:val="none" w:sz="0" w:space="0" w:color="auto"/>
            <w:left w:val="none" w:sz="0" w:space="0" w:color="auto"/>
            <w:bottom w:val="none" w:sz="0" w:space="0" w:color="auto"/>
            <w:right w:val="none" w:sz="0" w:space="0" w:color="auto"/>
          </w:divBdr>
        </w:div>
      </w:divsChild>
    </w:div>
    <w:div w:id="216745950">
      <w:bodyDiv w:val="1"/>
      <w:marLeft w:val="0"/>
      <w:marRight w:val="0"/>
      <w:marTop w:val="0"/>
      <w:marBottom w:val="0"/>
      <w:divBdr>
        <w:top w:val="none" w:sz="0" w:space="0" w:color="auto"/>
        <w:left w:val="none" w:sz="0" w:space="0" w:color="auto"/>
        <w:bottom w:val="none" w:sz="0" w:space="0" w:color="auto"/>
        <w:right w:val="none" w:sz="0" w:space="0" w:color="auto"/>
      </w:divBdr>
    </w:div>
    <w:div w:id="254754573">
      <w:bodyDiv w:val="1"/>
      <w:marLeft w:val="0"/>
      <w:marRight w:val="0"/>
      <w:marTop w:val="0"/>
      <w:marBottom w:val="0"/>
      <w:divBdr>
        <w:top w:val="none" w:sz="0" w:space="0" w:color="auto"/>
        <w:left w:val="none" w:sz="0" w:space="0" w:color="auto"/>
        <w:bottom w:val="none" w:sz="0" w:space="0" w:color="auto"/>
        <w:right w:val="none" w:sz="0" w:space="0" w:color="auto"/>
      </w:divBdr>
    </w:div>
    <w:div w:id="293097752">
      <w:bodyDiv w:val="1"/>
      <w:marLeft w:val="0"/>
      <w:marRight w:val="0"/>
      <w:marTop w:val="0"/>
      <w:marBottom w:val="0"/>
      <w:divBdr>
        <w:top w:val="none" w:sz="0" w:space="0" w:color="auto"/>
        <w:left w:val="none" w:sz="0" w:space="0" w:color="auto"/>
        <w:bottom w:val="none" w:sz="0" w:space="0" w:color="auto"/>
        <w:right w:val="none" w:sz="0" w:space="0" w:color="auto"/>
      </w:divBdr>
      <w:divsChild>
        <w:div w:id="1427379459">
          <w:marLeft w:val="0"/>
          <w:marRight w:val="0"/>
          <w:marTop w:val="0"/>
          <w:marBottom w:val="0"/>
          <w:divBdr>
            <w:top w:val="none" w:sz="0" w:space="0" w:color="auto"/>
            <w:left w:val="none" w:sz="0" w:space="0" w:color="auto"/>
            <w:bottom w:val="none" w:sz="0" w:space="0" w:color="auto"/>
            <w:right w:val="none" w:sz="0" w:space="0" w:color="auto"/>
          </w:divBdr>
        </w:div>
      </w:divsChild>
    </w:div>
    <w:div w:id="299700480">
      <w:bodyDiv w:val="1"/>
      <w:marLeft w:val="0"/>
      <w:marRight w:val="0"/>
      <w:marTop w:val="0"/>
      <w:marBottom w:val="0"/>
      <w:divBdr>
        <w:top w:val="none" w:sz="0" w:space="0" w:color="auto"/>
        <w:left w:val="none" w:sz="0" w:space="0" w:color="auto"/>
        <w:bottom w:val="none" w:sz="0" w:space="0" w:color="auto"/>
        <w:right w:val="none" w:sz="0" w:space="0" w:color="auto"/>
      </w:divBdr>
    </w:div>
    <w:div w:id="309333012">
      <w:bodyDiv w:val="1"/>
      <w:marLeft w:val="0"/>
      <w:marRight w:val="0"/>
      <w:marTop w:val="0"/>
      <w:marBottom w:val="0"/>
      <w:divBdr>
        <w:top w:val="none" w:sz="0" w:space="0" w:color="auto"/>
        <w:left w:val="none" w:sz="0" w:space="0" w:color="auto"/>
        <w:bottom w:val="none" w:sz="0" w:space="0" w:color="auto"/>
        <w:right w:val="none" w:sz="0" w:space="0" w:color="auto"/>
      </w:divBdr>
    </w:div>
    <w:div w:id="319627019">
      <w:bodyDiv w:val="1"/>
      <w:marLeft w:val="0"/>
      <w:marRight w:val="0"/>
      <w:marTop w:val="0"/>
      <w:marBottom w:val="0"/>
      <w:divBdr>
        <w:top w:val="none" w:sz="0" w:space="0" w:color="auto"/>
        <w:left w:val="none" w:sz="0" w:space="0" w:color="auto"/>
        <w:bottom w:val="none" w:sz="0" w:space="0" w:color="auto"/>
        <w:right w:val="none" w:sz="0" w:space="0" w:color="auto"/>
      </w:divBdr>
    </w:div>
    <w:div w:id="319887206">
      <w:bodyDiv w:val="1"/>
      <w:marLeft w:val="0"/>
      <w:marRight w:val="0"/>
      <w:marTop w:val="0"/>
      <w:marBottom w:val="0"/>
      <w:divBdr>
        <w:top w:val="none" w:sz="0" w:space="0" w:color="auto"/>
        <w:left w:val="none" w:sz="0" w:space="0" w:color="auto"/>
        <w:bottom w:val="none" w:sz="0" w:space="0" w:color="auto"/>
        <w:right w:val="none" w:sz="0" w:space="0" w:color="auto"/>
      </w:divBdr>
    </w:div>
    <w:div w:id="335961231">
      <w:bodyDiv w:val="1"/>
      <w:marLeft w:val="0"/>
      <w:marRight w:val="0"/>
      <w:marTop w:val="0"/>
      <w:marBottom w:val="0"/>
      <w:divBdr>
        <w:top w:val="none" w:sz="0" w:space="0" w:color="auto"/>
        <w:left w:val="none" w:sz="0" w:space="0" w:color="auto"/>
        <w:bottom w:val="none" w:sz="0" w:space="0" w:color="auto"/>
        <w:right w:val="none" w:sz="0" w:space="0" w:color="auto"/>
      </w:divBdr>
    </w:div>
    <w:div w:id="445127706">
      <w:bodyDiv w:val="1"/>
      <w:marLeft w:val="0"/>
      <w:marRight w:val="0"/>
      <w:marTop w:val="0"/>
      <w:marBottom w:val="0"/>
      <w:divBdr>
        <w:top w:val="none" w:sz="0" w:space="0" w:color="auto"/>
        <w:left w:val="none" w:sz="0" w:space="0" w:color="auto"/>
        <w:bottom w:val="none" w:sz="0" w:space="0" w:color="auto"/>
        <w:right w:val="none" w:sz="0" w:space="0" w:color="auto"/>
      </w:divBdr>
    </w:div>
    <w:div w:id="449589511">
      <w:bodyDiv w:val="1"/>
      <w:marLeft w:val="0"/>
      <w:marRight w:val="0"/>
      <w:marTop w:val="0"/>
      <w:marBottom w:val="0"/>
      <w:divBdr>
        <w:top w:val="none" w:sz="0" w:space="0" w:color="auto"/>
        <w:left w:val="none" w:sz="0" w:space="0" w:color="auto"/>
        <w:bottom w:val="none" w:sz="0" w:space="0" w:color="auto"/>
        <w:right w:val="none" w:sz="0" w:space="0" w:color="auto"/>
      </w:divBdr>
    </w:div>
    <w:div w:id="467019001">
      <w:bodyDiv w:val="1"/>
      <w:marLeft w:val="0"/>
      <w:marRight w:val="0"/>
      <w:marTop w:val="0"/>
      <w:marBottom w:val="0"/>
      <w:divBdr>
        <w:top w:val="none" w:sz="0" w:space="0" w:color="auto"/>
        <w:left w:val="none" w:sz="0" w:space="0" w:color="auto"/>
        <w:bottom w:val="none" w:sz="0" w:space="0" w:color="auto"/>
        <w:right w:val="none" w:sz="0" w:space="0" w:color="auto"/>
      </w:divBdr>
    </w:div>
    <w:div w:id="502597337">
      <w:bodyDiv w:val="1"/>
      <w:marLeft w:val="0"/>
      <w:marRight w:val="0"/>
      <w:marTop w:val="0"/>
      <w:marBottom w:val="0"/>
      <w:divBdr>
        <w:top w:val="none" w:sz="0" w:space="0" w:color="auto"/>
        <w:left w:val="none" w:sz="0" w:space="0" w:color="auto"/>
        <w:bottom w:val="none" w:sz="0" w:space="0" w:color="auto"/>
        <w:right w:val="none" w:sz="0" w:space="0" w:color="auto"/>
      </w:divBdr>
    </w:div>
    <w:div w:id="552421804">
      <w:bodyDiv w:val="1"/>
      <w:marLeft w:val="0"/>
      <w:marRight w:val="0"/>
      <w:marTop w:val="0"/>
      <w:marBottom w:val="0"/>
      <w:divBdr>
        <w:top w:val="none" w:sz="0" w:space="0" w:color="auto"/>
        <w:left w:val="none" w:sz="0" w:space="0" w:color="auto"/>
        <w:bottom w:val="none" w:sz="0" w:space="0" w:color="auto"/>
        <w:right w:val="none" w:sz="0" w:space="0" w:color="auto"/>
      </w:divBdr>
      <w:divsChild>
        <w:div w:id="953942978">
          <w:marLeft w:val="0"/>
          <w:marRight w:val="0"/>
          <w:marTop w:val="0"/>
          <w:marBottom w:val="0"/>
          <w:divBdr>
            <w:top w:val="none" w:sz="0" w:space="0" w:color="auto"/>
            <w:left w:val="none" w:sz="0" w:space="0" w:color="auto"/>
            <w:bottom w:val="none" w:sz="0" w:space="0" w:color="auto"/>
            <w:right w:val="none" w:sz="0" w:space="0" w:color="auto"/>
          </w:divBdr>
        </w:div>
      </w:divsChild>
    </w:div>
    <w:div w:id="572812383">
      <w:bodyDiv w:val="1"/>
      <w:marLeft w:val="0"/>
      <w:marRight w:val="0"/>
      <w:marTop w:val="0"/>
      <w:marBottom w:val="0"/>
      <w:divBdr>
        <w:top w:val="none" w:sz="0" w:space="0" w:color="auto"/>
        <w:left w:val="none" w:sz="0" w:space="0" w:color="auto"/>
        <w:bottom w:val="none" w:sz="0" w:space="0" w:color="auto"/>
        <w:right w:val="none" w:sz="0" w:space="0" w:color="auto"/>
      </w:divBdr>
      <w:divsChild>
        <w:div w:id="1761023072">
          <w:marLeft w:val="0"/>
          <w:marRight w:val="0"/>
          <w:marTop w:val="0"/>
          <w:marBottom w:val="0"/>
          <w:divBdr>
            <w:top w:val="none" w:sz="0" w:space="0" w:color="auto"/>
            <w:left w:val="none" w:sz="0" w:space="0" w:color="auto"/>
            <w:bottom w:val="none" w:sz="0" w:space="0" w:color="auto"/>
            <w:right w:val="none" w:sz="0" w:space="0" w:color="auto"/>
          </w:divBdr>
        </w:div>
      </w:divsChild>
    </w:div>
    <w:div w:id="583075882">
      <w:bodyDiv w:val="1"/>
      <w:marLeft w:val="0"/>
      <w:marRight w:val="0"/>
      <w:marTop w:val="0"/>
      <w:marBottom w:val="0"/>
      <w:divBdr>
        <w:top w:val="none" w:sz="0" w:space="0" w:color="auto"/>
        <w:left w:val="none" w:sz="0" w:space="0" w:color="auto"/>
        <w:bottom w:val="none" w:sz="0" w:space="0" w:color="auto"/>
        <w:right w:val="none" w:sz="0" w:space="0" w:color="auto"/>
      </w:divBdr>
    </w:div>
    <w:div w:id="610284915">
      <w:bodyDiv w:val="1"/>
      <w:marLeft w:val="0"/>
      <w:marRight w:val="0"/>
      <w:marTop w:val="0"/>
      <w:marBottom w:val="0"/>
      <w:divBdr>
        <w:top w:val="none" w:sz="0" w:space="0" w:color="auto"/>
        <w:left w:val="none" w:sz="0" w:space="0" w:color="auto"/>
        <w:bottom w:val="none" w:sz="0" w:space="0" w:color="auto"/>
        <w:right w:val="none" w:sz="0" w:space="0" w:color="auto"/>
      </w:divBdr>
    </w:div>
    <w:div w:id="615674211">
      <w:bodyDiv w:val="1"/>
      <w:marLeft w:val="0"/>
      <w:marRight w:val="0"/>
      <w:marTop w:val="0"/>
      <w:marBottom w:val="0"/>
      <w:divBdr>
        <w:top w:val="none" w:sz="0" w:space="0" w:color="auto"/>
        <w:left w:val="none" w:sz="0" w:space="0" w:color="auto"/>
        <w:bottom w:val="none" w:sz="0" w:space="0" w:color="auto"/>
        <w:right w:val="none" w:sz="0" w:space="0" w:color="auto"/>
      </w:divBdr>
    </w:div>
    <w:div w:id="627247160">
      <w:bodyDiv w:val="1"/>
      <w:marLeft w:val="0"/>
      <w:marRight w:val="0"/>
      <w:marTop w:val="0"/>
      <w:marBottom w:val="0"/>
      <w:divBdr>
        <w:top w:val="none" w:sz="0" w:space="0" w:color="auto"/>
        <w:left w:val="none" w:sz="0" w:space="0" w:color="auto"/>
        <w:bottom w:val="none" w:sz="0" w:space="0" w:color="auto"/>
        <w:right w:val="none" w:sz="0" w:space="0" w:color="auto"/>
      </w:divBdr>
    </w:div>
    <w:div w:id="654921848">
      <w:bodyDiv w:val="1"/>
      <w:marLeft w:val="0"/>
      <w:marRight w:val="0"/>
      <w:marTop w:val="0"/>
      <w:marBottom w:val="0"/>
      <w:divBdr>
        <w:top w:val="none" w:sz="0" w:space="0" w:color="auto"/>
        <w:left w:val="none" w:sz="0" w:space="0" w:color="auto"/>
        <w:bottom w:val="none" w:sz="0" w:space="0" w:color="auto"/>
        <w:right w:val="none" w:sz="0" w:space="0" w:color="auto"/>
      </w:divBdr>
    </w:div>
    <w:div w:id="741759110">
      <w:bodyDiv w:val="1"/>
      <w:marLeft w:val="0"/>
      <w:marRight w:val="0"/>
      <w:marTop w:val="0"/>
      <w:marBottom w:val="0"/>
      <w:divBdr>
        <w:top w:val="none" w:sz="0" w:space="0" w:color="auto"/>
        <w:left w:val="none" w:sz="0" w:space="0" w:color="auto"/>
        <w:bottom w:val="none" w:sz="0" w:space="0" w:color="auto"/>
        <w:right w:val="none" w:sz="0" w:space="0" w:color="auto"/>
      </w:divBdr>
    </w:div>
    <w:div w:id="749233689">
      <w:bodyDiv w:val="1"/>
      <w:marLeft w:val="0"/>
      <w:marRight w:val="0"/>
      <w:marTop w:val="0"/>
      <w:marBottom w:val="0"/>
      <w:divBdr>
        <w:top w:val="none" w:sz="0" w:space="0" w:color="auto"/>
        <w:left w:val="none" w:sz="0" w:space="0" w:color="auto"/>
        <w:bottom w:val="none" w:sz="0" w:space="0" w:color="auto"/>
        <w:right w:val="none" w:sz="0" w:space="0" w:color="auto"/>
      </w:divBdr>
    </w:div>
    <w:div w:id="825635415">
      <w:bodyDiv w:val="1"/>
      <w:marLeft w:val="0"/>
      <w:marRight w:val="0"/>
      <w:marTop w:val="0"/>
      <w:marBottom w:val="0"/>
      <w:divBdr>
        <w:top w:val="none" w:sz="0" w:space="0" w:color="auto"/>
        <w:left w:val="none" w:sz="0" w:space="0" w:color="auto"/>
        <w:bottom w:val="none" w:sz="0" w:space="0" w:color="auto"/>
        <w:right w:val="none" w:sz="0" w:space="0" w:color="auto"/>
      </w:divBdr>
      <w:divsChild>
        <w:div w:id="2027099896">
          <w:marLeft w:val="0"/>
          <w:marRight w:val="0"/>
          <w:marTop w:val="0"/>
          <w:marBottom w:val="0"/>
          <w:divBdr>
            <w:top w:val="none" w:sz="0" w:space="0" w:color="auto"/>
            <w:left w:val="none" w:sz="0" w:space="0" w:color="auto"/>
            <w:bottom w:val="none" w:sz="0" w:space="0" w:color="auto"/>
            <w:right w:val="none" w:sz="0" w:space="0" w:color="auto"/>
          </w:divBdr>
          <w:divsChild>
            <w:div w:id="135766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71176">
      <w:bodyDiv w:val="1"/>
      <w:marLeft w:val="0"/>
      <w:marRight w:val="0"/>
      <w:marTop w:val="0"/>
      <w:marBottom w:val="0"/>
      <w:divBdr>
        <w:top w:val="none" w:sz="0" w:space="0" w:color="auto"/>
        <w:left w:val="none" w:sz="0" w:space="0" w:color="auto"/>
        <w:bottom w:val="none" w:sz="0" w:space="0" w:color="auto"/>
        <w:right w:val="none" w:sz="0" w:space="0" w:color="auto"/>
      </w:divBdr>
    </w:div>
    <w:div w:id="895239494">
      <w:bodyDiv w:val="1"/>
      <w:marLeft w:val="0"/>
      <w:marRight w:val="0"/>
      <w:marTop w:val="0"/>
      <w:marBottom w:val="0"/>
      <w:divBdr>
        <w:top w:val="none" w:sz="0" w:space="0" w:color="auto"/>
        <w:left w:val="none" w:sz="0" w:space="0" w:color="auto"/>
        <w:bottom w:val="none" w:sz="0" w:space="0" w:color="auto"/>
        <w:right w:val="none" w:sz="0" w:space="0" w:color="auto"/>
      </w:divBdr>
    </w:div>
    <w:div w:id="896598368">
      <w:bodyDiv w:val="1"/>
      <w:marLeft w:val="0"/>
      <w:marRight w:val="0"/>
      <w:marTop w:val="0"/>
      <w:marBottom w:val="0"/>
      <w:divBdr>
        <w:top w:val="none" w:sz="0" w:space="0" w:color="auto"/>
        <w:left w:val="none" w:sz="0" w:space="0" w:color="auto"/>
        <w:bottom w:val="none" w:sz="0" w:space="0" w:color="auto"/>
        <w:right w:val="none" w:sz="0" w:space="0" w:color="auto"/>
      </w:divBdr>
      <w:divsChild>
        <w:div w:id="1772313337">
          <w:marLeft w:val="0"/>
          <w:marRight w:val="0"/>
          <w:marTop w:val="0"/>
          <w:marBottom w:val="0"/>
          <w:divBdr>
            <w:top w:val="none" w:sz="0" w:space="0" w:color="auto"/>
            <w:left w:val="none" w:sz="0" w:space="0" w:color="auto"/>
            <w:bottom w:val="none" w:sz="0" w:space="0" w:color="auto"/>
            <w:right w:val="none" w:sz="0" w:space="0" w:color="auto"/>
          </w:divBdr>
          <w:divsChild>
            <w:div w:id="332532282">
              <w:marLeft w:val="0"/>
              <w:marRight w:val="0"/>
              <w:marTop w:val="0"/>
              <w:marBottom w:val="0"/>
              <w:divBdr>
                <w:top w:val="none" w:sz="0" w:space="0" w:color="auto"/>
                <w:left w:val="none" w:sz="0" w:space="0" w:color="auto"/>
                <w:bottom w:val="none" w:sz="0" w:space="0" w:color="auto"/>
                <w:right w:val="none" w:sz="0" w:space="0" w:color="auto"/>
              </w:divBdr>
              <w:divsChild>
                <w:div w:id="1640645241">
                  <w:marLeft w:val="0"/>
                  <w:marRight w:val="0"/>
                  <w:marTop w:val="0"/>
                  <w:marBottom w:val="0"/>
                  <w:divBdr>
                    <w:top w:val="none" w:sz="0" w:space="0" w:color="auto"/>
                    <w:left w:val="none" w:sz="0" w:space="0" w:color="auto"/>
                    <w:bottom w:val="none" w:sz="0" w:space="0" w:color="auto"/>
                    <w:right w:val="none" w:sz="0" w:space="0" w:color="auto"/>
                  </w:divBdr>
                </w:div>
                <w:div w:id="6581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179825">
      <w:bodyDiv w:val="1"/>
      <w:marLeft w:val="0"/>
      <w:marRight w:val="0"/>
      <w:marTop w:val="0"/>
      <w:marBottom w:val="0"/>
      <w:divBdr>
        <w:top w:val="none" w:sz="0" w:space="0" w:color="auto"/>
        <w:left w:val="none" w:sz="0" w:space="0" w:color="auto"/>
        <w:bottom w:val="none" w:sz="0" w:space="0" w:color="auto"/>
        <w:right w:val="none" w:sz="0" w:space="0" w:color="auto"/>
      </w:divBdr>
    </w:div>
    <w:div w:id="956570496">
      <w:bodyDiv w:val="1"/>
      <w:marLeft w:val="0"/>
      <w:marRight w:val="0"/>
      <w:marTop w:val="0"/>
      <w:marBottom w:val="0"/>
      <w:divBdr>
        <w:top w:val="none" w:sz="0" w:space="0" w:color="auto"/>
        <w:left w:val="none" w:sz="0" w:space="0" w:color="auto"/>
        <w:bottom w:val="none" w:sz="0" w:space="0" w:color="auto"/>
        <w:right w:val="none" w:sz="0" w:space="0" w:color="auto"/>
      </w:divBdr>
    </w:div>
    <w:div w:id="965893308">
      <w:bodyDiv w:val="1"/>
      <w:marLeft w:val="0"/>
      <w:marRight w:val="0"/>
      <w:marTop w:val="0"/>
      <w:marBottom w:val="0"/>
      <w:divBdr>
        <w:top w:val="none" w:sz="0" w:space="0" w:color="auto"/>
        <w:left w:val="none" w:sz="0" w:space="0" w:color="auto"/>
        <w:bottom w:val="none" w:sz="0" w:space="0" w:color="auto"/>
        <w:right w:val="none" w:sz="0" w:space="0" w:color="auto"/>
      </w:divBdr>
    </w:div>
    <w:div w:id="988902679">
      <w:bodyDiv w:val="1"/>
      <w:marLeft w:val="0"/>
      <w:marRight w:val="0"/>
      <w:marTop w:val="0"/>
      <w:marBottom w:val="0"/>
      <w:divBdr>
        <w:top w:val="none" w:sz="0" w:space="0" w:color="auto"/>
        <w:left w:val="none" w:sz="0" w:space="0" w:color="auto"/>
        <w:bottom w:val="none" w:sz="0" w:space="0" w:color="auto"/>
        <w:right w:val="none" w:sz="0" w:space="0" w:color="auto"/>
      </w:divBdr>
    </w:div>
    <w:div w:id="997416369">
      <w:bodyDiv w:val="1"/>
      <w:marLeft w:val="0"/>
      <w:marRight w:val="0"/>
      <w:marTop w:val="0"/>
      <w:marBottom w:val="0"/>
      <w:divBdr>
        <w:top w:val="none" w:sz="0" w:space="0" w:color="auto"/>
        <w:left w:val="none" w:sz="0" w:space="0" w:color="auto"/>
        <w:bottom w:val="none" w:sz="0" w:space="0" w:color="auto"/>
        <w:right w:val="none" w:sz="0" w:space="0" w:color="auto"/>
      </w:divBdr>
    </w:div>
    <w:div w:id="1017659938">
      <w:bodyDiv w:val="1"/>
      <w:marLeft w:val="0"/>
      <w:marRight w:val="0"/>
      <w:marTop w:val="0"/>
      <w:marBottom w:val="0"/>
      <w:divBdr>
        <w:top w:val="none" w:sz="0" w:space="0" w:color="auto"/>
        <w:left w:val="none" w:sz="0" w:space="0" w:color="auto"/>
        <w:bottom w:val="none" w:sz="0" w:space="0" w:color="auto"/>
        <w:right w:val="none" w:sz="0" w:space="0" w:color="auto"/>
      </w:divBdr>
    </w:div>
    <w:div w:id="1036850954">
      <w:bodyDiv w:val="1"/>
      <w:marLeft w:val="0"/>
      <w:marRight w:val="0"/>
      <w:marTop w:val="0"/>
      <w:marBottom w:val="0"/>
      <w:divBdr>
        <w:top w:val="none" w:sz="0" w:space="0" w:color="auto"/>
        <w:left w:val="none" w:sz="0" w:space="0" w:color="auto"/>
        <w:bottom w:val="none" w:sz="0" w:space="0" w:color="auto"/>
        <w:right w:val="none" w:sz="0" w:space="0" w:color="auto"/>
      </w:divBdr>
      <w:divsChild>
        <w:div w:id="1821382913">
          <w:marLeft w:val="0"/>
          <w:marRight w:val="0"/>
          <w:marTop w:val="0"/>
          <w:marBottom w:val="0"/>
          <w:divBdr>
            <w:top w:val="none" w:sz="0" w:space="0" w:color="auto"/>
            <w:left w:val="none" w:sz="0" w:space="0" w:color="auto"/>
            <w:bottom w:val="none" w:sz="0" w:space="0" w:color="auto"/>
            <w:right w:val="none" w:sz="0" w:space="0" w:color="auto"/>
          </w:divBdr>
        </w:div>
      </w:divsChild>
    </w:div>
    <w:div w:id="1071078499">
      <w:bodyDiv w:val="1"/>
      <w:marLeft w:val="0"/>
      <w:marRight w:val="0"/>
      <w:marTop w:val="0"/>
      <w:marBottom w:val="0"/>
      <w:divBdr>
        <w:top w:val="none" w:sz="0" w:space="0" w:color="auto"/>
        <w:left w:val="none" w:sz="0" w:space="0" w:color="auto"/>
        <w:bottom w:val="none" w:sz="0" w:space="0" w:color="auto"/>
        <w:right w:val="none" w:sz="0" w:space="0" w:color="auto"/>
      </w:divBdr>
    </w:div>
    <w:div w:id="1108162262">
      <w:bodyDiv w:val="1"/>
      <w:marLeft w:val="0"/>
      <w:marRight w:val="0"/>
      <w:marTop w:val="0"/>
      <w:marBottom w:val="0"/>
      <w:divBdr>
        <w:top w:val="none" w:sz="0" w:space="0" w:color="auto"/>
        <w:left w:val="none" w:sz="0" w:space="0" w:color="auto"/>
        <w:bottom w:val="none" w:sz="0" w:space="0" w:color="auto"/>
        <w:right w:val="none" w:sz="0" w:space="0" w:color="auto"/>
      </w:divBdr>
    </w:div>
    <w:div w:id="1120420992">
      <w:bodyDiv w:val="1"/>
      <w:marLeft w:val="0"/>
      <w:marRight w:val="0"/>
      <w:marTop w:val="0"/>
      <w:marBottom w:val="0"/>
      <w:divBdr>
        <w:top w:val="none" w:sz="0" w:space="0" w:color="auto"/>
        <w:left w:val="none" w:sz="0" w:space="0" w:color="auto"/>
        <w:bottom w:val="none" w:sz="0" w:space="0" w:color="auto"/>
        <w:right w:val="none" w:sz="0" w:space="0" w:color="auto"/>
      </w:divBdr>
    </w:div>
    <w:div w:id="1144354526">
      <w:bodyDiv w:val="1"/>
      <w:marLeft w:val="0"/>
      <w:marRight w:val="0"/>
      <w:marTop w:val="0"/>
      <w:marBottom w:val="0"/>
      <w:divBdr>
        <w:top w:val="none" w:sz="0" w:space="0" w:color="auto"/>
        <w:left w:val="none" w:sz="0" w:space="0" w:color="auto"/>
        <w:bottom w:val="none" w:sz="0" w:space="0" w:color="auto"/>
        <w:right w:val="none" w:sz="0" w:space="0" w:color="auto"/>
      </w:divBdr>
    </w:div>
    <w:div w:id="1154105098">
      <w:bodyDiv w:val="1"/>
      <w:marLeft w:val="0"/>
      <w:marRight w:val="0"/>
      <w:marTop w:val="0"/>
      <w:marBottom w:val="0"/>
      <w:divBdr>
        <w:top w:val="none" w:sz="0" w:space="0" w:color="auto"/>
        <w:left w:val="none" w:sz="0" w:space="0" w:color="auto"/>
        <w:bottom w:val="none" w:sz="0" w:space="0" w:color="auto"/>
        <w:right w:val="none" w:sz="0" w:space="0" w:color="auto"/>
      </w:divBdr>
    </w:div>
    <w:div w:id="1163352218">
      <w:bodyDiv w:val="1"/>
      <w:marLeft w:val="0"/>
      <w:marRight w:val="0"/>
      <w:marTop w:val="0"/>
      <w:marBottom w:val="0"/>
      <w:divBdr>
        <w:top w:val="none" w:sz="0" w:space="0" w:color="auto"/>
        <w:left w:val="none" w:sz="0" w:space="0" w:color="auto"/>
        <w:bottom w:val="none" w:sz="0" w:space="0" w:color="auto"/>
        <w:right w:val="none" w:sz="0" w:space="0" w:color="auto"/>
      </w:divBdr>
    </w:div>
    <w:div w:id="1195966854">
      <w:bodyDiv w:val="1"/>
      <w:marLeft w:val="0"/>
      <w:marRight w:val="0"/>
      <w:marTop w:val="0"/>
      <w:marBottom w:val="0"/>
      <w:divBdr>
        <w:top w:val="none" w:sz="0" w:space="0" w:color="auto"/>
        <w:left w:val="none" w:sz="0" w:space="0" w:color="auto"/>
        <w:bottom w:val="none" w:sz="0" w:space="0" w:color="auto"/>
        <w:right w:val="none" w:sz="0" w:space="0" w:color="auto"/>
      </w:divBdr>
    </w:div>
    <w:div w:id="1214193482">
      <w:bodyDiv w:val="1"/>
      <w:marLeft w:val="0"/>
      <w:marRight w:val="0"/>
      <w:marTop w:val="0"/>
      <w:marBottom w:val="0"/>
      <w:divBdr>
        <w:top w:val="none" w:sz="0" w:space="0" w:color="auto"/>
        <w:left w:val="none" w:sz="0" w:space="0" w:color="auto"/>
        <w:bottom w:val="none" w:sz="0" w:space="0" w:color="auto"/>
        <w:right w:val="none" w:sz="0" w:space="0" w:color="auto"/>
      </w:divBdr>
    </w:div>
    <w:div w:id="1232616098">
      <w:bodyDiv w:val="1"/>
      <w:marLeft w:val="0"/>
      <w:marRight w:val="0"/>
      <w:marTop w:val="0"/>
      <w:marBottom w:val="0"/>
      <w:divBdr>
        <w:top w:val="none" w:sz="0" w:space="0" w:color="auto"/>
        <w:left w:val="none" w:sz="0" w:space="0" w:color="auto"/>
        <w:bottom w:val="none" w:sz="0" w:space="0" w:color="auto"/>
        <w:right w:val="none" w:sz="0" w:space="0" w:color="auto"/>
      </w:divBdr>
    </w:div>
    <w:div w:id="1246571483">
      <w:bodyDiv w:val="1"/>
      <w:marLeft w:val="0"/>
      <w:marRight w:val="0"/>
      <w:marTop w:val="0"/>
      <w:marBottom w:val="0"/>
      <w:divBdr>
        <w:top w:val="none" w:sz="0" w:space="0" w:color="auto"/>
        <w:left w:val="none" w:sz="0" w:space="0" w:color="auto"/>
        <w:bottom w:val="none" w:sz="0" w:space="0" w:color="auto"/>
        <w:right w:val="none" w:sz="0" w:space="0" w:color="auto"/>
      </w:divBdr>
    </w:div>
    <w:div w:id="1259756658">
      <w:bodyDiv w:val="1"/>
      <w:marLeft w:val="0"/>
      <w:marRight w:val="0"/>
      <w:marTop w:val="0"/>
      <w:marBottom w:val="0"/>
      <w:divBdr>
        <w:top w:val="none" w:sz="0" w:space="0" w:color="auto"/>
        <w:left w:val="none" w:sz="0" w:space="0" w:color="auto"/>
        <w:bottom w:val="none" w:sz="0" w:space="0" w:color="auto"/>
        <w:right w:val="none" w:sz="0" w:space="0" w:color="auto"/>
      </w:divBdr>
    </w:div>
    <w:div w:id="1267081079">
      <w:bodyDiv w:val="1"/>
      <w:marLeft w:val="0"/>
      <w:marRight w:val="0"/>
      <w:marTop w:val="0"/>
      <w:marBottom w:val="0"/>
      <w:divBdr>
        <w:top w:val="none" w:sz="0" w:space="0" w:color="auto"/>
        <w:left w:val="none" w:sz="0" w:space="0" w:color="auto"/>
        <w:bottom w:val="none" w:sz="0" w:space="0" w:color="auto"/>
        <w:right w:val="none" w:sz="0" w:space="0" w:color="auto"/>
      </w:divBdr>
      <w:divsChild>
        <w:div w:id="1942948773">
          <w:marLeft w:val="0"/>
          <w:marRight w:val="0"/>
          <w:marTop w:val="0"/>
          <w:marBottom w:val="0"/>
          <w:divBdr>
            <w:top w:val="none" w:sz="0" w:space="0" w:color="auto"/>
            <w:left w:val="none" w:sz="0" w:space="0" w:color="auto"/>
            <w:bottom w:val="none" w:sz="0" w:space="0" w:color="auto"/>
            <w:right w:val="none" w:sz="0" w:space="0" w:color="auto"/>
          </w:divBdr>
        </w:div>
      </w:divsChild>
    </w:div>
    <w:div w:id="1288925840">
      <w:bodyDiv w:val="1"/>
      <w:marLeft w:val="0"/>
      <w:marRight w:val="0"/>
      <w:marTop w:val="0"/>
      <w:marBottom w:val="0"/>
      <w:divBdr>
        <w:top w:val="none" w:sz="0" w:space="0" w:color="auto"/>
        <w:left w:val="none" w:sz="0" w:space="0" w:color="auto"/>
        <w:bottom w:val="none" w:sz="0" w:space="0" w:color="auto"/>
        <w:right w:val="none" w:sz="0" w:space="0" w:color="auto"/>
      </w:divBdr>
      <w:divsChild>
        <w:div w:id="2019454572">
          <w:marLeft w:val="0"/>
          <w:marRight w:val="0"/>
          <w:marTop w:val="0"/>
          <w:marBottom w:val="0"/>
          <w:divBdr>
            <w:top w:val="none" w:sz="0" w:space="0" w:color="auto"/>
            <w:left w:val="none" w:sz="0" w:space="0" w:color="auto"/>
            <w:bottom w:val="none" w:sz="0" w:space="0" w:color="auto"/>
            <w:right w:val="none" w:sz="0" w:space="0" w:color="auto"/>
          </w:divBdr>
          <w:divsChild>
            <w:div w:id="350182555">
              <w:marLeft w:val="0"/>
              <w:marRight w:val="0"/>
              <w:marTop w:val="0"/>
              <w:marBottom w:val="0"/>
              <w:divBdr>
                <w:top w:val="none" w:sz="0" w:space="0" w:color="auto"/>
                <w:left w:val="none" w:sz="0" w:space="0" w:color="auto"/>
                <w:bottom w:val="none" w:sz="0" w:space="0" w:color="auto"/>
                <w:right w:val="none" w:sz="0" w:space="0" w:color="auto"/>
              </w:divBdr>
            </w:div>
            <w:div w:id="1410617433">
              <w:marLeft w:val="0"/>
              <w:marRight w:val="0"/>
              <w:marTop w:val="0"/>
              <w:marBottom w:val="0"/>
              <w:divBdr>
                <w:top w:val="none" w:sz="0" w:space="0" w:color="auto"/>
                <w:left w:val="none" w:sz="0" w:space="0" w:color="auto"/>
                <w:bottom w:val="none" w:sz="0" w:space="0" w:color="auto"/>
                <w:right w:val="none" w:sz="0" w:space="0" w:color="auto"/>
              </w:divBdr>
            </w:div>
          </w:divsChild>
        </w:div>
        <w:div w:id="76876135">
          <w:marLeft w:val="0"/>
          <w:marRight w:val="0"/>
          <w:marTop w:val="0"/>
          <w:marBottom w:val="0"/>
          <w:divBdr>
            <w:top w:val="none" w:sz="0" w:space="0" w:color="auto"/>
            <w:left w:val="none" w:sz="0" w:space="0" w:color="auto"/>
            <w:bottom w:val="none" w:sz="0" w:space="0" w:color="auto"/>
            <w:right w:val="none" w:sz="0" w:space="0" w:color="auto"/>
          </w:divBdr>
          <w:divsChild>
            <w:div w:id="1503466108">
              <w:marLeft w:val="0"/>
              <w:marRight w:val="0"/>
              <w:marTop w:val="0"/>
              <w:marBottom w:val="0"/>
              <w:divBdr>
                <w:top w:val="none" w:sz="0" w:space="0" w:color="auto"/>
                <w:left w:val="none" w:sz="0" w:space="0" w:color="auto"/>
                <w:bottom w:val="none" w:sz="0" w:space="0" w:color="auto"/>
                <w:right w:val="none" w:sz="0" w:space="0" w:color="auto"/>
              </w:divBdr>
            </w:div>
            <w:div w:id="831068842">
              <w:marLeft w:val="0"/>
              <w:marRight w:val="0"/>
              <w:marTop w:val="0"/>
              <w:marBottom w:val="0"/>
              <w:divBdr>
                <w:top w:val="none" w:sz="0" w:space="0" w:color="auto"/>
                <w:left w:val="none" w:sz="0" w:space="0" w:color="auto"/>
                <w:bottom w:val="none" w:sz="0" w:space="0" w:color="auto"/>
                <w:right w:val="none" w:sz="0" w:space="0" w:color="auto"/>
              </w:divBdr>
            </w:div>
          </w:divsChild>
        </w:div>
        <w:div w:id="1986009489">
          <w:marLeft w:val="0"/>
          <w:marRight w:val="0"/>
          <w:marTop w:val="0"/>
          <w:marBottom w:val="0"/>
          <w:divBdr>
            <w:top w:val="none" w:sz="0" w:space="0" w:color="auto"/>
            <w:left w:val="none" w:sz="0" w:space="0" w:color="auto"/>
            <w:bottom w:val="none" w:sz="0" w:space="0" w:color="auto"/>
            <w:right w:val="none" w:sz="0" w:space="0" w:color="auto"/>
          </w:divBdr>
          <w:divsChild>
            <w:div w:id="905646590">
              <w:marLeft w:val="0"/>
              <w:marRight w:val="0"/>
              <w:marTop w:val="0"/>
              <w:marBottom w:val="0"/>
              <w:divBdr>
                <w:top w:val="none" w:sz="0" w:space="0" w:color="auto"/>
                <w:left w:val="none" w:sz="0" w:space="0" w:color="auto"/>
                <w:bottom w:val="none" w:sz="0" w:space="0" w:color="auto"/>
                <w:right w:val="none" w:sz="0" w:space="0" w:color="auto"/>
              </w:divBdr>
            </w:div>
            <w:div w:id="14775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86717">
      <w:bodyDiv w:val="1"/>
      <w:marLeft w:val="0"/>
      <w:marRight w:val="0"/>
      <w:marTop w:val="0"/>
      <w:marBottom w:val="0"/>
      <w:divBdr>
        <w:top w:val="none" w:sz="0" w:space="0" w:color="auto"/>
        <w:left w:val="none" w:sz="0" w:space="0" w:color="auto"/>
        <w:bottom w:val="none" w:sz="0" w:space="0" w:color="auto"/>
        <w:right w:val="none" w:sz="0" w:space="0" w:color="auto"/>
      </w:divBdr>
    </w:div>
    <w:div w:id="1389109584">
      <w:bodyDiv w:val="1"/>
      <w:marLeft w:val="0"/>
      <w:marRight w:val="0"/>
      <w:marTop w:val="0"/>
      <w:marBottom w:val="0"/>
      <w:divBdr>
        <w:top w:val="none" w:sz="0" w:space="0" w:color="auto"/>
        <w:left w:val="none" w:sz="0" w:space="0" w:color="auto"/>
        <w:bottom w:val="none" w:sz="0" w:space="0" w:color="auto"/>
        <w:right w:val="none" w:sz="0" w:space="0" w:color="auto"/>
      </w:divBdr>
    </w:div>
    <w:div w:id="1425615723">
      <w:bodyDiv w:val="1"/>
      <w:marLeft w:val="0"/>
      <w:marRight w:val="0"/>
      <w:marTop w:val="0"/>
      <w:marBottom w:val="0"/>
      <w:divBdr>
        <w:top w:val="none" w:sz="0" w:space="0" w:color="auto"/>
        <w:left w:val="none" w:sz="0" w:space="0" w:color="auto"/>
        <w:bottom w:val="none" w:sz="0" w:space="0" w:color="auto"/>
        <w:right w:val="none" w:sz="0" w:space="0" w:color="auto"/>
      </w:divBdr>
    </w:div>
    <w:div w:id="1426609369">
      <w:bodyDiv w:val="1"/>
      <w:marLeft w:val="0"/>
      <w:marRight w:val="0"/>
      <w:marTop w:val="0"/>
      <w:marBottom w:val="0"/>
      <w:divBdr>
        <w:top w:val="none" w:sz="0" w:space="0" w:color="auto"/>
        <w:left w:val="none" w:sz="0" w:space="0" w:color="auto"/>
        <w:bottom w:val="none" w:sz="0" w:space="0" w:color="auto"/>
        <w:right w:val="none" w:sz="0" w:space="0" w:color="auto"/>
      </w:divBdr>
      <w:divsChild>
        <w:div w:id="964887714">
          <w:marLeft w:val="0"/>
          <w:marRight w:val="0"/>
          <w:marTop w:val="0"/>
          <w:marBottom w:val="0"/>
          <w:divBdr>
            <w:top w:val="none" w:sz="0" w:space="0" w:color="auto"/>
            <w:left w:val="none" w:sz="0" w:space="0" w:color="auto"/>
            <w:bottom w:val="none" w:sz="0" w:space="0" w:color="auto"/>
            <w:right w:val="none" w:sz="0" w:space="0" w:color="auto"/>
          </w:divBdr>
        </w:div>
      </w:divsChild>
    </w:div>
    <w:div w:id="1447232831">
      <w:bodyDiv w:val="1"/>
      <w:marLeft w:val="0"/>
      <w:marRight w:val="0"/>
      <w:marTop w:val="0"/>
      <w:marBottom w:val="0"/>
      <w:divBdr>
        <w:top w:val="none" w:sz="0" w:space="0" w:color="auto"/>
        <w:left w:val="none" w:sz="0" w:space="0" w:color="auto"/>
        <w:bottom w:val="none" w:sz="0" w:space="0" w:color="auto"/>
        <w:right w:val="none" w:sz="0" w:space="0" w:color="auto"/>
      </w:divBdr>
    </w:div>
    <w:div w:id="1464957572">
      <w:bodyDiv w:val="1"/>
      <w:marLeft w:val="0"/>
      <w:marRight w:val="0"/>
      <w:marTop w:val="0"/>
      <w:marBottom w:val="0"/>
      <w:divBdr>
        <w:top w:val="none" w:sz="0" w:space="0" w:color="auto"/>
        <w:left w:val="none" w:sz="0" w:space="0" w:color="auto"/>
        <w:bottom w:val="none" w:sz="0" w:space="0" w:color="auto"/>
        <w:right w:val="none" w:sz="0" w:space="0" w:color="auto"/>
      </w:divBdr>
      <w:divsChild>
        <w:div w:id="54623426">
          <w:marLeft w:val="0"/>
          <w:marRight w:val="0"/>
          <w:marTop w:val="0"/>
          <w:marBottom w:val="0"/>
          <w:divBdr>
            <w:top w:val="none" w:sz="0" w:space="0" w:color="auto"/>
            <w:left w:val="none" w:sz="0" w:space="0" w:color="auto"/>
            <w:bottom w:val="none" w:sz="0" w:space="0" w:color="auto"/>
            <w:right w:val="none" w:sz="0" w:space="0" w:color="auto"/>
          </w:divBdr>
        </w:div>
      </w:divsChild>
    </w:div>
    <w:div w:id="1470315978">
      <w:bodyDiv w:val="1"/>
      <w:marLeft w:val="0"/>
      <w:marRight w:val="0"/>
      <w:marTop w:val="0"/>
      <w:marBottom w:val="0"/>
      <w:divBdr>
        <w:top w:val="none" w:sz="0" w:space="0" w:color="auto"/>
        <w:left w:val="none" w:sz="0" w:space="0" w:color="auto"/>
        <w:bottom w:val="none" w:sz="0" w:space="0" w:color="auto"/>
        <w:right w:val="none" w:sz="0" w:space="0" w:color="auto"/>
      </w:divBdr>
    </w:div>
    <w:div w:id="1470704194">
      <w:bodyDiv w:val="1"/>
      <w:marLeft w:val="0"/>
      <w:marRight w:val="0"/>
      <w:marTop w:val="0"/>
      <w:marBottom w:val="0"/>
      <w:divBdr>
        <w:top w:val="none" w:sz="0" w:space="0" w:color="auto"/>
        <w:left w:val="none" w:sz="0" w:space="0" w:color="auto"/>
        <w:bottom w:val="none" w:sz="0" w:space="0" w:color="auto"/>
        <w:right w:val="none" w:sz="0" w:space="0" w:color="auto"/>
      </w:divBdr>
    </w:div>
    <w:div w:id="1479415838">
      <w:bodyDiv w:val="1"/>
      <w:marLeft w:val="0"/>
      <w:marRight w:val="0"/>
      <w:marTop w:val="0"/>
      <w:marBottom w:val="0"/>
      <w:divBdr>
        <w:top w:val="none" w:sz="0" w:space="0" w:color="auto"/>
        <w:left w:val="none" w:sz="0" w:space="0" w:color="auto"/>
        <w:bottom w:val="none" w:sz="0" w:space="0" w:color="auto"/>
        <w:right w:val="none" w:sz="0" w:space="0" w:color="auto"/>
      </w:divBdr>
    </w:div>
    <w:div w:id="1489437930">
      <w:bodyDiv w:val="1"/>
      <w:marLeft w:val="0"/>
      <w:marRight w:val="0"/>
      <w:marTop w:val="0"/>
      <w:marBottom w:val="0"/>
      <w:divBdr>
        <w:top w:val="none" w:sz="0" w:space="0" w:color="auto"/>
        <w:left w:val="none" w:sz="0" w:space="0" w:color="auto"/>
        <w:bottom w:val="none" w:sz="0" w:space="0" w:color="auto"/>
        <w:right w:val="none" w:sz="0" w:space="0" w:color="auto"/>
      </w:divBdr>
    </w:div>
    <w:div w:id="1501657312">
      <w:bodyDiv w:val="1"/>
      <w:marLeft w:val="0"/>
      <w:marRight w:val="0"/>
      <w:marTop w:val="0"/>
      <w:marBottom w:val="0"/>
      <w:divBdr>
        <w:top w:val="none" w:sz="0" w:space="0" w:color="auto"/>
        <w:left w:val="none" w:sz="0" w:space="0" w:color="auto"/>
        <w:bottom w:val="none" w:sz="0" w:space="0" w:color="auto"/>
        <w:right w:val="none" w:sz="0" w:space="0" w:color="auto"/>
      </w:divBdr>
    </w:div>
    <w:div w:id="1527673579">
      <w:bodyDiv w:val="1"/>
      <w:marLeft w:val="0"/>
      <w:marRight w:val="0"/>
      <w:marTop w:val="0"/>
      <w:marBottom w:val="0"/>
      <w:divBdr>
        <w:top w:val="none" w:sz="0" w:space="0" w:color="auto"/>
        <w:left w:val="none" w:sz="0" w:space="0" w:color="auto"/>
        <w:bottom w:val="none" w:sz="0" w:space="0" w:color="auto"/>
        <w:right w:val="none" w:sz="0" w:space="0" w:color="auto"/>
      </w:divBdr>
    </w:div>
    <w:div w:id="1575049748">
      <w:bodyDiv w:val="1"/>
      <w:marLeft w:val="0"/>
      <w:marRight w:val="0"/>
      <w:marTop w:val="0"/>
      <w:marBottom w:val="0"/>
      <w:divBdr>
        <w:top w:val="none" w:sz="0" w:space="0" w:color="auto"/>
        <w:left w:val="none" w:sz="0" w:space="0" w:color="auto"/>
        <w:bottom w:val="none" w:sz="0" w:space="0" w:color="auto"/>
        <w:right w:val="none" w:sz="0" w:space="0" w:color="auto"/>
      </w:divBdr>
    </w:div>
    <w:div w:id="1578586764">
      <w:bodyDiv w:val="1"/>
      <w:marLeft w:val="0"/>
      <w:marRight w:val="0"/>
      <w:marTop w:val="0"/>
      <w:marBottom w:val="0"/>
      <w:divBdr>
        <w:top w:val="none" w:sz="0" w:space="0" w:color="auto"/>
        <w:left w:val="none" w:sz="0" w:space="0" w:color="auto"/>
        <w:bottom w:val="none" w:sz="0" w:space="0" w:color="auto"/>
        <w:right w:val="none" w:sz="0" w:space="0" w:color="auto"/>
      </w:divBdr>
    </w:div>
    <w:div w:id="1584222956">
      <w:bodyDiv w:val="1"/>
      <w:marLeft w:val="0"/>
      <w:marRight w:val="0"/>
      <w:marTop w:val="0"/>
      <w:marBottom w:val="0"/>
      <w:divBdr>
        <w:top w:val="none" w:sz="0" w:space="0" w:color="auto"/>
        <w:left w:val="none" w:sz="0" w:space="0" w:color="auto"/>
        <w:bottom w:val="none" w:sz="0" w:space="0" w:color="auto"/>
        <w:right w:val="none" w:sz="0" w:space="0" w:color="auto"/>
      </w:divBdr>
    </w:div>
    <w:div w:id="1590263134">
      <w:bodyDiv w:val="1"/>
      <w:marLeft w:val="0"/>
      <w:marRight w:val="0"/>
      <w:marTop w:val="0"/>
      <w:marBottom w:val="0"/>
      <w:divBdr>
        <w:top w:val="none" w:sz="0" w:space="0" w:color="auto"/>
        <w:left w:val="none" w:sz="0" w:space="0" w:color="auto"/>
        <w:bottom w:val="none" w:sz="0" w:space="0" w:color="auto"/>
        <w:right w:val="none" w:sz="0" w:space="0" w:color="auto"/>
      </w:divBdr>
    </w:div>
    <w:div w:id="1631352160">
      <w:bodyDiv w:val="1"/>
      <w:marLeft w:val="0"/>
      <w:marRight w:val="0"/>
      <w:marTop w:val="0"/>
      <w:marBottom w:val="0"/>
      <w:divBdr>
        <w:top w:val="none" w:sz="0" w:space="0" w:color="auto"/>
        <w:left w:val="none" w:sz="0" w:space="0" w:color="auto"/>
        <w:bottom w:val="none" w:sz="0" w:space="0" w:color="auto"/>
        <w:right w:val="none" w:sz="0" w:space="0" w:color="auto"/>
      </w:divBdr>
    </w:div>
    <w:div w:id="1634285202">
      <w:bodyDiv w:val="1"/>
      <w:marLeft w:val="0"/>
      <w:marRight w:val="0"/>
      <w:marTop w:val="0"/>
      <w:marBottom w:val="0"/>
      <w:divBdr>
        <w:top w:val="none" w:sz="0" w:space="0" w:color="auto"/>
        <w:left w:val="none" w:sz="0" w:space="0" w:color="auto"/>
        <w:bottom w:val="none" w:sz="0" w:space="0" w:color="auto"/>
        <w:right w:val="none" w:sz="0" w:space="0" w:color="auto"/>
      </w:divBdr>
    </w:div>
    <w:div w:id="1648515915">
      <w:bodyDiv w:val="1"/>
      <w:marLeft w:val="0"/>
      <w:marRight w:val="0"/>
      <w:marTop w:val="0"/>
      <w:marBottom w:val="0"/>
      <w:divBdr>
        <w:top w:val="none" w:sz="0" w:space="0" w:color="auto"/>
        <w:left w:val="none" w:sz="0" w:space="0" w:color="auto"/>
        <w:bottom w:val="none" w:sz="0" w:space="0" w:color="auto"/>
        <w:right w:val="none" w:sz="0" w:space="0" w:color="auto"/>
      </w:divBdr>
    </w:div>
    <w:div w:id="1671449733">
      <w:bodyDiv w:val="1"/>
      <w:marLeft w:val="0"/>
      <w:marRight w:val="0"/>
      <w:marTop w:val="0"/>
      <w:marBottom w:val="0"/>
      <w:divBdr>
        <w:top w:val="none" w:sz="0" w:space="0" w:color="auto"/>
        <w:left w:val="none" w:sz="0" w:space="0" w:color="auto"/>
        <w:bottom w:val="none" w:sz="0" w:space="0" w:color="auto"/>
        <w:right w:val="none" w:sz="0" w:space="0" w:color="auto"/>
      </w:divBdr>
      <w:divsChild>
        <w:div w:id="427890869">
          <w:marLeft w:val="0"/>
          <w:marRight w:val="0"/>
          <w:marTop w:val="0"/>
          <w:marBottom w:val="0"/>
          <w:divBdr>
            <w:top w:val="none" w:sz="0" w:space="0" w:color="auto"/>
            <w:left w:val="none" w:sz="0" w:space="0" w:color="auto"/>
            <w:bottom w:val="none" w:sz="0" w:space="0" w:color="auto"/>
            <w:right w:val="none" w:sz="0" w:space="0" w:color="auto"/>
          </w:divBdr>
          <w:divsChild>
            <w:div w:id="9206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6248">
      <w:bodyDiv w:val="1"/>
      <w:marLeft w:val="0"/>
      <w:marRight w:val="0"/>
      <w:marTop w:val="0"/>
      <w:marBottom w:val="0"/>
      <w:divBdr>
        <w:top w:val="none" w:sz="0" w:space="0" w:color="auto"/>
        <w:left w:val="none" w:sz="0" w:space="0" w:color="auto"/>
        <w:bottom w:val="none" w:sz="0" w:space="0" w:color="auto"/>
        <w:right w:val="none" w:sz="0" w:space="0" w:color="auto"/>
      </w:divBdr>
    </w:div>
    <w:div w:id="1701973327">
      <w:bodyDiv w:val="1"/>
      <w:marLeft w:val="0"/>
      <w:marRight w:val="0"/>
      <w:marTop w:val="0"/>
      <w:marBottom w:val="0"/>
      <w:divBdr>
        <w:top w:val="none" w:sz="0" w:space="0" w:color="auto"/>
        <w:left w:val="none" w:sz="0" w:space="0" w:color="auto"/>
        <w:bottom w:val="none" w:sz="0" w:space="0" w:color="auto"/>
        <w:right w:val="none" w:sz="0" w:space="0" w:color="auto"/>
      </w:divBdr>
    </w:div>
    <w:div w:id="1730347231">
      <w:bodyDiv w:val="1"/>
      <w:marLeft w:val="0"/>
      <w:marRight w:val="0"/>
      <w:marTop w:val="0"/>
      <w:marBottom w:val="0"/>
      <w:divBdr>
        <w:top w:val="none" w:sz="0" w:space="0" w:color="auto"/>
        <w:left w:val="none" w:sz="0" w:space="0" w:color="auto"/>
        <w:bottom w:val="none" w:sz="0" w:space="0" w:color="auto"/>
        <w:right w:val="none" w:sz="0" w:space="0" w:color="auto"/>
      </w:divBdr>
    </w:div>
    <w:div w:id="1750880713">
      <w:bodyDiv w:val="1"/>
      <w:marLeft w:val="0"/>
      <w:marRight w:val="0"/>
      <w:marTop w:val="0"/>
      <w:marBottom w:val="0"/>
      <w:divBdr>
        <w:top w:val="none" w:sz="0" w:space="0" w:color="auto"/>
        <w:left w:val="none" w:sz="0" w:space="0" w:color="auto"/>
        <w:bottom w:val="none" w:sz="0" w:space="0" w:color="auto"/>
        <w:right w:val="none" w:sz="0" w:space="0" w:color="auto"/>
      </w:divBdr>
    </w:div>
    <w:div w:id="1766069840">
      <w:bodyDiv w:val="1"/>
      <w:marLeft w:val="0"/>
      <w:marRight w:val="0"/>
      <w:marTop w:val="0"/>
      <w:marBottom w:val="0"/>
      <w:divBdr>
        <w:top w:val="none" w:sz="0" w:space="0" w:color="auto"/>
        <w:left w:val="none" w:sz="0" w:space="0" w:color="auto"/>
        <w:bottom w:val="none" w:sz="0" w:space="0" w:color="auto"/>
        <w:right w:val="none" w:sz="0" w:space="0" w:color="auto"/>
      </w:divBdr>
    </w:div>
    <w:div w:id="1783526028">
      <w:bodyDiv w:val="1"/>
      <w:marLeft w:val="0"/>
      <w:marRight w:val="0"/>
      <w:marTop w:val="0"/>
      <w:marBottom w:val="0"/>
      <w:divBdr>
        <w:top w:val="none" w:sz="0" w:space="0" w:color="auto"/>
        <w:left w:val="none" w:sz="0" w:space="0" w:color="auto"/>
        <w:bottom w:val="none" w:sz="0" w:space="0" w:color="auto"/>
        <w:right w:val="none" w:sz="0" w:space="0" w:color="auto"/>
      </w:divBdr>
      <w:divsChild>
        <w:div w:id="206600540">
          <w:marLeft w:val="0"/>
          <w:marRight w:val="0"/>
          <w:marTop w:val="0"/>
          <w:marBottom w:val="0"/>
          <w:divBdr>
            <w:top w:val="none" w:sz="0" w:space="0" w:color="auto"/>
            <w:left w:val="none" w:sz="0" w:space="0" w:color="auto"/>
            <w:bottom w:val="none" w:sz="0" w:space="0" w:color="auto"/>
            <w:right w:val="none" w:sz="0" w:space="0" w:color="auto"/>
          </w:divBdr>
          <w:divsChild>
            <w:div w:id="49815261">
              <w:marLeft w:val="0"/>
              <w:marRight w:val="0"/>
              <w:marTop w:val="0"/>
              <w:marBottom w:val="0"/>
              <w:divBdr>
                <w:top w:val="none" w:sz="0" w:space="0" w:color="auto"/>
                <w:left w:val="none" w:sz="0" w:space="0" w:color="auto"/>
                <w:bottom w:val="none" w:sz="0" w:space="0" w:color="auto"/>
                <w:right w:val="none" w:sz="0" w:space="0" w:color="auto"/>
              </w:divBdr>
              <w:divsChild>
                <w:div w:id="1746613153">
                  <w:marLeft w:val="0"/>
                  <w:marRight w:val="0"/>
                  <w:marTop w:val="0"/>
                  <w:marBottom w:val="0"/>
                  <w:divBdr>
                    <w:top w:val="none" w:sz="0" w:space="0" w:color="auto"/>
                    <w:left w:val="none" w:sz="0" w:space="0" w:color="auto"/>
                    <w:bottom w:val="none" w:sz="0" w:space="0" w:color="auto"/>
                    <w:right w:val="none" w:sz="0" w:space="0" w:color="auto"/>
                  </w:divBdr>
                </w:div>
                <w:div w:id="99715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347966">
      <w:bodyDiv w:val="1"/>
      <w:marLeft w:val="0"/>
      <w:marRight w:val="0"/>
      <w:marTop w:val="0"/>
      <w:marBottom w:val="0"/>
      <w:divBdr>
        <w:top w:val="none" w:sz="0" w:space="0" w:color="auto"/>
        <w:left w:val="none" w:sz="0" w:space="0" w:color="auto"/>
        <w:bottom w:val="none" w:sz="0" w:space="0" w:color="auto"/>
        <w:right w:val="none" w:sz="0" w:space="0" w:color="auto"/>
      </w:divBdr>
      <w:divsChild>
        <w:div w:id="888341287">
          <w:marLeft w:val="0"/>
          <w:marRight w:val="0"/>
          <w:marTop w:val="0"/>
          <w:marBottom w:val="0"/>
          <w:divBdr>
            <w:top w:val="none" w:sz="0" w:space="0" w:color="auto"/>
            <w:left w:val="none" w:sz="0" w:space="0" w:color="auto"/>
            <w:bottom w:val="none" w:sz="0" w:space="0" w:color="auto"/>
            <w:right w:val="none" w:sz="0" w:space="0" w:color="auto"/>
          </w:divBdr>
        </w:div>
      </w:divsChild>
    </w:div>
    <w:div w:id="1866408727">
      <w:bodyDiv w:val="1"/>
      <w:marLeft w:val="0"/>
      <w:marRight w:val="0"/>
      <w:marTop w:val="0"/>
      <w:marBottom w:val="0"/>
      <w:divBdr>
        <w:top w:val="none" w:sz="0" w:space="0" w:color="auto"/>
        <w:left w:val="none" w:sz="0" w:space="0" w:color="auto"/>
        <w:bottom w:val="none" w:sz="0" w:space="0" w:color="auto"/>
        <w:right w:val="none" w:sz="0" w:space="0" w:color="auto"/>
      </w:divBdr>
    </w:div>
    <w:div w:id="1906715787">
      <w:bodyDiv w:val="1"/>
      <w:marLeft w:val="0"/>
      <w:marRight w:val="0"/>
      <w:marTop w:val="0"/>
      <w:marBottom w:val="0"/>
      <w:divBdr>
        <w:top w:val="none" w:sz="0" w:space="0" w:color="auto"/>
        <w:left w:val="none" w:sz="0" w:space="0" w:color="auto"/>
        <w:bottom w:val="none" w:sz="0" w:space="0" w:color="auto"/>
        <w:right w:val="none" w:sz="0" w:space="0" w:color="auto"/>
      </w:divBdr>
    </w:div>
    <w:div w:id="1915775987">
      <w:bodyDiv w:val="1"/>
      <w:marLeft w:val="0"/>
      <w:marRight w:val="0"/>
      <w:marTop w:val="0"/>
      <w:marBottom w:val="0"/>
      <w:divBdr>
        <w:top w:val="none" w:sz="0" w:space="0" w:color="auto"/>
        <w:left w:val="none" w:sz="0" w:space="0" w:color="auto"/>
        <w:bottom w:val="none" w:sz="0" w:space="0" w:color="auto"/>
        <w:right w:val="none" w:sz="0" w:space="0" w:color="auto"/>
      </w:divBdr>
    </w:div>
    <w:div w:id="1938098335">
      <w:bodyDiv w:val="1"/>
      <w:marLeft w:val="0"/>
      <w:marRight w:val="0"/>
      <w:marTop w:val="0"/>
      <w:marBottom w:val="0"/>
      <w:divBdr>
        <w:top w:val="none" w:sz="0" w:space="0" w:color="auto"/>
        <w:left w:val="none" w:sz="0" w:space="0" w:color="auto"/>
        <w:bottom w:val="none" w:sz="0" w:space="0" w:color="auto"/>
        <w:right w:val="none" w:sz="0" w:space="0" w:color="auto"/>
      </w:divBdr>
    </w:div>
    <w:div w:id="1963612123">
      <w:bodyDiv w:val="1"/>
      <w:marLeft w:val="0"/>
      <w:marRight w:val="0"/>
      <w:marTop w:val="0"/>
      <w:marBottom w:val="0"/>
      <w:divBdr>
        <w:top w:val="none" w:sz="0" w:space="0" w:color="auto"/>
        <w:left w:val="none" w:sz="0" w:space="0" w:color="auto"/>
        <w:bottom w:val="none" w:sz="0" w:space="0" w:color="auto"/>
        <w:right w:val="none" w:sz="0" w:space="0" w:color="auto"/>
      </w:divBdr>
    </w:div>
    <w:div w:id="1978101515">
      <w:bodyDiv w:val="1"/>
      <w:marLeft w:val="0"/>
      <w:marRight w:val="0"/>
      <w:marTop w:val="0"/>
      <w:marBottom w:val="0"/>
      <w:divBdr>
        <w:top w:val="none" w:sz="0" w:space="0" w:color="auto"/>
        <w:left w:val="none" w:sz="0" w:space="0" w:color="auto"/>
        <w:bottom w:val="none" w:sz="0" w:space="0" w:color="auto"/>
        <w:right w:val="none" w:sz="0" w:space="0" w:color="auto"/>
      </w:divBdr>
    </w:div>
    <w:div w:id="1979727087">
      <w:bodyDiv w:val="1"/>
      <w:marLeft w:val="0"/>
      <w:marRight w:val="0"/>
      <w:marTop w:val="0"/>
      <w:marBottom w:val="0"/>
      <w:divBdr>
        <w:top w:val="none" w:sz="0" w:space="0" w:color="auto"/>
        <w:left w:val="none" w:sz="0" w:space="0" w:color="auto"/>
        <w:bottom w:val="none" w:sz="0" w:space="0" w:color="auto"/>
        <w:right w:val="none" w:sz="0" w:space="0" w:color="auto"/>
      </w:divBdr>
    </w:div>
    <w:div w:id="1996453172">
      <w:bodyDiv w:val="1"/>
      <w:marLeft w:val="0"/>
      <w:marRight w:val="0"/>
      <w:marTop w:val="0"/>
      <w:marBottom w:val="0"/>
      <w:divBdr>
        <w:top w:val="none" w:sz="0" w:space="0" w:color="auto"/>
        <w:left w:val="none" w:sz="0" w:space="0" w:color="auto"/>
        <w:bottom w:val="none" w:sz="0" w:space="0" w:color="auto"/>
        <w:right w:val="none" w:sz="0" w:space="0" w:color="auto"/>
      </w:divBdr>
      <w:divsChild>
        <w:div w:id="1489857230">
          <w:marLeft w:val="0"/>
          <w:marRight w:val="0"/>
          <w:marTop w:val="0"/>
          <w:marBottom w:val="0"/>
          <w:divBdr>
            <w:top w:val="none" w:sz="0" w:space="0" w:color="auto"/>
            <w:left w:val="none" w:sz="0" w:space="0" w:color="auto"/>
            <w:bottom w:val="none" w:sz="0" w:space="0" w:color="auto"/>
            <w:right w:val="none" w:sz="0" w:space="0" w:color="auto"/>
          </w:divBdr>
        </w:div>
      </w:divsChild>
    </w:div>
    <w:div w:id="2007171196">
      <w:bodyDiv w:val="1"/>
      <w:marLeft w:val="0"/>
      <w:marRight w:val="0"/>
      <w:marTop w:val="0"/>
      <w:marBottom w:val="0"/>
      <w:divBdr>
        <w:top w:val="none" w:sz="0" w:space="0" w:color="auto"/>
        <w:left w:val="none" w:sz="0" w:space="0" w:color="auto"/>
        <w:bottom w:val="none" w:sz="0" w:space="0" w:color="auto"/>
        <w:right w:val="none" w:sz="0" w:space="0" w:color="auto"/>
      </w:divBdr>
    </w:div>
    <w:div w:id="2007632186">
      <w:bodyDiv w:val="1"/>
      <w:marLeft w:val="0"/>
      <w:marRight w:val="0"/>
      <w:marTop w:val="0"/>
      <w:marBottom w:val="0"/>
      <w:divBdr>
        <w:top w:val="none" w:sz="0" w:space="0" w:color="auto"/>
        <w:left w:val="none" w:sz="0" w:space="0" w:color="auto"/>
        <w:bottom w:val="none" w:sz="0" w:space="0" w:color="auto"/>
        <w:right w:val="none" w:sz="0" w:space="0" w:color="auto"/>
      </w:divBdr>
    </w:div>
    <w:div w:id="2044741617">
      <w:bodyDiv w:val="1"/>
      <w:marLeft w:val="0"/>
      <w:marRight w:val="0"/>
      <w:marTop w:val="0"/>
      <w:marBottom w:val="0"/>
      <w:divBdr>
        <w:top w:val="none" w:sz="0" w:space="0" w:color="auto"/>
        <w:left w:val="none" w:sz="0" w:space="0" w:color="auto"/>
        <w:bottom w:val="none" w:sz="0" w:space="0" w:color="auto"/>
        <w:right w:val="none" w:sz="0" w:space="0" w:color="auto"/>
      </w:divBdr>
    </w:div>
    <w:div w:id="2057505726">
      <w:bodyDiv w:val="1"/>
      <w:marLeft w:val="0"/>
      <w:marRight w:val="0"/>
      <w:marTop w:val="0"/>
      <w:marBottom w:val="0"/>
      <w:divBdr>
        <w:top w:val="none" w:sz="0" w:space="0" w:color="auto"/>
        <w:left w:val="none" w:sz="0" w:space="0" w:color="auto"/>
        <w:bottom w:val="none" w:sz="0" w:space="0" w:color="auto"/>
        <w:right w:val="none" w:sz="0" w:space="0" w:color="auto"/>
      </w:divBdr>
    </w:div>
    <w:div w:id="2061317548">
      <w:bodyDiv w:val="1"/>
      <w:marLeft w:val="0"/>
      <w:marRight w:val="0"/>
      <w:marTop w:val="0"/>
      <w:marBottom w:val="0"/>
      <w:divBdr>
        <w:top w:val="none" w:sz="0" w:space="0" w:color="auto"/>
        <w:left w:val="none" w:sz="0" w:space="0" w:color="auto"/>
        <w:bottom w:val="none" w:sz="0" w:space="0" w:color="auto"/>
        <w:right w:val="none" w:sz="0" w:space="0" w:color="auto"/>
      </w:divBdr>
      <w:divsChild>
        <w:div w:id="2138983220">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742944466">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546143455">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806509951">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22508537">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833376735">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408115801">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80045721">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1253591293">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 w:id="603416773">
          <w:blockQuote w:val="1"/>
          <w:marLeft w:val="720"/>
          <w:marRight w:val="720"/>
          <w:marTop w:val="100"/>
          <w:marBottom w:val="100"/>
          <w:divBdr>
            <w:top w:val="none" w:sz="0" w:space="8" w:color="02AED6"/>
            <w:left w:val="single" w:sz="36" w:space="15" w:color="02AED6"/>
            <w:bottom w:val="none" w:sz="0" w:space="8" w:color="02AED6"/>
            <w:right w:val="none" w:sz="0" w:space="15" w:color="02AED6"/>
          </w:divBdr>
        </w:div>
      </w:divsChild>
    </w:div>
    <w:div w:id="2107723833">
      <w:bodyDiv w:val="1"/>
      <w:marLeft w:val="0"/>
      <w:marRight w:val="0"/>
      <w:marTop w:val="0"/>
      <w:marBottom w:val="0"/>
      <w:divBdr>
        <w:top w:val="none" w:sz="0" w:space="0" w:color="auto"/>
        <w:left w:val="none" w:sz="0" w:space="0" w:color="auto"/>
        <w:bottom w:val="none" w:sz="0" w:space="0" w:color="auto"/>
        <w:right w:val="none" w:sz="0" w:space="0" w:color="auto"/>
      </w:divBdr>
    </w:div>
    <w:div w:id="2117676440">
      <w:bodyDiv w:val="1"/>
      <w:marLeft w:val="0"/>
      <w:marRight w:val="0"/>
      <w:marTop w:val="0"/>
      <w:marBottom w:val="0"/>
      <w:divBdr>
        <w:top w:val="none" w:sz="0" w:space="0" w:color="auto"/>
        <w:left w:val="none" w:sz="0" w:space="0" w:color="auto"/>
        <w:bottom w:val="none" w:sz="0" w:space="0" w:color="auto"/>
        <w:right w:val="none" w:sz="0" w:space="0" w:color="auto"/>
      </w:divBdr>
    </w:div>
    <w:div w:id="2117823425">
      <w:bodyDiv w:val="1"/>
      <w:marLeft w:val="0"/>
      <w:marRight w:val="0"/>
      <w:marTop w:val="0"/>
      <w:marBottom w:val="0"/>
      <w:divBdr>
        <w:top w:val="none" w:sz="0" w:space="0" w:color="auto"/>
        <w:left w:val="none" w:sz="0" w:space="0" w:color="auto"/>
        <w:bottom w:val="none" w:sz="0" w:space="0" w:color="auto"/>
        <w:right w:val="none" w:sz="0" w:space="0" w:color="auto"/>
      </w:divBdr>
    </w:div>
    <w:div w:id="2139103471">
      <w:bodyDiv w:val="1"/>
      <w:marLeft w:val="0"/>
      <w:marRight w:val="0"/>
      <w:marTop w:val="0"/>
      <w:marBottom w:val="0"/>
      <w:divBdr>
        <w:top w:val="none" w:sz="0" w:space="0" w:color="auto"/>
        <w:left w:val="none" w:sz="0" w:space="0" w:color="auto"/>
        <w:bottom w:val="none" w:sz="0" w:space="0" w:color="auto"/>
        <w:right w:val="none" w:sz="0" w:space="0" w:color="auto"/>
      </w:divBdr>
    </w:div>
    <w:div w:id="214323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80247&amp;dst=10001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0247&amp;dst=100019" TargetMode="External"/><Relationship Id="rId5" Type="http://schemas.openxmlformats.org/officeDocument/2006/relationships/settings" Target="settings.xml"/><Relationship Id="rId15" Type="http://schemas.openxmlformats.org/officeDocument/2006/relationships/hyperlink" Target="https://login.consultant.ru/link/?req=doc&amp;base=LAW&amp;n=441135" TargetMode="External"/><Relationship Id="rId10" Type="http://schemas.openxmlformats.org/officeDocument/2006/relationships/hyperlink" Target="https://login.consultant.ru/link/?req=doc&amp;base=LAW&amp;n=466762&amp;date=05.07.2024&amp;dst=100014&amp;field=134"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7927&amp;date=05.07.2024"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98F25-1AAF-44EB-9C39-62E23FFD0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1453</TotalTime>
  <Pages>14</Pages>
  <Words>3130</Words>
  <Characters>17843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MoBIL GROUP</Company>
  <LinksUpToDate>false</LinksUpToDate>
  <CharactersWithSpaces>20932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admin</dc:creator>
  <cp:lastModifiedBy>1</cp:lastModifiedBy>
  <cp:revision>343</cp:revision>
  <cp:lastPrinted>2025-06-06T11:38:00Z</cp:lastPrinted>
  <dcterms:created xsi:type="dcterms:W3CDTF">2021-09-16T13:51:00Z</dcterms:created>
  <dcterms:modified xsi:type="dcterms:W3CDTF">2025-06-06T11:42:00Z</dcterms:modified>
</cp:coreProperties>
</file>