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3046E" w:rsidRPr="006F4A87" w:rsidRDefault="00D3046E" w:rsidP="00D3046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F4A87">
        <w:rPr>
          <w:rFonts w:ascii="PT Astra Serif" w:hAnsi="PT Astra Serif"/>
          <w:b/>
          <w:sz w:val="28"/>
          <w:szCs w:val="28"/>
        </w:rPr>
        <w:t xml:space="preserve">Об утверждении положения о </w:t>
      </w:r>
      <w:r w:rsidRPr="006F4A87">
        <w:rPr>
          <w:rFonts w:ascii="PT Astra Serif" w:hAnsi="PT Astra Serif"/>
          <w:b/>
          <w:bCs/>
          <w:sz w:val="28"/>
          <w:szCs w:val="28"/>
        </w:rPr>
        <w:t xml:space="preserve">Совете отцов муниципального образования «Радищевский район» Ульяновской области </w:t>
      </w:r>
    </w:p>
    <w:p w:rsidR="00D3046E" w:rsidRPr="006F4A87" w:rsidRDefault="00D3046E" w:rsidP="00D3046E">
      <w:pPr>
        <w:jc w:val="center"/>
        <w:rPr>
          <w:rFonts w:ascii="PT Astra Serif" w:hAnsi="PT Astra Serif"/>
          <w:b/>
          <w:sz w:val="24"/>
          <w:szCs w:val="24"/>
        </w:rPr>
      </w:pPr>
    </w:p>
    <w:p w:rsidR="00D3046E" w:rsidRPr="006F4A87" w:rsidRDefault="00D3046E" w:rsidP="00D3046E">
      <w:pPr>
        <w:jc w:val="center"/>
        <w:rPr>
          <w:rFonts w:ascii="PT Astra Serif" w:hAnsi="PT Astra Serif"/>
          <w:b/>
          <w:sz w:val="24"/>
          <w:szCs w:val="24"/>
        </w:rPr>
      </w:pPr>
      <w:r w:rsidRPr="006F4A87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046E" w:rsidRPr="006F4A87" w:rsidRDefault="00D3046E" w:rsidP="00D3046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4A87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 № 131-ФЗ                       «Об общих принципах организации местного самоуправления в Российской Федерации», </w:t>
      </w:r>
      <w:r w:rsidRPr="006F4A87">
        <w:rPr>
          <w:rFonts w:ascii="PT Astra Serif" w:hAnsi="PT Astra Serif"/>
          <w:sz w:val="28"/>
          <w:szCs w:val="28"/>
        </w:rPr>
        <w:t>в целях повышения роли отцов в социализации детей и укрепления института семьи, возрождения и сохранения духовно-нравственных традиций и семейных отношений, активизации участия родительской общественности в организации эффективной работы по предупреждению правонарушений среди несовершеннолетних,  организации профилактической работы с семьями, обобщения и распространения опыта успешных семей,</w:t>
      </w:r>
      <w:r w:rsidRPr="006F4A87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«Радищевский район» Ульяновской области  </w:t>
      </w:r>
      <w:proofErr w:type="gramStart"/>
      <w:r w:rsidRPr="006F4A87">
        <w:rPr>
          <w:rFonts w:ascii="PT Astra Serif" w:hAnsi="PT Astra Serif" w:cs="Arial"/>
          <w:sz w:val="28"/>
          <w:szCs w:val="28"/>
        </w:rPr>
        <w:t>п</w:t>
      </w:r>
      <w:proofErr w:type="gramEnd"/>
      <w:r w:rsidRPr="006F4A87">
        <w:rPr>
          <w:rFonts w:ascii="PT Astra Serif" w:hAnsi="PT Astra Serif" w:cs="Arial"/>
          <w:sz w:val="28"/>
          <w:szCs w:val="28"/>
        </w:rPr>
        <w:t xml:space="preserve"> о с т а н о в л я е т</w:t>
      </w:r>
      <w:r w:rsidRPr="006F4A87">
        <w:rPr>
          <w:rFonts w:ascii="PT Astra Serif" w:hAnsi="PT Astra Serif"/>
          <w:sz w:val="28"/>
          <w:szCs w:val="28"/>
        </w:rPr>
        <w:t>:</w:t>
      </w:r>
    </w:p>
    <w:p w:rsidR="00D3046E" w:rsidRPr="006F4A87" w:rsidRDefault="00D3046E" w:rsidP="00D3046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4A87">
        <w:rPr>
          <w:rFonts w:ascii="PT Astra Serif" w:hAnsi="PT Astra Serif"/>
          <w:sz w:val="28"/>
          <w:szCs w:val="28"/>
        </w:rPr>
        <w:t xml:space="preserve">1. Создать Совет отцов </w:t>
      </w:r>
      <w:r w:rsidRPr="006F4A87">
        <w:rPr>
          <w:rFonts w:ascii="PT Astra Serif" w:hAnsi="PT Astra Serif"/>
          <w:bCs/>
          <w:sz w:val="28"/>
          <w:szCs w:val="28"/>
        </w:rPr>
        <w:t>муниципального образования «Радищевский район» Ульяновской области.</w:t>
      </w:r>
    </w:p>
    <w:p w:rsidR="00D3046E" w:rsidRPr="006F4A87" w:rsidRDefault="00D3046E" w:rsidP="00D304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4A87">
        <w:rPr>
          <w:rFonts w:ascii="PT Astra Serif" w:hAnsi="PT Astra Serif"/>
          <w:sz w:val="28"/>
          <w:szCs w:val="28"/>
        </w:rPr>
        <w:t xml:space="preserve">2. Утвердить Положение о </w:t>
      </w:r>
      <w:r w:rsidRPr="006F4A87">
        <w:rPr>
          <w:rFonts w:ascii="PT Astra Serif" w:hAnsi="PT Astra Serif"/>
          <w:bCs/>
          <w:sz w:val="28"/>
          <w:szCs w:val="28"/>
        </w:rPr>
        <w:t>Совете отцов муниципального образования «Радищевский район» Ульяновской области</w:t>
      </w:r>
      <w:r w:rsidRPr="006F4A8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F4A87">
        <w:rPr>
          <w:rFonts w:ascii="PT Astra Serif" w:hAnsi="PT Astra Serif"/>
          <w:sz w:val="28"/>
          <w:szCs w:val="28"/>
        </w:rPr>
        <w:t>(прилагается).</w:t>
      </w:r>
    </w:p>
    <w:p w:rsidR="00D3046E" w:rsidRPr="006F4A87" w:rsidRDefault="00D3046E" w:rsidP="00D3046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4A87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D3046E" w:rsidRPr="006F4A87" w:rsidRDefault="00D3046E" w:rsidP="00D3046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3046E" w:rsidRDefault="00D3046E" w:rsidP="00D3046E">
      <w:pPr>
        <w:jc w:val="both"/>
        <w:rPr>
          <w:rFonts w:ascii="PT Astra Serif" w:hAnsi="PT Astra Serif"/>
          <w:sz w:val="28"/>
          <w:szCs w:val="28"/>
        </w:rPr>
      </w:pPr>
    </w:p>
    <w:p w:rsidR="009925EF" w:rsidRPr="006F4A87" w:rsidRDefault="009925EF" w:rsidP="00D3046E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sz w:val="28"/>
          <w:szCs w:val="28"/>
        </w:rPr>
        <w:t xml:space="preserve"> обязанности</w:t>
      </w:r>
    </w:p>
    <w:p w:rsidR="00D3046E" w:rsidRDefault="00D3046E" w:rsidP="00D3046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9925EF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Администрации                                          </w:t>
      </w:r>
      <w:r w:rsidR="009925EF">
        <w:rPr>
          <w:rFonts w:ascii="PT Astra Serif" w:hAnsi="PT Astra Serif"/>
          <w:sz w:val="28"/>
          <w:szCs w:val="28"/>
        </w:rPr>
        <w:t xml:space="preserve">                          </w:t>
      </w:r>
      <w:proofErr w:type="spellStart"/>
      <w:r w:rsidR="009925EF">
        <w:rPr>
          <w:rFonts w:ascii="PT Astra Serif" w:hAnsi="PT Astra Serif"/>
          <w:sz w:val="28"/>
          <w:szCs w:val="28"/>
        </w:rPr>
        <w:t>А.А.Кутлахметов</w:t>
      </w:r>
      <w:proofErr w:type="spellEnd"/>
    </w:p>
    <w:p w:rsidR="00D3046E" w:rsidRDefault="00D3046E" w:rsidP="00D3046E">
      <w:pPr>
        <w:jc w:val="both"/>
        <w:rPr>
          <w:rFonts w:ascii="PT Astra Serif" w:hAnsi="PT Astra Serif"/>
          <w:sz w:val="28"/>
          <w:szCs w:val="28"/>
        </w:rPr>
      </w:pPr>
    </w:p>
    <w:p w:rsidR="00D3046E" w:rsidRDefault="00D3046E" w:rsidP="00D3046E">
      <w:pPr>
        <w:jc w:val="both"/>
        <w:rPr>
          <w:rFonts w:ascii="PT Astra Serif" w:hAnsi="PT Astra Serif"/>
          <w:sz w:val="28"/>
          <w:szCs w:val="28"/>
        </w:rPr>
      </w:pPr>
    </w:p>
    <w:p w:rsidR="00D3046E" w:rsidRDefault="00D3046E" w:rsidP="00D3046E">
      <w:pPr>
        <w:jc w:val="both"/>
        <w:rPr>
          <w:rFonts w:ascii="PT Astra Serif" w:hAnsi="PT Astra Serif"/>
          <w:sz w:val="28"/>
          <w:szCs w:val="28"/>
        </w:rPr>
      </w:pPr>
    </w:p>
    <w:p w:rsidR="00D3046E" w:rsidRDefault="00D3046E" w:rsidP="00D3046E">
      <w:pPr>
        <w:jc w:val="both"/>
        <w:rPr>
          <w:rFonts w:ascii="PT Astra Serif" w:hAnsi="PT Astra Serif"/>
          <w:sz w:val="28"/>
          <w:szCs w:val="28"/>
        </w:rPr>
      </w:pPr>
    </w:p>
    <w:p w:rsidR="00D3046E" w:rsidRDefault="00D3046E" w:rsidP="00D3046E">
      <w:pPr>
        <w:jc w:val="both"/>
        <w:rPr>
          <w:rFonts w:ascii="PT Astra Serif" w:hAnsi="PT Astra Serif"/>
          <w:sz w:val="28"/>
          <w:szCs w:val="28"/>
        </w:rPr>
      </w:pPr>
    </w:p>
    <w:p w:rsidR="00D3046E" w:rsidRDefault="00D3046E" w:rsidP="00D3046E">
      <w:pPr>
        <w:jc w:val="both"/>
        <w:rPr>
          <w:rFonts w:ascii="PT Astra Serif" w:hAnsi="PT Astra Serif"/>
          <w:sz w:val="28"/>
          <w:szCs w:val="28"/>
        </w:rPr>
      </w:pPr>
    </w:p>
    <w:p w:rsidR="00D3046E" w:rsidRDefault="00D3046E" w:rsidP="00D3046E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61836" w:rsidRDefault="00661836" w:rsidP="00D3046E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3046E" w:rsidTr="00D3046E">
        <w:trPr>
          <w:jc w:val="right"/>
        </w:trPr>
        <w:tc>
          <w:tcPr>
            <w:tcW w:w="4219" w:type="dxa"/>
          </w:tcPr>
          <w:p w:rsidR="00D3046E" w:rsidRDefault="00D3046E" w:rsidP="00D3046E">
            <w:pPr>
              <w:tabs>
                <w:tab w:val="left" w:pos="900"/>
                <w:tab w:val="left" w:pos="108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:rsidR="00D3046E" w:rsidRDefault="00D3046E" w:rsidP="00D3046E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D3046E" w:rsidRDefault="00D3046E" w:rsidP="00D3046E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D3046E" w:rsidRDefault="00D3046E" w:rsidP="00D3046E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«Радищевский район»</w:t>
            </w:r>
          </w:p>
          <w:p w:rsidR="00D3046E" w:rsidRDefault="00D3046E" w:rsidP="00D3046E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Ульяновской области</w:t>
            </w:r>
          </w:p>
          <w:p w:rsidR="00D3046E" w:rsidRDefault="00D3046E" w:rsidP="00D3046E">
            <w:pPr>
              <w:tabs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 № ______</w:t>
            </w:r>
          </w:p>
          <w:p w:rsidR="00D3046E" w:rsidRDefault="00D3046E" w:rsidP="00D3046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3046E" w:rsidRDefault="00D3046E" w:rsidP="00D3046E">
      <w:pPr>
        <w:jc w:val="both"/>
        <w:rPr>
          <w:rFonts w:ascii="PT Astra Serif" w:hAnsi="PT Astra Serif"/>
          <w:sz w:val="28"/>
          <w:szCs w:val="28"/>
        </w:rPr>
      </w:pPr>
    </w:p>
    <w:p w:rsidR="00D3046E" w:rsidRPr="005F1C2B" w:rsidRDefault="00D3046E" w:rsidP="00D3046E">
      <w:pPr>
        <w:pStyle w:val="a5"/>
        <w:shd w:val="clear" w:color="auto" w:fill="FFFFFF"/>
        <w:spacing w:after="0"/>
        <w:jc w:val="both"/>
        <w:rPr>
          <w:rFonts w:ascii="PT Astra Serif" w:hAnsi="PT Astra Serif" w:cs="PT Astra Serif"/>
          <w:color w:val="212121"/>
          <w:sz w:val="16"/>
          <w:szCs w:val="16"/>
        </w:rPr>
      </w:pPr>
    </w:p>
    <w:p w:rsidR="00D3046E" w:rsidRDefault="00D3046E" w:rsidP="003D5564">
      <w:pPr>
        <w:tabs>
          <w:tab w:val="left" w:pos="284"/>
        </w:tabs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ПОЛОЖЕНИЕ</w:t>
      </w:r>
    </w:p>
    <w:p w:rsidR="00D3046E" w:rsidRDefault="00D3046E" w:rsidP="003D5564">
      <w:pPr>
        <w:tabs>
          <w:tab w:val="left" w:pos="284"/>
        </w:tabs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о Совете отцов муниципального образования «Радищевский район» Ульяновской области</w:t>
      </w:r>
    </w:p>
    <w:p w:rsidR="00D3046E" w:rsidRPr="003D5564" w:rsidRDefault="00D3046E" w:rsidP="003D5564">
      <w:pPr>
        <w:tabs>
          <w:tab w:val="left" w:pos="284"/>
        </w:tabs>
        <w:jc w:val="center"/>
        <w:rPr>
          <w:rFonts w:ascii="PT Astra Serif" w:hAnsi="PT Astra Serif"/>
          <w:color w:val="000000" w:themeColor="text1"/>
          <w:sz w:val="18"/>
          <w:szCs w:val="18"/>
        </w:rPr>
      </w:pPr>
    </w:p>
    <w:p w:rsidR="00D3046E" w:rsidRDefault="00D3046E" w:rsidP="003D5564">
      <w:pPr>
        <w:tabs>
          <w:tab w:val="left" w:pos="284"/>
        </w:tabs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1. Общие положения</w:t>
      </w:r>
    </w:p>
    <w:p w:rsidR="00D3046E" w:rsidRPr="003D5564" w:rsidRDefault="00D3046E" w:rsidP="00D3046E">
      <w:pPr>
        <w:tabs>
          <w:tab w:val="left" w:pos="284"/>
        </w:tabs>
        <w:rPr>
          <w:rFonts w:ascii="PT Astra Serif" w:hAnsi="PT Astra Serif"/>
          <w:b/>
          <w:color w:val="000000" w:themeColor="text1"/>
        </w:rPr>
      </w:pPr>
    </w:p>
    <w:p w:rsidR="00D3046E" w:rsidRDefault="00D3046E" w:rsidP="00D3046E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1.1. Настоящее Положение устанавливает порядок формирования, структуру и руководство Совета отцов муниципального образования «Радищевский район» Ульяновской области (далее – Совет отцов), определяет его основные цели, задачи и формы деятельности.</w:t>
      </w:r>
    </w:p>
    <w:p w:rsidR="00D3046E" w:rsidRDefault="00D3046E" w:rsidP="00D3046E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1.2.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Совет отцов является постоянно действующим совещательным органом муниципального образования «Радищевский район» Ульяновской области, образуемым в целях оказания содействия органам и учреждениям системы профилактики безнадзорности и правонарушений несовершеннолетних, осуществляющим деятельность на территории муниципального образования «Радищевский район» Ульяновской области, в принятии ими мер, направленных на предупреждение безнадзорности, беспризорности, правонарушений и антиобщественных действий несовершеннолетних, защиту их прав и законных интересов несовершеннолетних, организации работы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с детьми и молодежью в муниципальном образовании «Радищевский район» Ульяновской области, пропаганду и укрепление семейных ценностей.</w:t>
      </w:r>
    </w:p>
    <w:p w:rsidR="00D3046E" w:rsidRDefault="00D3046E" w:rsidP="00D3046E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1.3. Совет отцов осуществляет свою деятельность без государственной регистрации и без приобретения прав юридического лица. Совет отцов может в любое время принять решение о государственной регистрации, как самостоятельной общественной организации, в порядке, предусмотренном Федеральным законодательством. </w:t>
      </w:r>
    </w:p>
    <w:p w:rsidR="00D3046E" w:rsidRDefault="00D3046E" w:rsidP="00D3046E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1.4. Совет отцов сотрудничает с органами местного самоуправления и государственной власти, учреждениями и организациями разных форм собственности, общественными организациями и объединениями, иными юридическими и физическими лицами в целях повышения эффективности своей деятельности.</w:t>
      </w:r>
    </w:p>
    <w:p w:rsidR="00104028" w:rsidRPr="003D5564" w:rsidRDefault="00104028" w:rsidP="00D3046E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18"/>
          <w:szCs w:val="18"/>
        </w:rPr>
      </w:pPr>
    </w:p>
    <w:p w:rsidR="00D3046E" w:rsidRDefault="00D3046E" w:rsidP="00D3046E">
      <w:pPr>
        <w:tabs>
          <w:tab w:val="left" w:pos="284"/>
        </w:tabs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2. Цели и задачи Совета отцов</w:t>
      </w:r>
    </w:p>
    <w:p w:rsidR="00D3046E" w:rsidRPr="003D5564" w:rsidRDefault="00D3046E" w:rsidP="00D3046E">
      <w:pPr>
        <w:tabs>
          <w:tab w:val="left" w:pos="284"/>
        </w:tabs>
        <w:rPr>
          <w:rFonts w:ascii="PT Astra Serif" w:hAnsi="PT Astra Serif"/>
          <w:b/>
          <w:bCs/>
          <w:color w:val="000000" w:themeColor="text1"/>
          <w:sz w:val="18"/>
          <w:szCs w:val="18"/>
        </w:rPr>
      </w:pP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2.1. Совет отцов создается с целью укрепления в обществе института семьи и формирования модели ответственного отцовства на основе </w:t>
      </w: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возрождения и развития духовно-нравственных и национальных традиций российского народа, для решения общих задач по повышению роли отцов в жизни семьи и воспитании детей, их статуса в обществе. 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2.2. Основными задачами Совета отцов являются популяризация отцовства и семейных ценностей, повышение роли отцов в воспитании детей, пропаганда положительного опыта семейного воспитания.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2.3. Совет отцов участвует в работе по профилактике правонарушений в отношении несовершеннолетних детей, осуществлении социальной защиты, поддержке и адаптации детей к жизни в обществе, участвует в работе с подростками, имеющими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девиантное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поведение.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2.4. Совет отцов участвует в организации взаимодействия семьи и школы, в воспитательной работе с учащимися, содействует созданию необходимых условий для современного получения учащимися среднего образования и в организации их досуга.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2.5. Совет отцов участвует в обеспечении условий для развития школы, в работе управляющих советов школ, способствует формированию у учащихся активной гражданской позиции и развитию навыков социального поведения.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2.6. Совет отцов оказывает содействие органам местного самоуправления и государственной власти в профилактике негативных явлений (алкоголизм, наркомания,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табакокурение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 и т.д.) в детской и молодежной среде, в работе с семьями по предупреждению семейного неблагополучия и социального сиротства. 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2.7. Совет отцов способствует утверждению в обществе здорового образа жизни, формированию патриотического сознания у детей и молод</w:t>
      </w:r>
      <w:r w:rsidR="005F1C2B">
        <w:rPr>
          <w:rFonts w:ascii="PT Astra Serif" w:hAnsi="PT Astra Serif"/>
          <w:color w:val="000000" w:themeColor="text1"/>
          <w:sz w:val="28"/>
          <w:szCs w:val="28"/>
        </w:rPr>
        <w:t>ё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жи. </w:t>
      </w:r>
    </w:p>
    <w:p w:rsidR="00D3046E" w:rsidRPr="005F1C2B" w:rsidRDefault="00D3046E" w:rsidP="00D3046E">
      <w:pPr>
        <w:tabs>
          <w:tab w:val="left" w:pos="284"/>
        </w:tabs>
        <w:rPr>
          <w:rFonts w:ascii="PT Astra Serif" w:hAnsi="PT Astra Serif"/>
          <w:color w:val="000000" w:themeColor="text1"/>
          <w:sz w:val="16"/>
          <w:szCs w:val="16"/>
        </w:rPr>
      </w:pPr>
    </w:p>
    <w:p w:rsidR="00D3046E" w:rsidRDefault="00D3046E" w:rsidP="00D3046E">
      <w:pPr>
        <w:tabs>
          <w:tab w:val="left" w:pos="284"/>
        </w:tabs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3. Содержание и формы деятельности Совета отцов</w:t>
      </w:r>
    </w:p>
    <w:p w:rsidR="00D3046E" w:rsidRPr="005F1C2B" w:rsidRDefault="00D3046E" w:rsidP="00D3046E">
      <w:pPr>
        <w:tabs>
          <w:tab w:val="left" w:pos="284"/>
        </w:tabs>
        <w:rPr>
          <w:rFonts w:ascii="PT Astra Serif" w:hAnsi="PT Astra Serif"/>
          <w:b/>
          <w:color w:val="000000" w:themeColor="text1"/>
          <w:sz w:val="16"/>
          <w:szCs w:val="16"/>
        </w:rPr>
      </w:pP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3.1. Совет отцов вед</w:t>
      </w:r>
      <w:r w:rsidR="005F1C2B">
        <w:rPr>
          <w:rFonts w:ascii="PT Astra Serif" w:hAnsi="PT Astra Serif"/>
          <w:color w:val="000000" w:themeColor="text1"/>
          <w:sz w:val="28"/>
          <w:szCs w:val="28"/>
        </w:rPr>
        <w:t>ё</w:t>
      </w:r>
      <w:r>
        <w:rPr>
          <w:rFonts w:ascii="PT Astra Serif" w:hAnsi="PT Astra Serif"/>
          <w:color w:val="000000" w:themeColor="text1"/>
          <w:sz w:val="28"/>
          <w:szCs w:val="28"/>
        </w:rPr>
        <w:t>т работу по профессиональной ориентации учащихся, опираясь на жизненный опыт активных родителей;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3.2. Совет отцов взаимодействует с социально-педагогической службой в правовом воспитании учащихся;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3.3. Совет отцов планирует и организует профилактическую работу с неблагополучными семьями;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3.4. Совет отцов обсуждает поведение родителей, не выполняющих свои обязанности по воспитанию и обучению детей.</w:t>
      </w:r>
      <w:r w:rsidR="003D5564">
        <w:rPr>
          <w:rFonts w:ascii="PT Astra Serif" w:hAnsi="PT Astra Serif"/>
          <w:color w:val="000000" w:themeColor="text1"/>
          <w:sz w:val="28"/>
          <w:szCs w:val="28"/>
        </w:rPr>
        <w:t xml:space="preserve"> При необходимости ставит перед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государственными организациями вопрос о привлечении таких родителей к  ответственности, установленной </w:t>
      </w:r>
      <w:r w:rsidR="003D5564">
        <w:rPr>
          <w:rFonts w:ascii="PT Astra Serif" w:hAnsi="PT Astra Serif"/>
          <w:color w:val="000000" w:themeColor="text1"/>
          <w:sz w:val="28"/>
          <w:szCs w:val="28"/>
        </w:rPr>
        <w:t>з</w:t>
      </w:r>
      <w:r>
        <w:rPr>
          <w:rFonts w:ascii="PT Astra Serif" w:hAnsi="PT Astra Serif"/>
          <w:color w:val="000000" w:themeColor="text1"/>
          <w:sz w:val="28"/>
          <w:szCs w:val="28"/>
        </w:rPr>
        <w:t>аконодательством РФ;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3.5. Совет отцов оказывает помощь классным руководителям в проведении работы по формированию здорового образа жизни и профилактике негативных  проявлений;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3.6. Совет отцов содействует администрациям школ в проведении гендерного воспитания;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3.7. Совет отцов участвует в организации и проведении мероприятий, направленных на  формирование у учащихся волевых качеств личности, </w:t>
      </w:r>
      <w:r w:rsidR="003D5564">
        <w:rPr>
          <w:rFonts w:ascii="PT Astra Serif" w:hAnsi="PT Astra Serif"/>
          <w:color w:val="000000" w:themeColor="text1"/>
          <w:sz w:val="28"/>
          <w:szCs w:val="28"/>
        </w:rPr>
        <w:t>мужественности,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гражданственности и патриотизма на территории муниципального образования «Радищевский район» Ульяновской области;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3.8. Совет отцов выносит проблемные вопросы на обсуждение в комиссию по делам несовершеннолетних Администрации муниципального образования «Радищевский район» Ульяновской области;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3.9. Совет отцов принимает участие в проведении профилактических рейд</w:t>
      </w:r>
      <w:r w:rsidR="003D5564">
        <w:rPr>
          <w:rFonts w:ascii="PT Astra Serif" w:hAnsi="PT Astra Serif"/>
          <w:color w:val="000000" w:themeColor="text1"/>
          <w:sz w:val="28"/>
          <w:szCs w:val="28"/>
        </w:rPr>
        <w:t>овых мероприятий, организуемых А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дминистрацией муниципального образования «Радищевский район» Ульяновской области и администрациями образовательных организаций; 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3.10. Совет отцов при необходимости участвует в индивидуальной работе с учащимися и родителями, состоящими на профилактических уч</w:t>
      </w:r>
      <w:r w:rsidR="005F1C2B">
        <w:rPr>
          <w:rFonts w:ascii="PT Astra Serif" w:hAnsi="PT Astra Serif"/>
          <w:color w:val="000000" w:themeColor="text1"/>
          <w:sz w:val="28"/>
          <w:szCs w:val="28"/>
        </w:rPr>
        <w:t>ё</w:t>
      </w:r>
      <w:r>
        <w:rPr>
          <w:rFonts w:ascii="PT Astra Serif" w:hAnsi="PT Astra Serif"/>
          <w:color w:val="000000" w:themeColor="text1"/>
          <w:sz w:val="28"/>
          <w:szCs w:val="28"/>
        </w:rPr>
        <w:t>тах.</w:t>
      </w:r>
    </w:p>
    <w:p w:rsidR="00D3046E" w:rsidRPr="005F1C2B" w:rsidRDefault="00D3046E" w:rsidP="003D5564">
      <w:pPr>
        <w:tabs>
          <w:tab w:val="left" w:pos="284"/>
        </w:tabs>
        <w:ind w:firstLine="709"/>
        <w:rPr>
          <w:rFonts w:ascii="PT Astra Serif" w:hAnsi="PT Astra Serif"/>
          <w:color w:val="000000" w:themeColor="text1"/>
          <w:sz w:val="16"/>
          <w:szCs w:val="16"/>
        </w:rPr>
      </w:pPr>
    </w:p>
    <w:p w:rsidR="00D3046E" w:rsidRDefault="00D3046E" w:rsidP="00D3046E">
      <w:pPr>
        <w:tabs>
          <w:tab w:val="left" w:pos="284"/>
        </w:tabs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4. Порядок создания и работы Совета отцов</w:t>
      </w:r>
    </w:p>
    <w:p w:rsidR="00D3046E" w:rsidRPr="005F1C2B" w:rsidRDefault="00D3046E" w:rsidP="00D3046E">
      <w:pPr>
        <w:tabs>
          <w:tab w:val="left" w:pos="284"/>
        </w:tabs>
        <w:rPr>
          <w:rFonts w:ascii="PT Astra Serif" w:hAnsi="PT Astra Serif"/>
          <w:color w:val="000000" w:themeColor="text1"/>
          <w:sz w:val="16"/>
          <w:szCs w:val="16"/>
        </w:rPr>
      </w:pPr>
    </w:p>
    <w:p w:rsidR="003D5564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4.1.</w:t>
      </w:r>
      <w:r w:rsidR="003D5564">
        <w:rPr>
          <w:rFonts w:ascii="PT Astra Serif" w:hAnsi="PT Astra Serif"/>
          <w:color w:val="000000" w:themeColor="text1"/>
          <w:sz w:val="28"/>
          <w:szCs w:val="28"/>
        </w:rPr>
        <w:t xml:space="preserve"> Совет отцов создаётся, реформируется и ликвидируется  правовым </w:t>
      </w:r>
      <w:r w:rsidR="005F1C2B">
        <w:rPr>
          <w:rFonts w:ascii="PT Astra Serif" w:hAnsi="PT Astra Serif"/>
          <w:color w:val="000000" w:themeColor="text1"/>
          <w:sz w:val="28"/>
          <w:szCs w:val="28"/>
        </w:rPr>
        <w:t>актом Администрации муниципального образования «Радищевский район» Ульяновской области.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Состав членов Совета отцов формируется из числа представителей поселений муниципального образования «Радищевский район» Ульяновской области, образовательных организаций, общественных объединений, депутатов представительных органов местного самоуправления, отцов или</w:t>
      </w:r>
      <w:r w:rsidR="005F1C2B">
        <w:rPr>
          <w:rFonts w:ascii="PT Astra Serif" w:hAnsi="PT Astra Serif"/>
          <w:color w:val="000000" w:themeColor="text1"/>
          <w:sz w:val="28"/>
          <w:szCs w:val="28"/>
        </w:rPr>
        <w:t xml:space="preserve"> законных представителей детей и утверждается правовым актом Администрации муниципального образования «Радищевский район» Ульяновской области.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4.2. Не могут быть членами Совета отцов лица, привлекаемые к уголовной ответственности, либо в отношении которых вынесен обвинительный приговор.</w:t>
      </w:r>
    </w:p>
    <w:p w:rsidR="00D3046E" w:rsidRDefault="003D5564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4.3.</w:t>
      </w:r>
      <w:r w:rsidR="00D3046E">
        <w:rPr>
          <w:rFonts w:ascii="PT Astra Serif" w:hAnsi="PT Astra Serif"/>
          <w:color w:val="000000" w:themeColor="text1"/>
          <w:sz w:val="28"/>
          <w:szCs w:val="28"/>
        </w:rPr>
        <w:t xml:space="preserve"> В состав Совета отцов входят председатель, заместитель председателя, секретарь и члены Совета. 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4.4. Количество членов Совета отцов не может быть менее чем пять человек.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4.5. Председателем, заместителем председателя, секретарем и членом Совета отцов может быть гражданин Российской Федерации, достигший возраста 21 года, способный своими деловыми и моральными качествами выполнять возложенные на него обязанности, имеющий необходимый жизненный опыт или опыт работы с несовершеннолетними.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4.6. Председатель Совета, заместитель председателя Совета,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секретарь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и члены Совета осуществляют свои полномочия на добровольной безвозмездной основе.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4.7.  Председатель Совета отцов: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4.7.1. осуществляет руководство деятельностью Совета, председательствует на его заседании и организует работу Совета согласно утвержденному плану работы;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4.7.2. назначает дату заседания Совета, участвует в его заседании, утверждает повестку заседания Совета;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4.7.3. вносит предложение по рассмотрению на заседании Совета дополнительных вопросов, не предусмотренных повесткой заседания Совета; 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4.7.4. осуществляет контроль над организацией работы Совета, подписывает протокол заседания Совета;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4.7.5. дает заместителю председателя Совета, секретарю и членам Совета поручения по вопросам, в рамках реализации основной задачи Совета;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4.7.6. вносит предложения по совершенствованию деятельности Совета;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4.7.7. осуществляет иные полномочия в рамках реализации основной задачи Совета.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4.8. Заместитель председателя Совета отцов: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4.8.1. выполняет поручения председателя Совета;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4.8.2. исполняет обязанности председателя Совета в его отсутствие;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4.8.3. направляет председателю Совета предложения по рассмотрению вопросов на заседании Совета;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4.8.4. участвует в заседании Совета, вносит предложение по рассмотрению на его заседании дополнительных вопросов, не предусмотренных повесткой заседания Совета;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4.8.5. участвует в обсуждении решений, принимаемых Советом по рассматриваемым вопросам, и голосует при их принятии;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4.8.6. осуществляет иные полномочия в рамках реализации основной задачи Совета.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4.9. Секретарь Совета: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4.9.1. выполняет поручения председателя, а в его отсутствие – заместителя председателя Совета;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4.9.2. участвует в заседании Совета и его подготовке;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4.9.3. формирует план работы Совета и направляет его на утверждение председателю Совета;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4.9.4. оповещает заместителя председателя и членов Совета о дате, времени и месте проведения заседания Совета, направляет им повестку заседания Совета;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4.9.5. ведет делопроизводство Совета, обеспечивает подготовку и направление протоколов заседаний Совета;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4.9.6. обеспечивает во взаимодействии с членами Совета подготовку информационных материалов к заседанию Совета по вопросам, включенным в повестку заседания Совета;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4.9.7. решает иные вопросы по поручению председателя Совета.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4.10. Члены Совета: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4.10.1. выполняют поручения председателя, а в его отсутствие – заместителя председателя Совета;</w:t>
      </w:r>
    </w:p>
    <w:p w:rsidR="00D3046E" w:rsidRDefault="00D3046E" w:rsidP="003D5564">
      <w:pPr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4.10.2. вносят предложения по формированию плана работы, повестки заседания Совета;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4.10.3. участвуют в обсуждении решений, принимаемых Советом по рассматриваемым вопросам, и голосуют при их принятии;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4.10.4. участвуют в организации и проведении мероприятий, проводимых Советом, а также подготовке информационных материалов для рассмотрения на заседании Совета;</w:t>
      </w:r>
    </w:p>
    <w:p w:rsidR="00D3046E" w:rsidRDefault="00D3046E" w:rsidP="005F1C2B">
      <w:pPr>
        <w:widowControl w:val="0"/>
        <w:tabs>
          <w:tab w:val="left" w:pos="284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4.10.5. осуществляют иные полномочия в рамках реализации основной задачи Совета.</w:t>
      </w:r>
    </w:p>
    <w:p w:rsidR="000B7253" w:rsidRPr="003D5564" w:rsidRDefault="00D3046E" w:rsidP="005F1C2B">
      <w:pPr>
        <w:widowControl w:val="0"/>
        <w:tabs>
          <w:tab w:val="left" w:pos="284"/>
        </w:tabs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________</w:t>
      </w:r>
    </w:p>
    <w:sectPr w:rsidR="000B7253" w:rsidRPr="003D5564" w:rsidSect="00661836">
      <w:headerReference w:type="default" r:id="rId9"/>
      <w:pgSz w:w="11906" w:h="16838"/>
      <w:pgMar w:top="1134" w:right="566" w:bottom="993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43" w:rsidRDefault="00E72743">
      <w:r>
        <w:separator/>
      </w:r>
    </w:p>
  </w:endnote>
  <w:endnote w:type="continuationSeparator" w:id="0">
    <w:p w:rsidR="00E72743" w:rsidRDefault="00E7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43" w:rsidRDefault="00E72743">
      <w:r>
        <w:separator/>
      </w:r>
    </w:p>
  </w:footnote>
  <w:footnote w:type="continuationSeparator" w:id="0">
    <w:p w:rsidR="00E72743" w:rsidRDefault="00E7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5EF">
          <w:rPr>
            <w:noProof/>
          </w:rPr>
          <w:t>5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237C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028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5564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1C2B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1836"/>
    <w:rsid w:val="00663073"/>
    <w:rsid w:val="006630D6"/>
    <w:rsid w:val="0066551D"/>
    <w:rsid w:val="00670DEB"/>
    <w:rsid w:val="0067385F"/>
    <w:rsid w:val="00674972"/>
    <w:rsid w:val="00682EC5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4A87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25EF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836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77CEA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46E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2743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A4AB-66F4-47B6-833C-75EC5648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19</cp:revision>
  <cp:lastPrinted>2025-02-27T05:18:00Z</cp:lastPrinted>
  <dcterms:created xsi:type="dcterms:W3CDTF">2024-11-21T05:06:00Z</dcterms:created>
  <dcterms:modified xsi:type="dcterms:W3CDTF">2025-02-27T05:23:00Z</dcterms:modified>
</cp:coreProperties>
</file>