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2573B" w14:textId="77777777" w:rsidR="00924617" w:rsidRPr="00DE707A" w:rsidRDefault="00924617" w:rsidP="00924617">
      <w:pPr>
        <w:jc w:val="center"/>
        <w:rPr>
          <w:rFonts w:ascii="PT Astra Serif" w:hAnsi="PT Astra Serif"/>
          <w:b/>
          <w:bCs/>
          <w:sz w:val="28"/>
          <w:szCs w:val="28"/>
        </w:rPr>
      </w:pPr>
      <w:r w:rsidRPr="00DE707A">
        <w:rPr>
          <w:rFonts w:ascii="PT Astra Serif" w:hAnsi="PT Astra Serif"/>
          <w:b/>
          <w:bCs/>
          <w:sz w:val="28"/>
          <w:szCs w:val="28"/>
        </w:rPr>
        <w:t>РОССИЙСКАЯ ФЕДЕРАЦИЯ</w:t>
      </w:r>
      <w:r w:rsidRPr="00DE707A">
        <w:rPr>
          <w:rFonts w:ascii="PT Astra Serif" w:hAnsi="PT Astra Serif"/>
          <w:b/>
          <w:bCs/>
          <w:sz w:val="28"/>
          <w:szCs w:val="28"/>
        </w:rPr>
        <w:br/>
        <w:t>СОВЕТ ДЕПУТАТОВ  муниципального образования</w:t>
      </w:r>
    </w:p>
    <w:p w14:paraId="74694D8B" w14:textId="77777777" w:rsidR="00924617" w:rsidRPr="00DE707A" w:rsidRDefault="00924617" w:rsidP="00924617">
      <w:pPr>
        <w:jc w:val="center"/>
        <w:rPr>
          <w:rFonts w:ascii="PT Astra Serif" w:hAnsi="PT Astra Serif"/>
          <w:b/>
          <w:bCs/>
          <w:sz w:val="28"/>
          <w:szCs w:val="28"/>
        </w:rPr>
      </w:pPr>
      <w:r w:rsidRPr="00DE707A">
        <w:rPr>
          <w:rFonts w:ascii="PT Astra Serif" w:hAnsi="PT Astra Serif"/>
          <w:b/>
          <w:bCs/>
          <w:sz w:val="28"/>
          <w:szCs w:val="28"/>
        </w:rPr>
        <w:t>"РАДИЩЕВСКИЙ РАЙОН"  Ульяновской области</w:t>
      </w:r>
    </w:p>
    <w:p w14:paraId="06D0C8E8" w14:textId="77777777" w:rsidR="00924617" w:rsidRPr="00DE707A" w:rsidRDefault="00924617" w:rsidP="00924617">
      <w:pPr>
        <w:rPr>
          <w:rFonts w:ascii="PT Astra Serif" w:hAnsi="PT Astra Serif"/>
        </w:rPr>
      </w:pPr>
    </w:p>
    <w:p w14:paraId="12B8260E" w14:textId="77777777" w:rsidR="00924617" w:rsidRPr="00DE707A" w:rsidRDefault="00924617" w:rsidP="00924617">
      <w:pPr>
        <w:jc w:val="center"/>
        <w:rPr>
          <w:rFonts w:ascii="PT Astra Serif" w:hAnsi="PT Astra Serif"/>
          <w:b/>
          <w:bCs/>
          <w:sz w:val="36"/>
          <w:szCs w:val="36"/>
        </w:rPr>
      </w:pPr>
      <w:proofErr w:type="gramStart"/>
      <w:r w:rsidRPr="00DE707A">
        <w:rPr>
          <w:rFonts w:ascii="PT Astra Serif" w:hAnsi="PT Astra Serif"/>
          <w:b/>
          <w:bCs/>
          <w:sz w:val="36"/>
          <w:szCs w:val="36"/>
        </w:rPr>
        <w:t>Р</w:t>
      </w:r>
      <w:proofErr w:type="gramEnd"/>
      <w:r w:rsidRPr="00DE707A">
        <w:rPr>
          <w:rFonts w:ascii="PT Astra Serif" w:hAnsi="PT Astra Serif"/>
          <w:b/>
          <w:bCs/>
          <w:sz w:val="36"/>
          <w:szCs w:val="36"/>
        </w:rPr>
        <w:t xml:space="preserve"> Е Ш Е Н И Е</w:t>
      </w:r>
    </w:p>
    <w:p w14:paraId="3D989C49" w14:textId="77777777" w:rsidR="00924617" w:rsidRPr="00DE707A" w:rsidRDefault="00924617" w:rsidP="00924617">
      <w:pPr>
        <w:rPr>
          <w:rFonts w:ascii="PT Astra Serif" w:hAnsi="PT Astra Serif"/>
          <w:b/>
          <w:bCs/>
        </w:rPr>
      </w:pPr>
    </w:p>
    <w:p w14:paraId="22B07503" w14:textId="77777777" w:rsidR="00924617" w:rsidRPr="00DE707A" w:rsidRDefault="00924617" w:rsidP="00924617">
      <w:pPr>
        <w:rPr>
          <w:rFonts w:ascii="PT Astra Serif" w:hAnsi="PT Astra Serif"/>
        </w:rPr>
      </w:pPr>
      <w:r>
        <w:rPr>
          <w:rFonts w:ascii="PT Astra Serif" w:hAnsi="PT Astra Serif"/>
          <w:sz w:val="28"/>
          <w:szCs w:val="28"/>
        </w:rPr>
        <w:t>26</w:t>
      </w:r>
      <w:r w:rsidRPr="00DE707A">
        <w:rPr>
          <w:rFonts w:ascii="PT Astra Serif" w:hAnsi="PT Astra Serif"/>
          <w:sz w:val="28"/>
          <w:szCs w:val="28"/>
        </w:rPr>
        <w:t xml:space="preserve">    </w:t>
      </w:r>
      <w:r>
        <w:rPr>
          <w:rFonts w:ascii="PT Astra Serif" w:hAnsi="PT Astra Serif"/>
          <w:sz w:val="28"/>
          <w:szCs w:val="28"/>
        </w:rPr>
        <w:t>фев</w:t>
      </w:r>
      <w:r w:rsidRPr="00DE707A">
        <w:rPr>
          <w:rFonts w:ascii="PT Astra Serif" w:hAnsi="PT Astra Serif"/>
          <w:sz w:val="28"/>
          <w:szCs w:val="28"/>
        </w:rPr>
        <w:t>р</w:t>
      </w:r>
      <w:r>
        <w:rPr>
          <w:rFonts w:ascii="PT Astra Serif" w:hAnsi="PT Astra Serif"/>
          <w:sz w:val="28"/>
          <w:szCs w:val="28"/>
        </w:rPr>
        <w:t>аля  2025</w:t>
      </w:r>
      <w:r w:rsidRPr="00DE707A">
        <w:rPr>
          <w:rFonts w:ascii="PT Astra Serif" w:hAnsi="PT Astra Serif"/>
          <w:sz w:val="28"/>
          <w:szCs w:val="28"/>
        </w:rPr>
        <w:t xml:space="preserve"> года</w:t>
      </w:r>
      <w:r w:rsidRPr="00DE707A">
        <w:rPr>
          <w:rFonts w:ascii="PT Astra Serif" w:hAnsi="PT Astra Serif"/>
        </w:rPr>
        <w:t xml:space="preserve">                             </w:t>
      </w:r>
      <w:r w:rsidRPr="00DE707A">
        <w:rPr>
          <w:rFonts w:ascii="PT Astra Serif" w:hAnsi="PT Astra Serif"/>
          <w:sz w:val="20"/>
          <w:szCs w:val="20"/>
        </w:rPr>
        <w:t>р. п. Радищево</w:t>
      </w:r>
      <w:r w:rsidRPr="00DE707A">
        <w:rPr>
          <w:rFonts w:ascii="PT Astra Serif" w:hAnsi="PT Astra Serif"/>
        </w:rPr>
        <w:t xml:space="preserve">                                </w:t>
      </w:r>
      <w:r>
        <w:rPr>
          <w:rFonts w:ascii="PT Astra Serif" w:hAnsi="PT Astra Serif"/>
        </w:rPr>
        <w:t xml:space="preserve">               </w:t>
      </w:r>
      <w:r w:rsidRPr="00D710E3">
        <w:rPr>
          <w:rFonts w:ascii="PT Astra Serif" w:hAnsi="PT Astra Serif"/>
          <w:sz w:val="28"/>
          <w:szCs w:val="28"/>
        </w:rPr>
        <w:t>№ 1/1</w:t>
      </w:r>
    </w:p>
    <w:p w14:paraId="6685BB6B" w14:textId="77777777" w:rsidR="00924617" w:rsidRPr="00DE707A" w:rsidRDefault="00924617" w:rsidP="00924617">
      <w:pPr>
        <w:rPr>
          <w:rFonts w:ascii="PT Astra Serif" w:hAnsi="PT Astra Serif"/>
        </w:rPr>
      </w:pPr>
    </w:p>
    <w:p w14:paraId="3373F514" w14:textId="77777777" w:rsidR="00924617" w:rsidRDefault="00924617" w:rsidP="00924617">
      <w:pPr>
        <w:pStyle w:val="a9"/>
        <w:ind w:right="5385"/>
        <w:rPr>
          <w:rFonts w:ascii="PT Astra Serif" w:hAnsi="PT Astra Serif"/>
          <w:i w:val="0"/>
          <w:szCs w:val="28"/>
        </w:rPr>
      </w:pPr>
      <w:r w:rsidRPr="00DE707A">
        <w:rPr>
          <w:rFonts w:ascii="PT Astra Serif" w:hAnsi="PT Astra Serif"/>
          <w:i w:val="0"/>
          <w:szCs w:val="28"/>
        </w:rPr>
        <w:t>О</w:t>
      </w:r>
      <w:r>
        <w:rPr>
          <w:rFonts w:ascii="PT Astra Serif" w:hAnsi="PT Astra Serif"/>
          <w:i w:val="0"/>
          <w:szCs w:val="28"/>
        </w:rPr>
        <w:t xml:space="preserve"> результатах оперативно-</w:t>
      </w:r>
      <w:r w:rsidRPr="00DE707A">
        <w:rPr>
          <w:rFonts w:ascii="PT Astra Serif" w:hAnsi="PT Astra Serif"/>
          <w:i w:val="0"/>
          <w:szCs w:val="28"/>
        </w:rPr>
        <w:t xml:space="preserve">служебной деятельности        </w:t>
      </w:r>
      <w:r>
        <w:rPr>
          <w:rFonts w:ascii="PT Astra Serif" w:hAnsi="PT Astra Serif"/>
          <w:i w:val="0"/>
          <w:szCs w:val="28"/>
        </w:rPr>
        <w:t xml:space="preserve"> </w:t>
      </w:r>
      <w:r w:rsidRPr="00DE707A">
        <w:rPr>
          <w:rFonts w:ascii="PT Astra Serif" w:hAnsi="PT Astra Serif"/>
          <w:i w:val="0"/>
          <w:szCs w:val="28"/>
        </w:rPr>
        <w:t xml:space="preserve"> межмуниципального  отдела  </w:t>
      </w:r>
      <w:r>
        <w:rPr>
          <w:rFonts w:ascii="PT Astra Serif" w:hAnsi="PT Astra Serif"/>
          <w:i w:val="0"/>
          <w:szCs w:val="28"/>
        </w:rPr>
        <w:t xml:space="preserve"> </w:t>
      </w:r>
      <w:r w:rsidRPr="00DE707A">
        <w:rPr>
          <w:rFonts w:ascii="PT Astra Serif" w:hAnsi="PT Astra Serif"/>
          <w:i w:val="0"/>
          <w:szCs w:val="28"/>
        </w:rPr>
        <w:t xml:space="preserve">МВД </w:t>
      </w:r>
      <w:r>
        <w:rPr>
          <w:rFonts w:ascii="PT Astra Serif" w:hAnsi="PT Astra Serif"/>
          <w:i w:val="0"/>
          <w:szCs w:val="28"/>
        </w:rPr>
        <w:t xml:space="preserve">  </w:t>
      </w:r>
      <w:r w:rsidRPr="00DE707A">
        <w:rPr>
          <w:rFonts w:ascii="PT Astra Serif" w:hAnsi="PT Astra Serif"/>
          <w:i w:val="0"/>
          <w:szCs w:val="28"/>
        </w:rPr>
        <w:t xml:space="preserve"> России   </w:t>
      </w:r>
      <w:r>
        <w:rPr>
          <w:rFonts w:ascii="PT Astra Serif" w:hAnsi="PT Astra Serif"/>
          <w:i w:val="0"/>
          <w:szCs w:val="28"/>
        </w:rPr>
        <w:t xml:space="preserve">   </w:t>
      </w:r>
      <w:r w:rsidRPr="00DE707A">
        <w:rPr>
          <w:rFonts w:ascii="PT Astra Serif" w:hAnsi="PT Astra Serif"/>
          <w:i w:val="0"/>
          <w:szCs w:val="28"/>
        </w:rPr>
        <w:t>«Новоспасский»</w:t>
      </w:r>
    </w:p>
    <w:p w14:paraId="028DC7C0" w14:textId="77777777" w:rsidR="00924617" w:rsidRPr="00DE707A" w:rsidRDefault="00924617" w:rsidP="00924617">
      <w:pPr>
        <w:pStyle w:val="a9"/>
        <w:ind w:right="5385"/>
        <w:rPr>
          <w:rFonts w:ascii="PT Astra Serif" w:hAnsi="PT Astra Serif"/>
          <w:i w:val="0"/>
          <w:szCs w:val="28"/>
        </w:rPr>
      </w:pPr>
      <w:r w:rsidRPr="00DE707A">
        <w:rPr>
          <w:rFonts w:ascii="PT Astra Serif" w:hAnsi="PT Astra Serif"/>
          <w:i w:val="0"/>
          <w:szCs w:val="28"/>
        </w:rPr>
        <w:t xml:space="preserve">за    </w:t>
      </w:r>
      <w:r>
        <w:rPr>
          <w:rFonts w:ascii="PT Astra Serif" w:hAnsi="PT Astra Serif"/>
          <w:i w:val="0"/>
          <w:szCs w:val="28"/>
        </w:rPr>
        <w:t>2024</w:t>
      </w:r>
      <w:r w:rsidRPr="00DE707A">
        <w:rPr>
          <w:rFonts w:ascii="PT Astra Serif" w:hAnsi="PT Astra Serif"/>
          <w:i w:val="0"/>
          <w:szCs w:val="28"/>
        </w:rPr>
        <w:t xml:space="preserve">     год</w:t>
      </w:r>
    </w:p>
    <w:p w14:paraId="1434CF2B" w14:textId="77777777" w:rsidR="00924617" w:rsidRPr="00DE707A" w:rsidRDefault="00924617" w:rsidP="00924617">
      <w:pPr>
        <w:pStyle w:val="a9"/>
        <w:ind w:right="5669"/>
        <w:rPr>
          <w:rFonts w:ascii="PT Astra Serif" w:hAnsi="PT Astra Serif"/>
          <w:color w:val="000000"/>
        </w:rPr>
      </w:pPr>
      <w:r w:rsidRPr="00DE707A">
        <w:rPr>
          <w:rFonts w:ascii="PT Astra Serif" w:hAnsi="PT Astra Serif"/>
          <w:color w:val="050505"/>
        </w:rPr>
        <w:t> </w:t>
      </w:r>
      <w:r w:rsidRPr="00DE707A">
        <w:rPr>
          <w:rFonts w:ascii="PT Astra Serif" w:hAnsi="PT Astra Serif"/>
          <w:color w:val="000000"/>
        </w:rPr>
        <w:t xml:space="preserve">         </w:t>
      </w:r>
    </w:p>
    <w:p w14:paraId="48FC63DD" w14:textId="77777777" w:rsidR="00924617" w:rsidRPr="001A5878" w:rsidRDefault="00924617" w:rsidP="00924617">
      <w:pPr>
        <w:pStyle w:val="a9"/>
        <w:ind w:right="5669"/>
        <w:rPr>
          <w:rFonts w:ascii="PT Astra Serif" w:hAnsi="PT Astra Serif"/>
          <w:i w:val="0"/>
          <w:color w:val="000000"/>
        </w:rPr>
      </w:pPr>
      <w:r w:rsidRPr="00DE707A">
        <w:rPr>
          <w:rFonts w:ascii="PT Astra Serif" w:hAnsi="PT Astra Serif"/>
          <w:color w:val="000000"/>
        </w:rPr>
        <w:t xml:space="preserve">  </w:t>
      </w:r>
    </w:p>
    <w:p w14:paraId="158FEB75" w14:textId="77777777" w:rsidR="00924617" w:rsidRPr="00DE707A" w:rsidRDefault="00924617" w:rsidP="00924617">
      <w:pPr>
        <w:pStyle w:val="ab"/>
        <w:spacing w:before="0" w:beforeAutospacing="0" w:after="0" w:afterAutospacing="0"/>
        <w:jc w:val="both"/>
        <w:rPr>
          <w:rStyle w:val="ad"/>
          <w:rFonts w:ascii="PT Astra Serif" w:hAnsi="PT Astra Serif"/>
          <w:b w:val="0"/>
          <w:bCs w:val="0"/>
          <w:color w:val="000000"/>
          <w:sz w:val="28"/>
          <w:szCs w:val="28"/>
        </w:rPr>
      </w:pPr>
      <w:r>
        <w:rPr>
          <w:rFonts w:ascii="PT Astra Serif" w:hAnsi="PT Astra Serif"/>
          <w:color w:val="000000"/>
          <w:sz w:val="28"/>
          <w:szCs w:val="28"/>
        </w:rPr>
        <w:t xml:space="preserve">           </w:t>
      </w:r>
      <w:proofErr w:type="gramStart"/>
      <w:r>
        <w:rPr>
          <w:rFonts w:ascii="PT Astra Serif" w:hAnsi="PT Astra Serif"/>
          <w:color w:val="000000"/>
          <w:sz w:val="28"/>
          <w:szCs w:val="28"/>
        </w:rPr>
        <w:t>В соответствии  с  Федеральным законом  от  07.02.2011 №3-ФЗ «О полиции» и в целях реализации принципов открытости и публичности, создания условий для обеспечения права граждан, общественных объединений и организаций,  муниципальных органов на получение достоверной информации о деятельности полиции и заслушав отчёт</w:t>
      </w:r>
      <w:r w:rsidRPr="00DE707A">
        <w:rPr>
          <w:rFonts w:ascii="PT Astra Serif" w:hAnsi="PT Astra Serif"/>
          <w:color w:val="000000"/>
          <w:sz w:val="28"/>
          <w:szCs w:val="28"/>
        </w:rPr>
        <w:t xml:space="preserve"> </w:t>
      </w:r>
      <w:r w:rsidRPr="00DE707A">
        <w:rPr>
          <w:rFonts w:ascii="PT Astra Serif" w:hAnsi="PT Astra Serif"/>
          <w:color w:val="414141"/>
          <w:sz w:val="28"/>
          <w:szCs w:val="28"/>
        </w:rPr>
        <w:t xml:space="preserve">  </w:t>
      </w:r>
      <w:r w:rsidRPr="00DE707A">
        <w:rPr>
          <w:rFonts w:ascii="PT Astra Serif" w:hAnsi="PT Astra Serif"/>
          <w:sz w:val="28"/>
          <w:szCs w:val="28"/>
        </w:rPr>
        <w:t>межмуниципального</w:t>
      </w:r>
      <w:r w:rsidRPr="00DE707A">
        <w:rPr>
          <w:rFonts w:ascii="PT Astra Serif" w:hAnsi="PT Astra Serif"/>
          <w:color w:val="050505"/>
          <w:sz w:val="28"/>
          <w:szCs w:val="28"/>
        </w:rPr>
        <w:t xml:space="preserve"> отдела МВД России «Новоспасский»  о результатах  оперативно-служебной </w:t>
      </w:r>
      <w:r>
        <w:rPr>
          <w:rFonts w:ascii="PT Astra Serif" w:hAnsi="PT Astra Serif"/>
          <w:color w:val="050505"/>
          <w:sz w:val="28"/>
          <w:szCs w:val="28"/>
        </w:rPr>
        <w:t>деятельности за 2024</w:t>
      </w:r>
      <w:r w:rsidRPr="00DE707A">
        <w:rPr>
          <w:rFonts w:ascii="PT Astra Serif" w:hAnsi="PT Astra Serif"/>
          <w:color w:val="050505"/>
          <w:sz w:val="28"/>
          <w:szCs w:val="28"/>
        </w:rPr>
        <w:t xml:space="preserve"> год</w:t>
      </w:r>
      <w:r>
        <w:rPr>
          <w:rFonts w:ascii="PT Astra Serif" w:hAnsi="PT Astra Serif"/>
          <w:color w:val="050505"/>
          <w:sz w:val="28"/>
          <w:szCs w:val="28"/>
        </w:rPr>
        <w:t>,</w:t>
      </w:r>
      <w:r w:rsidRPr="00DE707A">
        <w:rPr>
          <w:rFonts w:ascii="PT Astra Serif" w:hAnsi="PT Astra Serif"/>
          <w:color w:val="050505"/>
          <w:sz w:val="28"/>
          <w:szCs w:val="28"/>
        </w:rPr>
        <w:t xml:space="preserve">  </w:t>
      </w:r>
      <w:r w:rsidRPr="00DE707A">
        <w:rPr>
          <w:rStyle w:val="ad"/>
          <w:rFonts w:ascii="PT Astra Serif" w:hAnsi="PT Astra Serif"/>
          <w:b w:val="0"/>
          <w:color w:val="050505"/>
          <w:sz w:val="28"/>
          <w:szCs w:val="28"/>
        </w:rPr>
        <w:t xml:space="preserve">Совет </w:t>
      </w:r>
      <w:r>
        <w:rPr>
          <w:rStyle w:val="ad"/>
          <w:rFonts w:ascii="PT Astra Serif" w:hAnsi="PT Astra Serif"/>
          <w:b w:val="0"/>
          <w:color w:val="050505"/>
          <w:sz w:val="28"/>
          <w:szCs w:val="28"/>
        </w:rPr>
        <w:t xml:space="preserve"> </w:t>
      </w:r>
      <w:r w:rsidRPr="00DE707A">
        <w:rPr>
          <w:rStyle w:val="ad"/>
          <w:rFonts w:ascii="PT Astra Serif" w:hAnsi="PT Astra Serif"/>
          <w:b w:val="0"/>
          <w:color w:val="050505"/>
          <w:sz w:val="28"/>
          <w:szCs w:val="28"/>
        </w:rPr>
        <w:t>депутатов муниципального образования «Радищевский район»</w:t>
      </w:r>
      <w:r w:rsidRPr="00DE707A">
        <w:rPr>
          <w:rStyle w:val="ad"/>
          <w:rFonts w:ascii="PT Astra Serif" w:hAnsi="PT Astra Serif"/>
          <w:color w:val="050505"/>
          <w:sz w:val="28"/>
          <w:szCs w:val="28"/>
        </w:rPr>
        <w:t xml:space="preserve">  решил:</w:t>
      </w:r>
      <w:proofErr w:type="gramEnd"/>
    </w:p>
    <w:p w14:paraId="4D4896A2" w14:textId="77777777" w:rsidR="00924617" w:rsidRPr="00DE707A" w:rsidRDefault="00924617" w:rsidP="00924617">
      <w:pPr>
        <w:pStyle w:val="shapka"/>
        <w:spacing w:before="0" w:beforeAutospacing="0" w:after="0" w:afterAutospacing="0"/>
        <w:jc w:val="both"/>
        <w:rPr>
          <w:rFonts w:ascii="PT Astra Serif" w:hAnsi="PT Astra Serif"/>
          <w:color w:val="050505"/>
          <w:sz w:val="28"/>
          <w:szCs w:val="28"/>
        </w:rPr>
      </w:pPr>
      <w:r w:rsidRPr="00DE707A">
        <w:rPr>
          <w:rStyle w:val="ad"/>
          <w:rFonts w:ascii="PT Astra Serif" w:hAnsi="PT Astra Serif"/>
          <w:b w:val="0"/>
          <w:color w:val="050505"/>
          <w:sz w:val="28"/>
          <w:szCs w:val="28"/>
        </w:rPr>
        <w:t xml:space="preserve">          1</w:t>
      </w:r>
      <w:r w:rsidRPr="00DE707A">
        <w:rPr>
          <w:rStyle w:val="ad"/>
          <w:rFonts w:ascii="PT Astra Serif" w:hAnsi="PT Astra Serif"/>
          <w:color w:val="050505"/>
          <w:sz w:val="28"/>
          <w:szCs w:val="28"/>
        </w:rPr>
        <w:t xml:space="preserve">. </w:t>
      </w:r>
      <w:r w:rsidRPr="00DE707A">
        <w:rPr>
          <w:rStyle w:val="ad"/>
          <w:rFonts w:ascii="PT Astra Serif" w:hAnsi="PT Astra Serif"/>
          <w:b w:val="0"/>
          <w:color w:val="050505"/>
          <w:sz w:val="28"/>
          <w:szCs w:val="28"/>
        </w:rPr>
        <w:t>Информацию</w:t>
      </w:r>
      <w:r w:rsidRPr="00DE707A">
        <w:rPr>
          <w:rStyle w:val="ad"/>
          <w:rFonts w:ascii="PT Astra Serif" w:hAnsi="PT Astra Serif"/>
          <w:color w:val="050505"/>
          <w:sz w:val="28"/>
          <w:szCs w:val="28"/>
        </w:rPr>
        <w:t xml:space="preserve"> </w:t>
      </w:r>
      <w:r w:rsidRPr="00DE707A">
        <w:rPr>
          <w:rStyle w:val="ad"/>
          <w:rFonts w:ascii="PT Astra Serif" w:hAnsi="PT Astra Serif"/>
          <w:b w:val="0"/>
          <w:color w:val="050505"/>
          <w:sz w:val="28"/>
          <w:szCs w:val="28"/>
        </w:rPr>
        <w:t>о результатах оперативно - служебной  деятельности межмуниципального отдела</w:t>
      </w:r>
      <w:r w:rsidRPr="00DE707A">
        <w:rPr>
          <w:rStyle w:val="ad"/>
          <w:rFonts w:ascii="PT Astra Serif" w:hAnsi="PT Astra Serif"/>
          <w:color w:val="050505"/>
          <w:sz w:val="28"/>
          <w:szCs w:val="28"/>
        </w:rPr>
        <w:t xml:space="preserve"> </w:t>
      </w:r>
      <w:r w:rsidRPr="00DE707A">
        <w:rPr>
          <w:rStyle w:val="ad"/>
          <w:rFonts w:ascii="PT Astra Serif" w:hAnsi="PT Astra Serif"/>
          <w:b w:val="0"/>
          <w:color w:val="050505"/>
          <w:sz w:val="28"/>
          <w:szCs w:val="28"/>
        </w:rPr>
        <w:t>МВД России «Новоспасский»</w:t>
      </w:r>
      <w:r w:rsidRPr="00DE707A">
        <w:rPr>
          <w:rStyle w:val="ad"/>
          <w:rFonts w:ascii="PT Astra Serif" w:hAnsi="PT Astra Serif"/>
          <w:color w:val="050505"/>
          <w:sz w:val="28"/>
          <w:szCs w:val="28"/>
        </w:rPr>
        <w:t xml:space="preserve"> </w:t>
      </w:r>
      <w:r w:rsidRPr="00DE707A">
        <w:rPr>
          <w:rStyle w:val="ad"/>
          <w:rFonts w:ascii="PT Astra Serif" w:hAnsi="PT Astra Serif"/>
          <w:b w:val="0"/>
          <w:color w:val="050505"/>
          <w:sz w:val="28"/>
          <w:szCs w:val="28"/>
        </w:rPr>
        <w:t xml:space="preserve"> </w:t>
      </w:r>
      <w:r>
        <w:rPr>
          <w:rStyle w:val="ad"/>
          <w:rFonts w:ascii="PT Astra Serif" w:hAnsi="PT Astra Serif"/>
          <w:b w:val="0"/>
          <w:color w:val="050505"/>
          <w:sz w:val="28"/>
          <w:szCs w:val="28"/>
        </w:rPr>
        <w:t>за 2024</w:t>
      </w:r>
      <w:r w:rsidRPr="00DE707A">
        <w:rPr>
          <w:rStyle w:val="ad"/>
          <w:rFonts w:ascii="PT Astra Serif" w:hAnsi="PT Astra Serif"/>
          <w:b w:val="0"/>
          <w:color w:val="050505"/>
          <w:sz w:val="28"/>
          <w:szCs w:val="28"/>
        </w:rPr>
        <w:t xml:space="preserve"> год</w:t>
      </w:r>
      <w:r w:rsidRPr="00DE707A">
        <w:rPr>
          <w:rStyle w:val="ad"/>
          <w:rFonts w:ascii="PT Astra Serif" w:hAnsi="PT Astra Serif"/>
          <w:color w:val="050505"/>
          <w:sz w:val="28"/>
          <w:szCs w:val="28"/>
        </w:rPr>
        <w:t xml:space="preserve"> </w:t>
      </w:r>
      <w:r w:rsidRPr="00DE707A">
        <w:rPr>
          <w:rFonts w:ascii="PT Astra Serif" w:hAnsi="PT Astra Serif"/>
          <w:color w:val="050505"/>
          <w:sz w:val="28"/>
          <w:szCs w:val="28"/>
        </w:rPr>
        <w:t>принять к сведению.</w:t>
      </w:r>
    </w:p>
    <w:p w14:paraId="74C7A85A" w14:textId="77777777" w:rsidR="00924617" w:rsidRDefault="00924617" w:rsidP="00924617">
      <w:pPr>
        <w:pStyle w:val="shapka"/>
        <w:spacing w:before="0" w:beforeAutospacing="0" w:after="0" w:afterAutospacing="0"/>
        <w:jc w:val="both"/>
        <w:rPr>
          <w:rStyle w:val="ad"/>
          <w:rFonts w:ascii="PT Astra Serif" w:hAnsi="PT Astra Serif"/>
          <w:b w:val="0"/>
          <w:color w:val="050505"/>
          <w:sz w:val="28"/>
          <w:szCs w:val="28"/>
        </w:rPr>
      </w:pPr>
      <w:r w:rsidRPr="00DE707A">
        <w:rPr>
          <w:rStyle w:val="ad"/>
          <w:rFonts w:ascii="PT Astra Serif" w:hAnsi="PT Astra Serif"/>
          <w:b w:val="0"/>
          <w:color w:val="050505"/>
          <w:sz w:val="28"/>
          <w:szCs w:val="28"/>
        </w:rPr>
        <w:t xml:space="preserve">          </w:t>
      </w:r>
      <w:r>
        <w:rPr>
          <w:rStyle w:val="ad"/>
          <w:rFonts w:ascii="PT Astra Serif" w:hAnsi="PT Astra Serif"/>
          <w:b w:val="0"/>
          <w:color w:val="050505"/>
          <w:sz w:val="28"/>
          <w:szCs w:val="28"/>
        </w:rPr>
        <w:t xml:space="preserve"> 2</w:t>
      </w:r>
      <w:r w:rsidRPr="00DE707A">
        <w:rPr>
          <w:rStyle w:val="ad"/>
          <w:rFonts w:ascii="PT Astra Serif" w:hAnsi="PT Astra Serif"/>
          <w:b w:val="0"/>
          <w:color w:val="050505"/>
          <w:sz w:val="28"/>
          <w:szCs w:val="28"/>
        </w:rPr>
        <w:t>.</w:t>
      </w:r>
      <w:r>
        <w:rPr>
          <w:rStyle w:val="ad"/>
          <w:rFonts w:ascii="PT Astra Serif" w:hAnsi="PT Astra Serif"/>
          <w:b w:val="0"/>
          <w:color w:val="050505"/>
          <w:sz w:val="28"/>
          <w:szCs w:val="28"/>
        </w:rPr>
        <w:t xml:space="preserve"> Признать работу межмуниципального отдела МВД России «Новоспасский»  по обеспечению правопорядка и общественной безопасности за 2024 год на территории муниципального образования  «Радищевский район» Ульяновской области удовлетворительной.</w:t>
      </w:r>
    </w:p>
    <w:p w14:paraId="2A928D4B" w14:textId="77777777" w:rsidR="00924617" w:rsidRPr="00877825" w:rsidRDefault="00924617" w:rsidP="00924617">
      <w:pPr>
        <w:pStyle w:val="shapka"/>
        <w:spacing w:before="0" w:beforeAutospacing="0" w:after="0" w:afterAutospacing="0"/>
        <w:jc w:val="both"/>
        <w:rPr>
          <w:rFonts w:ascii="PT Astra Serif" w:hAnsi="PT Astra Serif"/>
          <w:bCs/>
          <w:color w:val="050505"/>
          <w:sz w:val="28"/>
          <w:szCs w:val="28"/>
        </w:rPr>
      </w:pPr>
      <w:r>
        <w:rPr>
          <w:rStyle w:val="ad"/>
          <w:rFonts w:ascii="PT Astra Serif" w:hAnsi="PT Astra Serif"/>
          <w:color w:val="050505"/>
          <w:sz w:val="28"/>
          <w:szCs w:val="28"/>
        </w:rPr>
        <w:t xml:space="preserve">          </w:t>
      </w:r>
      <w:r w:rsidRPr="00DE707A">
        <w:rPr>
          <w:rStyle w:val="ad"/>
          <w:rFonts w:ascii="PT Astra Serif" w:hAnsi="PT Astra Serif"/>
          <w:color w:val="050505"/>
          <w:sz w:val="28"/>
          <w:szCs w:val="28"/>
        </w:rPr>
        <w:t xml:space="preserve"> </w:t>
      </w:r>
      <w:r w:rsidRPr="002A2FEE">
        <w:rPr>
          <w:rStyle w:val="ad"/>
          <w:rFonts w:ascii="PT Astra Serif" w:hAnsi="PT Astra Serif"/>
          <w:b w:val="0"/>
          <w:color w:val="050505"/>
          <w:sz w:val="28"/>
          <w:szCs w:val="28"/>
        </w:rPr>
        <w:t>3.</w:t>
      </w:r>
      <w:r>
        <w:rPr>
          <w:rStyle w:val="ad"/>
          <w:rFonts w:ascii="PT Astra Serif" w:hAnsi="PT Astra Serif"/>
          <w:b w:val="0"/>
          <w:color w:val="050505"/>
          <w:sz w:val="28"/>
          <w:szCs w:val="28"/>
        </w:rPr>
        <w:t xml:space="preserve"> </w:t>
      </w:r>
      <w:r w:rsidRPr="00DE707A">
        <w:rPr>
          <w:rFonts w:ascii="PT Astra Serif" w:hAnsi="PT Astra Serif"/>
          <w:color w:val="050505"/>
          <w:sz w:val="28"/>
          <w:szCs w:val="28"/>
        </w:rPr>
        <w:t xml:space="preserve">Рекомендовать  </w:t>
      </w:r>
      <w:r w:rsidRPr="00DE707A">
        <w:rPr>
          <w:rStyle w:val="ad"/>
          <w:rFonts w:ascii="PT Astra Serif" w:hAnsi="PT Astra Serif"/>
          <w:b w:val="0"/>
          <w:color w:val="050505"/>
          <w:sz w:val="28"/>
          <w:szCs w:val="28"/>
        </w:rPr>
        <w:t>межмуниципальному отделу</w:t>
      </w:r>
      <w:r w:rsidRPr="00DE707A">
        <w:rPr>
          <w:rStyle w:val="ad"/>
          <w:rFonts w:ascii="PT Astra Serif" w:hAnsi="PT Astra Serif"/>
          <w:color w:val="050505"/>
          <w:sz w:val="28"/>
          <w:szCs w:val="28"/>
        </w:rPr>
        <w:t xml:space="preserve"> </w:t>
      </w:r>
      <w:r w:rsidRPr="00DE707A">
        <w:rPr>
          <w:rStyle w:val="ad"/>
          <w:rFonts w:ascii="PT Astra Serif" w:hAnsi="PT Astra Serif"/>
          <w:b w:val="0"/>
          <w:color w:val="050505"/>
          <w:sz w:val="28"/>
          <w:szCs w:val="28"/>
        </w:rPr>
        <w:t>МВД России «Новоспасский»</w:t>
      </w:r>
      <w:r w:rsidRPr="00DE707A">
        <w:rPr>
          <w:rFonts w:ascii="PT Astra Serif" w:hAnsi="PT Astra Serif"/>
          <w:sz w:val="28"/>
        </w:rPr>
        <w:t>:</w:t>
      </w:r>
    </w:p>
    <w:p w14:paraId="53432ED1" w14:textId="77777777" w:rsidR="00924617" w:rsidRPr="00DE707A" w:rsidRDefault="00924617" w:rsidP="00924617">
      <w:pPr>
        <w:pStyle w:val="shapka"/>
        <w:spacing w:before="0" w:beforeAutospacing="0" w:after="0" w:afterAutospacing="0"/>
        <w:jc w:val="both"/>
        <w:rPr>
          <w:rFonts w:ascii="PT Astra Serif" w:hAnsi="PT Astra Serif"/>
          <w:sz w:val="28"/>
        </w:rPr>
      </w:pPr>
      <w:r w:rsidRPr="00DE707A">
        <w:rPr>
          <w:rFonts w:ascii="PT Astra Serif" w:hAnsi="PT Astra Serif"/>
          <w:sz w:val="28"/>
        </w:rPr>
        <w:t xml:space="preserve"> </w:t>
      </w:r>
      <w:r>
        <w:rPr>
          <w:rFonts w:ascii="PT Astra Serif" w:hAnsi="PT Astra Serif"/>
          <w:sz w:val="28"/>
        </w:rPr>
        <w:t xml:space="preserve">          </w:t>
      </w:r>
      <w:r w:rsidRPr="00DE707A">
        <w:rPr>
          <w:rFonts w:ascii="PT Astra Serif" w:hAnsi="PT Astra Serif"/>
          <w:sz w:val="28"/>
        </w:rPr>
        <w:t xml:space="preserve">-  </w:t>
      </w:r>
      <w:r>
        <w:rPr>
          <w:rFonts w:ascii="PT Astra Serif" w:hAnsi="PT Astra Serif"/>
          <w:sz w:val="28"/>
        </w:rPr>
        <w:t xml:space="preserve">продолжить  работу по защите личных и имущественных прав граждан от противоправных посягательств, по укреплению общественного порядка, профилактике правонарушений, обеспечению </w:t>
      </w:r>
      <w:proofErr w:type="gramStart"/>
      <w:r>
        <w:rPr>
          <w:rFonts w:ascii="PT Astra Serif" w:hAnsi="PT Astra Serif"/>
          <w:sz w:val="28"/>
        </w:rPr>
        <w:t>контроля за</w:t>
      </w:r>
      <w:proofErr w:type="gramEnd"/>
      <w:r>
        <w:rPr>
          <w:rFonts w:ascii="PT Astra Serif" w:hAnsi="PT Astra Serif"/>
          <w:sz w:val="28"/>
        </w:rPr>
        <w:t xml:space="preserve"> миграционной ситуацией на территории муниципалитета</w:t>
      </w:r>
      <w:r w:rsidRPr="00DE707A">
        <w:rPr>
          <w:rFonts w:ascii="PT Astra Serif" w:hAnsi="PT Astra Serif"/>
          <w:sz w:val="28"/>
        </w:rPr>
        <w:t>;</w:t>
      </w:r>
    </w:p>
    <w:p w14:paraId="5367E715" w14:textId="77777777" w:rsidR="00924617" w:rsidRDefault="00924617" w:rsidP="00924617">
      <w:pPr>
        <w:pStyle w:val="shapka"/>
        <w:spacing w:before="0" w:beforeAutospacing="0" w:after="0" w:afterAutospacing="0"/>
        <w:jc w:val="both"/>
        <w:rPr>
          <w:rFonts w:ascii="PT Astra Serif" w:hAnsi="PT Astra Serif"/>
          <w:sz w:val="28"/>
        </w:rPr>
      </w:pPr>
      <w:r>
        <w:rPr>
          <w:rFonts w:ascii="PT Astra Serif" w:hAnsi="PT Astra Serif"/>
          <w:sz w:val="28"/>
        </w:rPr>
        <w:t xml:space="preserve">            - совместно с дорожной службой и заинтересованными органами реализовать комплекс мер, направленных на ликвидацию </w:t>
      </w:r>
      <w:proofErr w:type="spellStart"/>
      <w:r>
        <w:rPr>
          <w:rFonts w:ascii="PT Astra Serif" w:hAnsi="PT Astra Serif"/>
          <w:sz w:val="28"/>
        </w:rPr>
        <w:t>аварийно</w:t>
      </w:r>
      <w:proofErr w:type="spellEnd"/>
      <w:r>
        <w:rPr>
          <w:rFonts w:ascii="PT Astra Serif" w:hAnsi="PT Astra Serif"/>
          <w:sz w:val="28"/>
        </w:rPr>
        <w:t xml:space="preserve"> - опасных участков  и предупреждение  </w:t>
      </w:r>
      <w:proofErr w:type="spellStart"/>
      <w:r>
        <w:rPr>
          <w:rFonts w:ascii="PT Astra Serif" w:hAnsi="PT Astra Serif"/>
          <w:sz w:val="28"/>
        </w:rPr>
        <w:t>дорожно</w:t>
      </w:r>
      <w:proofErr w:type="spellEnd"/>
      <w:r>
        <w:rPr>
          <w:rFonts w:ascii="PT Astra Serif" w:hAnsi="PT Astra Serif"/>
          <w:sz w:val="28"/>
        </w:rPr>
        <w:t xml:space="preserve"> - транспортных происшествий;</w:t>
      </w:r>
    </w:p>
    <w:p w14:paraId="541904B1" w14:textId="77777777" w:rsidR="00924617" w:rsidRDefault="00924617" w:rsidP="00924617">
      <w:pPr>
        <w:pStyle w:val="shapka"/>
        <w:spacing w:before="0" w:beforeAutospacing="0" w:after="0" w:afterAutospacing="0"/>
        <w:jc w:val="both"/>
        <w:rPr>
          <w:rFonts w:ascii="PT Astra Serif" w:hAnsi="PT Astra Serif"/>
          <w:sz w:val="28"/>
        </w:rPr>
      </w:pPr>
      <w:r>
        <w:rPr>
          <w:rFonts w:ascii="PT Astra Serif" w:hAnsi="PT Astra Serif"/>
          <w:sz w:val="28"/>
        </w:rPr>
        <w:t xml:space="preserve">           -  активнее использовать возможности местной газеты и интернет-сайта для информирования жителей района и размещения информационного материала;</w:t>
      </w:r>
    </w:p>
    <w:p w14:paraId="5ED5E200" w14:textId="77777777" w:rsidR="00924617" w:rsidRDefault="00924617" w:rsidP="00924617">
      <w:pPr>
        <w:pStyle w:val="shapka"/>
        <w:spacing w:before="0" w:beforeAutospacing="0" w:after="0" w:afterAutospacing="0"/>
        <w:jc w:val="both"/>
        <w:rPr>
          <w:rFonts w:ascii="PT Astra Serif" w:hAnsi="PT Astra Serif"/>
          <w:sz w:val="28"/>
        </w:rPr>
      </w:pPr>
      <w:r w:rsidRPr="00DE707A">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rPr>
        <w:t xml:space="preserve">- поддерживать взаимодействие и плодотворное сотрудничество с органами местного самоуправления, общественными объединениями </w:t>
      </w:r>
      <w:r>
        <w:rPr>
          <w:rFonts w:ascii="PT Astra Serif" w:hAnsi="PT Astra Serif"/>
          <w:sz w:val="28"/>
        </w:rPr>
        <w:lastRenderedPageBreak/>
        <w:t>муниципального образования «Радищевский район» для проведения мероприятий по обеспечению правопорядка и общественной безопасности.</w:t>
      </w:r>
    </w:p>
    <w:p w14:paraId="4E4C02D3" w14:textId="77777777" w:rsidR="00924617" w:rsidRPr="00DE707A" w:rsidRDefault="00924617" w:rsidP="00924617">
      <w:pPr>
        <w:pStyle w:val="shapka"/>
        <w:spacing w:before="0" w:beforeAutospacing="0" w:after="0" w:afterAutospacing="0"/>
        <w:jc w:val="both"/>
        <w:rPr>
          <w:rFonts w:ascii="PT Astra Serif" w:hAnsi="PT Astra Serif"/>
          <w:sz w:val="28"/>
          <w:szCs w:val="28"/>
        </w:rPr>
      </w:pPr>
      <w:r>
        <w:rPr>
          <w:rFonts w:ascii="PT Astra Serif" w:hAnsi="PT Astra Serif"/>
          <w:sz w:val="28"/>
          <w:szCs w:val="28"/>
        </w:rPr>
        <w:t xml:space="preserve">          4</w:t>
      </w:r>
      <w:r w:rsidRPr="00DE707A">
        <w:rPr>
          <w:rFonts w:ascii="PT Astra Serif" w:hAnsi="PT Astra Serif"/>
          <w:sz w:val="28"/>
          <w:szCs w:val="28"/>
        </w:rPr>
        <w:t>. Настоящее решение вступает в силу со дня подписания.</w:t>
      </w:r>
    </w:p>
    <w:p w14:paraId="551536E9" w14:textId="77777777" w:rsidR="00924617" w:rsidRDefault="00924617" w:rsidP="00924617">
      <w:pPr>
        <w:pStyle w:val="ab"/>
        <w:spacing w:before="0" w:beforeAutospacing="0" w:after="0" w:afterAutospacing="0"/>
        <w:jc w:val="both"/>
        <w:rPr>
          <w:rFonts w:ascii="PT Astra Serif" w:hAnsi="PT Astra Serif"/>
          <w:sz w:val="28"/>
          <w:szCs w:val="28"/>
        </w:rPr>
      </w:pPr>
    </w:p>
    <w:p w14:paraId="29E875D1" w14:textId="77777777" w:rsidR="00924617" w:rsidRPr="00DE707A" w:rsidRDefault="00924617" w:rsidP="00924617">
      <w:pPr>
        <w:pStyle w:val="ab"/>
        <w:spacing w:before="0" w:beforeAutospacing="0" w:after="0" w:afterAutospacing="0"/>
        <w:jc w:val="both"/>
        <w:rPr>
          <w:rFonts w:ascii="PT Astra Serif" w:hAnsi="PT Astra Serif"/>
          <w:sz w:val="28"/>
          <w:szCs w:val="28"/>
        </w:rPr>
      </w:pPr>
    </w:p>
    <w:p w14:paraId="55FC9F5A" w14:textId="77777777" w:rsidR="00924617" w:rsidRPr="00DE707A" w:rsidRDefault="00924617" w:rsidP="00924617">
      <w:pPr>
        <w:pStyle w:val="ab"/>
        <w:spacing w:before="0" w:beforeAutospacing="0" w:after="0" w:afterAutospacing="0"/>
        <w:jc w:val="both"/>
        <w:rPr>
          <w:rFonts w:ascii="PT Astra Serif" w:hAnsi="PT Astra Serif"/>
          <w:b/>
          <w:sz w:val="28"/>
          <w:szCs w:val="28"/>
        </w:rPr>
      </w:pPr>
      <w:r w:rsidRPr="00DE707A">
        <w:rPr>
          <w:rFonts w:ascii="PT Astra Serif" w:hAnsi="PT Astra Serif"/>
          <w:b/>
          <w:sz w:val="28"/>
          <w:szCs w:val="28"/>
        </w:rPr>
        <w:t>Глава муниципального образования</w:t>
      </w:r>
    </w:p>
    <w:p w14:paraId="577A2406" w14:textId="77777777" w:rsidR="00924617" w:rsidRDefault="00924617" w:rsidP="00924617">
      <w:pPr>
        <w:pStyle w:val="ab"/>
        <w:spacing w:before="0" w:beforeAutospacing="0" w:after="0" w:afterAutospacing="0"/>
        <w:jc w:val="both"/>
        <w:rPr>
          <w:b/>
          <w:sz w:val="28"/>
          <w:szCs w:val="28"/>
        </w:rPr>
      </w:pPr>
      <w:r w:rsidRPr="00DE707A">
        <w:rPr>
          <w:rFonts w:ascii="PT Astra Serif" w:hAnsi="PT Astra Serif"/>
          <w:b/>
          <w:sz w:val="28"/>
          <w:szCs w:val="28"/>
        </w:rPr>
        <w:t xml:space="preserve">«Радищевский район»                                             </w:t>
      </w:r>
      <w:r>
        <w:rPr>
          <w:rFonts w:ascii="PT Astra Serif" w:hAnsi="PT Astra Serif"/>
          <w:b/>
          <w:sz w:val="28"/>
          <w:szCs w:val="28"/>
        </w:rPr>
        <w:t xml:space="preserve">                         </w:t>
      </w:r>
      <w:r w:rsidRPr="00DE707A">
        <w:rPr>
          <w:rFonts w:ascii="PT Astra Serif" w:hAnsi="PT Astra Serif"/>
          <w:b/>
          <w:sz w:val="28"/>
          <w:szCs w:val="28"/>
        </w:rPr>
        <w:t xml:space="preserve"> В.Н. Родионов</w:t>
      </w:r>
    </w:p>
    <w:p w14:paraId="6525AD59" w14:textId="77777777" w:rsidR="00924617" w:rsidRDefault="00924617" w:rsidP="0005588D">
      <w:pPr>
        <w:autoSpaceDE w:val="0"/>
        <w:ind w:firstLine="546"/>
        <w:jc w:val="center"/>
        <w:rPr>
          <w:sz w:val="28"/>
          <w:szCs w:val="28"/>
        </w:rPr>
      </w:pPr>
    </w:p>
    <w:p w14:paraId="2646A02C" w14:textId="77777777" w:rsidR="00924617" w:rsidRDefault="00924617" w:rsidP="0005588D">
      <w:pPr>
        <w:autoSpaceDE w:val="0"/>
        <w:ind w:firstLine="546"/>
        <w:jc w:val="center"/>
        <w:rPr>
          <w:sz w:val="28"/>
          <w:szCs w:val="28"/>
        </w:rPr>
      </w:pPr>
    </w:p>
    <w:p w14:paraId="655C9FE9" w14:textId="77777777" w:rsidR="00924617" w:rsidRDefault="00924617" w:rsidP="0005588D">
      <w:pPr>
        <w:autoSpaceDE w:val="0"/>
        <w:ind w:firstLine="546"/>
        <w:jc w:val="center"/>
        <w:rPr>
          <w:sz w:val="28"/>
          <w:szCs w:val="28"/>
        </w:rPr>
      </w:pPr>
    </w:p>
    <w:p w14:paraId="2B7C6869" w14:textId="77777777" w:rsidR="00924617" w:rsidRDefault="00924617" w:rsidP="0005588D">
      <w:pPr>
        <w:autoSpaceDE w:val="0"/>
        <w:ind w:firstLine="546"/>
        <w:jc w:val="center"/>
        <w:rPr>
          <w:sz w:val="28"/>
          <w:szCs w:val="28"/>
        </w:rPr>
      </w:pPr>
    </w:p>
    <w:p w14:paraId="43DE4F9F" w14:textId="77777777" w:rsidR="00924617" w:rsidRDefault="00924617" w:rsidP="0005588D">
      <w:pPr>
        <w:autoSpaceDE w:val="0"/>
        <w:ind w:firstLine="546"/>
        <w:jc w:val="center"/>
        <w:rPr>
          <w:sz w:val="28"/>
          <w:szCs w:val="28"/>
        </w:rPr>
      </w:pPr>
    </w:p>
    <w:p w14:paraId="44264411" w14:textId="77777777" w:rsidR="00924617" w:rsidRDefault="00924617" w:rsidP="0005588D">
      <w:pPr>
        <w:autoSpaceDE w:val="0"/>
        <w:ind w:firstLine="546"/>
        <w:jc w:val="center"/>
        <w:rPr>
          <w:sz w:val="28"/>
          <w:szCs w:val="28"/>
        </w:rPr>
      </w:pPr>
    </w:p>
    <w:p w14:paraId="354E310B" w14:textId="77777777" w:rsidR="00924617" w:rsidRDefault="00924617" w:rsidP="0005588D">
      <w:pPr>
        <w:autoSpaceDE w:val="0"/>
        <w:ind w:firstLine="546"/>
        <w:jc w:val="center"/>
        <w:rPr>
          <w:sz w:val="28"/>
          <w:szCs w:val="28"/>
        </w:rPr>
      </w:pPr>
    </w:p>
    <w:p w14:paraId="372A9E74" w14:textId="77777777" w:rsidR="00924617" w:rsidRDefault="00924617" w:rsidP="0005588D">
      <w:pPr>
        <w:autoSpaceDE w:val="0"/>
        <w:ind w:firstLine="546"/>
        <w:jc w:val="center"/>
        <w:rPr>
          <w:sz w:val="28"/>
          <w:szCs w:val="28"/>
        </w:rPr>
      </w:pPr>
    </w:p>
    <w:p w14:paraId="19B8BB1E" w14:textId="77777777" w:rsidR="00924617" w:rsidRDefault="00924617" w:rsidP="0005588D">
      <w:pPr>
        <w:autoSpaceDE w:val="0"/>
        <w:ind w:firstLine="546"/>
        <w:jc w:val="center"/>
        <w:rPr>
          <w:sz w:val="28"/>
          <w:szCs w:val="28"/>
        </w:rPr>
      </w:pPr>
    </w:p>
    <w:p w14:paraId="1AB18594" w14:textId="77777777" w:rsidR="00924617" w:rsidRDefault="00924617" w:rsidP="0005588D">
      <w:pPr>
        <w:autoSpaceDE w:val="0"/>
        <w:ind w:firstLine="546"/>
        <w:jc w:val="center"/>
        <w:rPr>
          <w:sz w:val="28"/>
          <w:szCs w:val="28"/>
        </w:rPr>
      </w:pPr>
    </w:p>
    <w:p w14:paraId="6666676A" w14:textId="77777777" w:rsidR="00924617" w:rsidRDefault="00924617" w:rsidP="0005588D">
      <w:pPr>
        <w:autoSpaceDE w:val="0"/>
        <w:ind w:firstLine="546"/>
        <w:jc w:val="center"/>
        <w:rPr>
          <w:sz w:val="28"/>
          <w:szCs w:val="28"/>
        </w:rPr>
      </w:pPr>
    </w:p>
    <w:p w14:paraId="14513713" w14:textId="77777777" w:rsidR="00924617" w:rsidRDefault="00924617" w:rsidP="0005588D">
      <w:pPr>
        <w:autoSpaceDE w:val="0"/>
        <w:ind w:firstLine="546"/>
        <w:jc w:val="center"/>
        <w:rPr>
          <w:sz w:val="28"/>
          <w:szCs w:val="28"/>
        </w:rPr>
      </w:pPr>
    </w:p>
    <w:p w14:paraId="2FAC3FA4" w14:textId="77777777" w:rsidR="00924617" w:rsidRDefault="00924617" w:rsidP="0005588D">
      <w:pPr>
        <w:autoSpaceDE w:val="0"/>
        <w:ind w:firstLine="546"/>
        <w:jc w:val="center"/>
        <w:rPr>
          <w:sz w:val="28"/>
          <w:szCs w:val="28"/>
        </w:rPr>
      </w:pPr>
    </w:p>
    <w:p w14:paraId="1AF6B069" w14:textId="77777777" w:rsidR="00924617" w:rsidRDefault="00924617" w:rsidP="0005588D">
      <w:pPr>
        <w:autoSpaceDE w:val="0"/>
        <w:ind w:firstLine="546"/>
        <w:jc w:val="center"/>
        <w:rPr>
          <w:sz w:val="28"/>
          <w:szCs w:val="28"/>
        </w:rPr>
      </w:pPr>
    </w:p>
    <w:p w14:paraId="49E6592C" w14:textId="77777777" w:rsidR="00924617" w:rsidRDefault="00924617" w:rsidP="0005588D">
      <w:pPr>
        <w:autoSpaceDE w:val="0"/>
        <w:ind w:firstLine="546"/>
        <w:jc w:val="center"/>
        <w:rPr>
          <w:sz w:val="28"/>
          <w:szCs w:val="28"/>
        </w:rPr>
      </w:pPr>
    </w:p>
    <w:p w14:paraId="525F49A2" w14:textId="77777777" w:rsidR="00924617" w:rsidRDefault="00924617" w:rsidP="0005588D">
      <w:pPr>
        <w:autoSpaceDE w:val="0"/>
        <w:ind w:firstLine="546"/>
        <w:jc w:val="center"/>
        <w:rPr>
          <w:sz w:val="28"/>
          <w:szCs w:val="28"/>
        </w:rPr>
      </w:pPr>
    </w:p>
    <w:p w14:paraId="75F41629" w14:textId="77777777" w:rsidR="00924617" w:rsidRDefault="00924617" w:rsidP="0005588D">
      <w:pPr>
        <w:autoSpaceDE w:val="0"/>
        <w:ind w:firstLine="546"/>
        <w:jc w:val="center"/>
        <w:rPr>
          <w:sz w:val="28"/>
          <w:szCs w:val="28"/>
        </w:rPr>
      </w:pPr>
    </w:p>
    <w:p w14:paraId="0315CB74" w14:textId="77777777" w:rsidR="00924617" w:rsidRDefault="00924617" w:rsidP="0005588D">
      <w:pPr>
        <w:autoSpaceDE w:val="0"/>
        <w:ind w:firstLine="546"/>
        <w:jc w:val="center"/>
        <w:rPr>
          <w:sz w:val="28"/>
          <w:szCs w:val="28"/>
        </w:rPr>
      </w:pPr>
    </w:p>
    <w:p w14:paraId="6531174D" w14:textId="77777777" w:rsidR="00924617" w:rsidRDefault="00924617" w:rsidP="0005588D">
      <w:pPr>
        <w:autoSpaceDE w:val="0"/>
        <w:ind w:firstLine="546"/>
        <w:jc w:val="center"/>
        <w:rPr>
          <w:sz w:val="28"/>
          <w:szCs w:val="28"/>
        </w:rPr>
      </w:pPr>
    </w:p>
    <w:p w14:paraId="70EBCD6F" w14:textId="77777777" w:rsidR="00924617" w:rsidRDefault="00924617" w:rsidP="0005588D">
      <w:pPr>
        <w:autoSpaceDE w:val="0"/>
        <w:ind w:firstLine="546"/>
        <w:jc w:val="center"/>
        <w:rPr>
          <w:sz w:val="28"/>
          <w:szCs w:val="28"/>
        </w:rPr>
      </w:pPr>
    </w:p>
    <w:p w14:paraId="0968CA18" w14:textId="77777777" w:rsidR="00924617" w:rsidRDefault="00924617" w:rsidP="0005588D">
      <w:pPr>
        <w:autoSpaceDE w:val="0"/>
        <w:ind w:firstLine="546"/>
        <w:jc w:val="center"/>
        <w:rPr>
          <w:sz w:val="28"/>
          <w:szCs w:val="28"/>
        </w:rPr>
      </w:pPr>
    </w:p>
    <w:p w14:paraId="4F8B7E89" w14:textId="77777777" w:rsidR="00924617" w:rsidRDefault="00924617" w:rsidP="0005588D">
      <w:pPr>
        <w:autoSpaceDE w:val="0"/>
        <w:ind w:firstLine="546"/>
        <w:jc w:val="center"/>
        <w:rPr>
          <w:sz w:val="28"/>
          <w:szCs w:val="28"/>
        </w:rPr>
      </w:pPr>
    </w:p>
    <w:p w14:paraId="601EDBD9" w14:textId="77777777" w:rsidR="00924617" w:rsidRDefault="00924617" w:rsidP="0005588D">
      <w:pPr>
        <w:autoSpaceDE w:val="0"/>
        <w:ind w:firstLine="546"/>
        <w:jc w:val="center"/>
        <w:rPr>
          <w:sz w:val="28"/>
          <w:szCs w:val="28"/>
        </w:rPr>
      </w:pPr>
    </w:p>
    <w:p w14:paraId="5C730629" w14:textId="77777777" w:rsidR="00924617" w:rsidRDefault="00924617" w:rsidP="0005588D">
      <w:pPr>
        <w:autoSpaceDE w:val="0"/>
        <w:ind w:firstLine="546"/>
        <w:jc w:val="center"/>
        <w:rPr>
          <w:sz w:val="28"/>
          <w:szCs w:val="28"/>
        </w:rPr>
      </w:pPr>
    </w:p>
    <w:p w14:paraId="436EE132" w14:textId="77777777" w:rsidR="00924617" w:rsidRDefault="00924617" w:rsidP="0005588D">
      <w:pPr>
        <w:autoSpaceDE w:val="0"/>
        <w:ind w:firstLine="546"/>
        <w:jc w:val="center"/>
        <w:rPr>
          <w:sz w:val="28"/>
          <w:szCs w:val="28"/>
        </w:rPr>
      </w:pPr>
    </w:p>
    <w:p w14:paraId="22B2844A" w14:textId="77777777" w:rsidR="00924617" w:rsidRDefault="00924617" w:rsidP="0005588D">
      <w:pPr>
        <w:autoSpaceDE w:val="0"/>
        <w:ind w:firstLine="546"/>
        <w:jc w:val="center"/>
        <w:rPr>
          <w:sz w:val="28"/>
          <w:szCs w:val="28"/>
        </w:rPr>
      </w:pPr>
    </w:p>
    <w:p w14:paraId="02442AFC" w14:textId="77777777" w:rsidR="00924617" w:rsidRDefault="00924617" w:rsidP="0005588D">
      <w:pPr>
        <w:autoSpaceDE w:val="0"/>
        <w:ind w:firstLine="546"/>
        <w:jc w:val="center"/>
        <w:rPr>
          <w:sz w:val="28"/>
          <w:szCs w:val="28"/>
        </w:rPr>
      </w:pPr>
    </w:p>
    <w:p w14:paraId="68636612" w14:textId="77777777" w:rsidR="00924617" w:rsidRDefault="00924617" w:rsidP="0005588D">
      <w:pPr>
        <w:autoSpaceDE w:val="0"/>
        <w:ind w:firstLine="546"/>
        <w:jc w:val="center"/>
        <w:rPr>
          <w:sz w:val="28"/>
          <w:szCs w:val="28"/>
        </w:rPr>
      </w:pPr>
    </w:p>
    <w:p w14:paraId="33F58D77" w14:textId="77777777" w:rsidR="00924617" w:rsidRDefault="00924617" w:rsidP="0005588D">
      <w:pPr>
        <w:autoSpaceDE w:val="0"/>
        <w:ind w:firstLine="546"/>
        <w:jc w:val="center"/>
        <w:rPr>
          <w:sz w:val="28"/>
          <w:szCs w:val="28"/>
        </w:rPr>
      </w:pPr>
    </w:p>
    <w:p w14:paraId="4833ED51" w14:textId="77777777" w:rsidR="00924617" w:rsidRDefault="00924617" w:rsidP="0005588D">
      <w:pPr>
        <w:autoSpaceDE w:val="0"/>
        <w:ind w:firstLine="546"/>
        <w:jc w:val="center"/>
        <w:rPr>
          <w:sz w:val="28"/>
          <w:szCs w:val="28"/>
        </w:rPr>
      </w:pPr>
    </w:p>
    <w:p w14:paraId="054B5FCA" w14:textId="77777777" w:rsidR="00924617" w:rsidRDefault="00924617" w:rsidP="0005588D">
      <w:pPr>
        <w:autoSpaceDE w:val="0"/>
        <w:ind w:firstLine="546"/>
        <w:jc w:val="center"/>
        <w:rPr>
          <w:sz w:val="28"/>
          <w:szCs w:val="28"/>
        </w:rPr>
      </w:pPr>
    </w:p>
    <w:p w14:paraId="0871BE07" w14:textId="77777777" w:rsidR="00924617" w:rsidRDefault="00924617" w:rsidP="0005588D">
      <w:pPr>
        <w:autoSpaceDE w:val="0"/>
        <w:ind w:firstLine="546"/>
        <w:jc w:val="center"/>
        <w:rPr>
          <w:sz w:val="28"/>
          <w:szCs w:val="28"/>
        </w:rPr>
      </w:pPr>
    </w:p>
    <w:p w14:paraId="59005E61" w14:textId="77777777" w:rsidR="00924617" w:rsidRDefault="00924617" w:rsidP="0005588D">
      <w:pPr>
        <w:autoSpaceDE w:val="0"/>
        <w:ind w:firstLine="546"/>
        <w:jc w:val="center"/>
        <w:rPr>
          <w:sz w:val="28"/>
          <w:szCs w:val="28"/>
        </w:rPr>
      </w:pPr>
    </w:p>
    <w:p w14:paraId="5033359B" w14:textId="77777777" w:rsidR="00924617" w:rsidRDefault="00924617" w:rsidP="0005588D">
      <w:pPr>
        <w:autoSpaceDE w:val="0"/>
        <w:ind w:firstLine="546"/>
        <w:jc w:val="center"/>
        <w:rPr>
          <w:sz w:val="28"/>
          <w:szCs w:val="28"/>
        </w:rPr>
      </w:pPr>
    </w:p>
    <w:p w14:paraId="243EDBAF" w14:textId="77777777" w:rsidR="00924617" w:rsidRDefault="00924617" w:rsidP="0005588D">
      <w:pPr>
        <w:autoSpaceDE w:val="0"/>
        <w:ind w:firstLine="546"/>
        <w:jc w:val="center"/>
        <w:rPr>
          <w:sz w:val="28"/>
          <w:szCs w:val="28"/>
        </w:rPr>
      </w:pPr>
    </w:p>
    <w:p w14:paraId="0557E322" w14:textId="77777777" w:rsidR="00924617" w:rsidRDefault="00924617" w:rsidP="0005588D">
      <w:pPr>
        <w:autoSpaceDE w:val="0"/>
        <w:ind w:firstLine="546"/>
        <w:jc w:val="center"/>
        <w:rPr>
          <w:sz w:val="28"/>
          <w:szCs w:val="28"/>
        </w:rPr>
      </w:pPr>
    </w:p>
    <w:p w14:paraId="089C76D3" w14:textId="77777777" w:rsidR="00924617" w:rsidRDefault="00924617" w:rsidP="0005588D">
      <w:pPr>
        <w:autoSpaceDE w:val="0"/>
        <w:ind w:firstLine="546"/>
        <w:jc w:val="center"/>
        <w:rPr>
          <w:sz w:val="28"/>
          <w:szCs w:val="28"/>
        </w:rPr>
      </w:pPr>
    </w:p>
    <w:p w14:paraId="6133D24B" w14:textId="77777777" w:rsidR="00924617" w:rsidRDefault="00924617" w:rsidP="0005588D">
      <w:pPr>
        <w:autoSpaceDE w:val="0"/>
        <w:ind w:firstLine="546"/>
        <w:jc w:val="center"/>
        <w:rPr>
          <w:sz w:val="28"/>
          <w:szCs w:val="28"/>
        </w:rPr>
      </w:pPr>
    </w:p>
    <w:p w14:paraId="0BCF0214" w14:textId="75BD3D82" w:rsidR="0005588D" w:rsidRDefault="0005588D" w:rsidP="0005588D">
      <w:pPr>
        <w:autoSpaceDE w:val="0"/>
        <w:ind w:firstLine="546"/>
        <w:jc w:val="center"/>
        <w:rPr>
          <w:sz w:val="28"/>
          <w:szCs w:val="28"/>
        </w:rPr>
      </w:pPr>
      <w:r w:rsidRPr="00EF6B53">
        <w:rPr>
          <w:sz w:val="28"/>
          <w:szCs w:val="28"/>
        </w:rPr>
        <w:lastRenderedPageBreak/>
        <w:t>Информационно – аналитическая записка</w:t>
      </w:r>
    </w:p>
    <w:p w14:paraId="1F8F79A2" w14:textId="77777777" w:rsidR="0005588D" w:rsidRDefault="0005588D" w:rsidP="0005588D">
      <w:pPr>
        <w:autoSpaceDE w:val="0"/>
        <w:ind w:firstLine="546"/>
        <w:jc w:val="center"/>
        <w:rPr>
          <w:bCs/>
          <w:color w:val="auto"/>
          <w:sz w:val="28"/>
          <w:szCs w:val="28"/>
        </w:rPr>
      </w:pPr>
      <w:r w:rsidRPr="005463C0">
        <w:rPr>
          <w:bCs/>
          <w:sz w:val="28"/>
          <w:szCs w:val="28"/>
        </w:rPr>
        <w:t xml:space="preserve">о </w:t>
      </w:r>
      <w:r w:rsidRPr="005463C0">
        <w:rPr>
          <w:bCs/>
          <w:color w:val="auto"/>
          <w:sz w:val="28"/>
          <w:szCs w:val="28"/>
        </w:rPr>
        <w:t>состоянии правопорядка и результатах</w:t>
      </w:r>
      <w:r>
        <w:rPr>
          <w:bCs/>
          <w:color w:val="auto"/>
          <w:sz w:val="28"/>
          <w:szCs w:val="28"/>
        </w:rPr>
        <w:t xml:space="preserve"> </w:t>
      </w:r>
      <w:r w:rsidRPr="005463C0">
        <w:rPr>
          <w:bCs/>
          <w:color w:val="auto"/>
          <w:sz w:val="28"/>
          <w:szCs w:val="28"/>
        </w:rPr>
        <w:t>оперативно-</w:t>
      </w:r>
    </w:p>
    <w:p w14:paraId="5E39F073" w14:textId="77777777" w:rsidR="0005588D" w:rsidRDefault="0005588D" w:rsidP="0005588D">
      <w:pPr>
        <w:autoSpaceDE w:val="0"/>
        <w:ind w:firstLine="546"/>
        <w:jc w:val="center"/>
        <w:rPr>
          <w:bCs/>
          <w:color w:val="auto"/>
          <w:sz w:val="28"/>
          <w:szCs w:val="28"/>
        </w:rPr>
      </w:pPr>
      <w:r w:rsidRPr="005463C0">
        <w:rPr>
          <w:bCs/>
          <w:color w:val="auto"/>
          <w:sz w:val="28"/>
          <w:szCs w:val="28"/>
        </w:rPr>
        <w:t xml:space="preserve">служебной деятельности МО МВД России «Новоспасский» </w:t>
      </w:r>
    </w:p>
    <w:p w14:paraId="6FCA593F" w14:textId="77777777" w:rsidR="0005588D" w:rsidRPr="005463C0" w:rsidRDefault="0005588D" w:rsidP="0005588D">
      <w:pPr>
        <w:autoSpaceDE w:val="0"/>
        <w:ind w:firstLine="546"/>
        <w:jc w:val="center"/>
        <w:rPr>
          <w:bCs/>
          <w:color w:val="auto"/>
          <w:sz w:val="28"/>
          <w:szCs w:val="28"/>
        </w:rPr>
      </w:pPr>
      <w:r w:rsidRPr="005463C0">
        <w:rPr>
          <w:bCs/>
          <w:color w:val="auto"/>
          <w:sz w:val="28"/>
          <w:szCs w:val="28"/>
        </w:rPr>
        <w:t>по итогам 20</w:t>
      </w:r>
      <w:r>
        <w:rPr>
          <w:bCs/>
          <w:color w:val="auto"/>
          <w:sz w:val="28"/>
          <w:szCs w:val="28"/>
        </w:rPr>
        <w:t>2</w:t>
      </w:r>
      <w:r w:rsidR="00AC56E9">
        <w:rPr>
          <w:bCs/>
          <w:color w:val="auto"/>
          <w:sz w:val="28"/>
          <w:szCs w:val="28"/>
        </w:rPr>
        <w:t>4</w:t>
      </w:r>
      <w:r w:rsidRPr="005463C0">
        <w:rPr>
          <w:bCs/>
          <w:color w:val="auto"/>
          <w:sz w:val="28"/>
          <w:szCs w:val="28"/>
        </w:rPr>
        <w:t xml:space="preserve"> года</w:t>
      </w:r>
    </w:p>
    <w:p w14:paraId="40CEAE30" w14:textId="77777777" w:rsidR="00456BD9" w:rsidRPr="00697A61" w:rsidRDefault="00456BD9" w:rsidP="00697A61">
      <w:pPr>
        <w:autoSpaceDE w:val="0"/>
        <w:ind w:firstLine="546"/>
        <w:jc w:val="center"/>
        <w:rPr>
          <w:color w:val="auto"/>
          <w:sz w:val="28"/>
          <w:szCs w:val="28"/>
        </w:rPr>
      </w:pPr>
    </w:p>
    <w:p w14:paraId="53FD3B48" w14:textId="77777777" w:rsidR="00697A61" w:rsidRPr="00697A61" w:rsidRDefault="00697A61" w:rsidP="00697A61">
      <w:pPr>
        <w:ind w:firstLine="546"/>
        <w:jc w:val="both"/>
        <w:rPr>
          <w:color w:val="auto"/>
          <w:sz w:val="28"/>
          <w:szCs w:val="28"/>
        </w:rPr>
      </w:pPr>
    </w:p>
    <w:p w14:paraId="34D81CD0" w14:textId="77777777" w:rsidR="00AC56E9" w:rsidRPr="00783BE6" w:rsidRDefault="00AC56E9" w:rsidP="00AC56E9">
      <w:pPr>
        <w:ind w:firstLine="546"/>
        <w:jc w:val="both"/>
        <w:rPr>
          <w:color w:val="auto"/>
          <w:sz w:val="28"/>
          <w:szCs w:val="28"/>
        </w:rPr>
      </w:pPr>
      <w:r>
        <w:rPr>
          <w:color w:val="auto"/>
          <w:sz w:val="28"/>
          <w:szCs w:val="28"/>
        </w:rPr>
        <w:t>По итогам</w:t>
      </w:r>
      <w:r w:rsidRPr="00B14461">
        <w:rPr>
          <w:color w:val="auto"/>
          <w:sz w:val="28"/>
          <w:szCs w:val="28"/>
        </w:rPr>
        <w:t xml:space="preserve"> работы за 202</w:t>
      </w:r>
      <w:r>
        <w:rPr>
          <w:color w:val="auto"/>
          <w:sz w:val="28"/>
          <w:szCs w:val="28"/>
        </w:rPr>
        <w:t>4</w:t>
      </w:r>
      <w:r w:rsidRPr="00B14461">
        <w:rPr>
          <w:color w:val="auto"/>
          <w:sz w:val="28"/>
          <w:szCs w:val="28"/>
        </w:rPr>
        <w:t xml:space="preserve"> год, отмечается, </w:t>
      </w:r>
      <w:r>
        <w:rPr>
          <w:color w:val="auto"/>
          <w:sz w:val="28"/>
          <w:szCs w:val="28"/>
        </w:rPr>
        <w:t>увеличение</w:t>
      </w:r>
      <w:r w:rsidRPr="00B14461">
        <w:rPr>
          <w:color w:val="auto"/>
          <w:sz w:val="28"/>
          <w:szCs w:val="28"/>
        </w:rPr>
        <w:t xml:space="preserve"> общего количество поступивших заявлений, сообщений и иной информации о происшествиях </w:t>
      </w:r>
      <w:r>
        <w:rPr>
          <w:color w:val="auto"/>
          <w:sz w:val="28"/>
          <w:szCs w:val="28"/>
        </w:rPr>
        <w:t>на +5</w:t>
      </w:r>
      <w:r w:rsidRPr="00783BE6">
        <w:rPr>
          <w:color w:val="auto"/>
          <w:sz w:val="28"/>
          <w:szCs w:val="28"/>
        </w:rPr>
        <w:t>,</w:t>
      </w:r>
      <w:r>
        <w:rPr>
          <w:color w:val="auto"/>
          <w:sz w:val="28"/>
          <w:szCs w:val="28"/>
        </w:rPr>
        <w:t>1</w:t>
      </w:r>
      <w:r w:rsidRPr="00783BE6">
        <w:rPr>
          <w:color w:val="auto"/>
          <w:sz w:val="28"/>
          <w:szCs w:val="28"/>
        </w:rPr>
        <w:t>% (с 4</w:t>
      </w:r>
      <w:r>
        <w:rPr>
          <w:color w:val="auto"/>
          <w:sz w:val="28"/>
          <w:szCs w:val="28"/>
        </w:rPr>
        <w:t>545</w:t>
      </w:r>
      <w:r w:rsidRPr="00783BE6">
        <w:rPr>
          <w:color w:val="auto"/>
          <w:sz w:val="28"/>
          <w:szCs w:val="28"/>
        </w:rPr>
        <w:t xml:space="preserve"> до </w:t>
      </w:r>
      <w:r>
        <w:rPr>
          <w:color w:val="auto"/>
          <w:sz w:val="28"/>
          <w:szCs w:val="28"/>
        </w:rPr>
        <w:t>4775</w:t>
      </w:r>
      <w:r w:rsidRPr="00783BE6">
        <w:rPr>
          <w:color w:val="auto"/>
          <w:sz w:val="28"/>
          <w:szCs w:val="28"/>
        </w:rPr>
        <w:t xml:space="preserve">). </w:t>
      </w:r>
    </w:p>
    <w:p w14:paraId="61D6215D" w14:textId="77777777" w:rsidR="007C7110" w:rsidRPr="00783BE6" w:rsidRDefault="007C7110" w:rsidP="007C7110">
      <w:pPr>
        <w:ind w:firstLine="546"/>
        <w:jc w:val="both"/>
        <w:rPr>
          <w:color w:val="auto"/>
          <w:sz w:val="28"/>
          <w:szCs w:val="28"/>
        </w:rPr>
      </w:pPr>
      <w:r w:rsidRPr="00783BE6">
        <w:rPr>
          <w:color w:val="auto"/>
          <w:sz w:val="28"/>
          <w:szCs w:val="28"/>
        </w:rPr>
        <w:t>Общее количество зарегистрированных преступлений снизилось на -</w:t>
      </w:r>
      <w:r w:rsidR="00297529">
        <w:rPr>
          <w:color w:val="auto"/>
          <w:sz w:val="28"/>
          <w:szCs w:val="28"/>
        </w:rPr>
        <w:t>23</w:t>
      </w:r>
      <w:r w:rsidRPr="00783BE6">
        <w:rPr>
          <w:color w:val="auto"/>
          <w:sz w:val="28"/>
          <w:szCs w:val="28"/>
        </w:rPr>
        <w:t>,</w:t>
      </w:r>
      <w:r w:rsidR="00297529">
        <w:rPr>
          <w:color w:val="auto"/>
          <w:sz w:val="28"/>
          <w:szCs w:val="28"/>
        </w:rPr>
        <w:t>7</w:t>
      </w:r>
      <w:r w:rsidRPr="00783BE6">
        <w:rPr>
          <w:color w:val="auto"/>
          <w:sz w:val="28"/>
          <w:szCs w:val="28"/>
        </w:rPr>
        <w:t xml:space="preserve">% (с </w:t>
      </w:r>
      <w:r w:rsidR="00297529">
        <w:rPr>
          <w:color w:val="auto"/>
          <w:sz w:val="28"/>
          <w:szCs w:val="28"/>
        </w:rPr>
        <w:t>93</w:t>
      </w:r>
      <w:r w:rsidRPr="00783BE6">
        <w:rPr>
          <w:color w:val="auto"/>
          <w:sz w:val="28"/>
          <w:szCs w:val="28"/>
        </w:rPr>
        <w:t xml:space="preserve"> до </w:t>
      </w:r>
      <w:r w:rsidR="00297529">
        <w:rPr>
          <w:color w:val="auto"/>
          <w:sz w:val="28"/>
          <w:szCs w:val="28"/>
        </w:rPr>
        <w:t>71</w:t>
      </w:r>
      <w:r w:rsidR="008B1CB4">
        <w:rPr>
          <w:color w:val="auto"/>
          <w:sz w:val="28"/>
          <w:szCs w:val="28"/>
        </w:rPr>
        <w:t>, по области -7,5%</w:t>
      </w:r>
      <w:r w:rsidR="00BA33E1">
        <w:rPr>
          <w:color w:val="auto"/>
          <w:sz w:val="28"/>
          <w:szCs w:val="28"/>
        </w:rPr>
        <w:t xml:space="preserve">), в том числе: </w:t>
      </w:r>
      <w:r w:rsidRPr="00783BE6">
        <w:rPr>
          <w:color w:val="auto"/>
          <w:sz w:val="28"/>
          <w:szCs w:val="28"/>
        </w:rPr>
        <w:t xml:space="preserve">следствие по которым обязательно </w:t>
      </w:r>
      <w:r w:rsidR="008B1CB4">
        <w:rPr>
          <w:color w:val="auto"/>
          <w:sz w:val="28"/>
          <w:szCs w:val="28"/>
        </w:rPr>
        <w:br/>
      </w:r>
      <w:r w:rsidRPr="00783BE6">
        <w:rPr>
          <w:color w:val="auto"/>
          <w:sz w:val="28"/>
          <w:szCs w:val="28"/>
        </w:rPr>
        <w:t xml:space="preserve">на -32,6% (с 43 </w:t>
      </w:r>
      <w:proofErr w:type="gramStart"/>
      <w:r w:rsidRPr="00783BE6">
        <w:rPr>
          <w:color w:val="auto"/>
          <w:sz w:val="28"/>
          <w:szCs w:val="28"/>
        </w:rPr>
        <w:t>до</w:t>
      </w:r>
      <w:proofErr w:type="gramEnd"/>
      <w:r w:rsidRPr="00783BE6">
        <w:rPr>
          <w:color w:val="auto"/>
          <w:sz w:val="28"/>
          <w:szCs w:val="28"/>
        </w:rPr>
        <w:t xml:space="preserve"> 29</w:t>
      </w:r>
      <w:r w:rsidR="008B1CB4">
        <w:rPr>
          <w:color w:val="auto"/>
          <w:sz w:val="28"/>
          <w:szCs w:val="28"/>
        </w:rPr>
        <w:t>, по области -1,9%</w:t>
      </w:r>
      <w:r w:rsidRPr="00783BE6">
        <w:rPr>
          <w:color w:val="auto"/>
          <w:sz w:val="28"/>
          <w:szCs w:val="28"/>
        </w:rPr>
        <w:t>), следствие по которым не обязательно снижение на -</w:t>
      </w:r>
      <w:r w:rsidR="00BA33E1">
        <w:rPr>
          <w:color w:val="auto"/>
          <w:sz w:val="28"/>
          <w:szCs w:val="28"/>
        </w:rPr>
        <w:t>44</w:t>
      </w:r>
      <w:r w:rsidRPr="00783BE6">
        <w:rPr>
          <w:color w:val="auto"/>
          <w:sz w:val="28"/>
          <w:szCs w:val="28"/>
        </w:rPr>
        <w:t>,</w:t>
      </w:r>
      <w:r w:rsidR="00BA33E1">
        <w:rPr>
          <w:color w:val="auto"/>
          <w:sz w:val="28"/>
          <w:szCs w:val="28"/>
        </w:rPr>
        <w:t>6</w:t>
      </w:r>
      <w:r w:rsidRPr="00783BE6">
        <w:rPr>
          <w:color w:val="auto"/>
          <w:sz w:val="28"/>
          <w:szCs w:val="28"/>
        </w:rPr>
        <w:t xml:space="preserve">% (с </w:t>
      </w:r>
      <w:r w:rsidR="00BA33E1">
        <w:rPr>
          <w:color w:val="auto"/>
          <w:sz w:val="28"/>
          <w:szCs w:val="28"/>
        </w:rPr>
        <w:t>56</w:t>
      </w:r>
      <w:r w:rsidRPr="00783BE6">
        <w:rPr>
          <w:color w:val="auto"/>
          <w:sz w:val="28"/>
          <w:szCs w:val="28"/>
        </w:rPr>
        <w:t xml:space="preserve"> до </w:t>
      </w:r>
      <w:r w:rsidR="00BA33E1">
        <w:rPr>
          <w:color w:val="auto"/>
          <w:sz w:val="28"/>
          <w:szCs w:val="28"/>
        </w:rPr>
        <w:t>31</w:t>
      </w:r>
      <w:r w:rsidR="008B1CB4">
        <w:rPr>
          <w:color w:val="auto"/>
          <w:sz w:val="28"/>
          <w:szCs w:val="28"/>
        </w:rPr>
        <w:t>, по области -16,3%</w:t>
      </w:r>
      <w:r w:rsidRPr="00783BE6">
        <w:rPr>
          <w:color w:val="auto"/>
          <w:sz w:val="28"/>
          <w:szCs w:val="28"/>
        </w:rPr>
        <w:t xml:space="preserve">). </w:t>
      </w:r>
    </w:p>
    <w:p w14:paraId="6ECAE9C3" w14:textId="77777777" w:rsidR="007C7110" w:rsidRPr="00783BE6" w:rsidRDefault="007C7110" w:rsidP="007C7110">
      <w:pPr>
        <w:ind w:firstLine="546"/>
        <w:jc w:val="both"/>
        <w:rPr>
          <w:color w:val="auto"/>
          <w:sz w:val="28"/>
          <w:szCs w:val="28"/>
        </w:rPr>
      </w:pPr>
      <w:r w:rsidRPr="00783BE6">
        <w:rPr>
          <w:color w:val="auto"/>
          <w:sz w:val="28"/>
          <w:szCs w:val="28"/>
        </w:rPr>
        <w:t xml:space="preserve">На </w:t>
      </w:r>
      <w:r w:rsidR="008672C1">
        <w:rPr>
          <w:color w:val="auto"/>
          <w:sz w:val="28"/>
          <w:szCs w:val="28"/>
        </w:rPr>
        <w:t>-23</w:t>
      </w:r>
      <w:r w:rsidRPr="00783BE6">
        <w:rPr>
          <w:color w:val="auto"/>
          <w:sz w:val="28"/>
          <w:szCs w:val="28"/>
        </w:rPr>
        <w:t>,</w:t>
      </w:r>
      <w:r w:rsidR="008672C1">
        <w:rPr>
          <w:color w:val="auto"/>
          <w:sz w:val="28"/>
          <w:szCs w:val="28"/>
        </w:rPr>
        <w:t>5</w:t>
      </w:r>
      <w:r w:rsidRPr="00783BE6">
        <w:rPr>
          <w:color w:val="auto"/>
          <w:sz w:val="28"/>
          <w:szCs w:val="28"/>
        </w:rPr>
        <w:t xml:space="preserve">% (с </w:t>
      </w:r>
      <w:r w:rsidR="008B1CB4">
        <w:rPr>
          <w:color w:val="auto"/>
          <w:sz w:val="28"/>
          <w:szCs w:val="28"/>
        </w:rPr>
        <w:t>17</w:t>
      </w:r>
      <w:r w:rsidRPr="00783BE6">
        <w:rPr>
          <w:color w:val="auto"/>
          <w:sz w:val="28"/>
          <w:szCs w:val="28"/>
        </w:rPr>
        <w:t xml:space="preserve"> до </w:t>
      </w:r>
      <w:r w:rsidR="008B1CB4">
        <w:rPr>
          <w:color w:val="auto"/>
          <w:sz w:val="28"/>
          <w:szCs w:val="28"/>
        </w:rPr>
        <w:t xml:space="preserve">13, </w:t>
      </w:r>
      <w:r w:rsidRPr="00783BE6">
        <w:rPr>
          <w:color w:val="auto"/>
          <w:sz w:val="28"/>
          <w:szCs w:val="28"/>
        </w:rPr>
        <w:t xml:space="preserve">по области </w:t>
      </w:r>
      <w:r w:rsidR="008B1CB4">
        <w:rPr>
          <w:color w:val="auto"/>
          <w:sz w:val="28"/>
          <w:szCs w:val="28"/>
        </w:rPr>
        <w:t>-6</w:t>
      </w:r>
      <w:r w:rsidRPr="00783BE6">
        <w:rPr>
          <w:color w:val="auto"/>
          <w:sz w:val="28"/>
          <w:szCs w:val="28"/>
        </w:rPr>
        <w:t>,</w:t>
      </w:r>
      <w:r w:rsidR="008B1CB4">
        <w:rPr>
          <w:color w:val="auto"/>
          <w:sz w:val="28"/>
          <w:szCs w:val="28"/>
        </w:rPr>
        <w:t>1</w:t>
      </w:r>
      <w:r w:rsidRPr="00783BE6">
        <w:rPr>
          <w:color w:val="auto"/>
          <w:sz w:val="28"/>
          <w:szCs w:val="28"/>
        </w:rPr>
        <w:t>)</w:t>
      </w:r>
      <w:r w:rsidR="008B1CB4">
        <w:rPr>
          <w:color w:val="auto"/>
          <w:sz w:val="28"/>
          <w:szCs w:val="28"/>
        </w:rPr>
        <w:t xml:space="preserve"> уменьшилось </w:t>
      </w:r>
      <w:r w:rsidR="008B1CB4" w:rsidRPr="00783BE6">
        <w:rPr>
          <w:color w:val="auto"/>
          <w:sz w:val="28"/>
          <w:szCs w:val="28"/>
        </w:rPr>
        <w:t>количество зарегистрированных тяжких и особо тяжких преступлений</w:t>
      </w:r>
      <w:r w:rsidRPr="00783BE6">
        <w:rPr>
          <w:color w:val="auto"/>
          <w:sz w:val="28"/>
          <w:szCs w:val="28"/>
        </w:rPr>
        <w:t>.</w:t>
      </w:r>
    </w:p>
    <w:p w14:paraId="7976DD24" w14:textId="77777777" w:rsidR="007C7110" w:rsidRPr="00783BE6" w:rsidRDefault="007C7110" w:rsidP="007C7110">
      <w:pPr>
        <w:ind w:firstLine="546"/>
        <w:jc w:val="both"/>
        <w:rPr>
          <w:color w:val="auto"/>
          <w:sz w:val="28"/>
          <w:szCs w:val="28"/>
        </w:rPr>
      </w:pPr>
      <w:r w:rsidRPr="00783BE6">
        <w:rPr>
          <w:color w:val="auto"/>
          <w:sz w:val="28"/>
          <w:szCs w:val="28"/>
        </w:rPr>
        <w:t xml:space="preserve">Уровень преступности на 10 тысяч населения составил </w:t>
      </w:r>
      <w:r w:rsidR="008B1CB4">
        <w:rPr>
          <w:color w:val="auto"/>
          <w:sz w:val="28"/>
          <w:szCs w:val="28"/>
        </w:rPr>
        <w:t>62</w:t>
      </w:r>
      <w:r w:rsidRPr="00783BE6">
        <w:rPr>
          <w:color w:val="auto"/>
          <w:sz w:val="28"/>
          <w:szCs w:val="28"/>
        </w:rPr>
        <w:t>,</w:t>
      </w:r>
      <w:r w:rsidR="008B1CB4">
        <w:rPr>
          <w:color w:val="auto"/>
          <w:sz w:val="28"/>
          <w:szCs w:val="28"/>
        </w:rPr>
        <w:t>3</w:t>
      </w:r>
      <w:r w:rsidRPr="00783BE6">
        <w:rPr>
          <w:color w:val="auto"/>
          <w:sz w:val="28"/>
          <w:szCs w:val="28"/>
        </w:rPr>
        <w:t xml:space="preserve"> (202</w:t>
      </w:r>
      <w:r w:rsidR="008B1CB4">
        <w:rPr>
          <w:color w:val="auto"/>
          <w:sz w:val="28"/>
          <w:szCs w:val="28"/>
        </w:rPr>
        <w:t xml:space="preserve">3 </w:t>
      </w:r>
      <w:r w:rsidRPr="00783BE6">
        <w:rPr>
          <w:color w:val="auto"/>
          <w:sz w:val="28"/>
          <w:szCs w:val="28"/>
        </w:rPr>
        <w:t>г.-</w:t>
      </w:r>
      <w:r w:rsidR="008B1CB4">
        <w:rPr>
          <w:color w:val="auto"/>
          <w:sz w:val="28"/>
          <w:szCs w:val="28"/>
        </w:rPr>
        <w:t>80</w:t>
      </w:r>
      <w:r w:rsidRPr="00783BE6">
        <w:rPr>
          <w:color w:val="auto"/>
          <w:sz w:val="28"/>
          <w:szCs w:val="28"/>
        </w:rPr>
        <w:t>,</w:t>
      </w:r>
      <w:r w:rsidR="008B1CB4">
        <w:rPr>
          <w:color w:val="auto"/>
          <w:sz w:val="28"/>
          <w:szCs w:val="28"/>
        </w:rPr>
        <w:t>2) преступления</w:t>
      </w:r>
      <w:r w:rsidRPr="00783BE6">
        <w:rPr>
          <w:color w:val="auto"/>
          <w:sz w:val="28"/>
          <w:szCs w:val="28"/>
        </w:rPr>
        <w:t>.</w:t>
      </w:r>
    </w:p>
    <w:p w14:paraId="600E9F4B" w14:textId="77777777" w:rsidR="007C7110" w:rsidRDefault="007C7110" w:rsidP="007C7110">
      <w:pPr>
        <w:ind w:firstLine="546"/>
        <w:jc w:val="both"/>
        <w:rPr>
          <w:color w:val="auto"/>
          <w:sz w:val="28"/>
          <w:szCs w:val="28"/>
        </w:rPr>
      </w:pPr>
      <w:r w:rsidRPr="00783BE6">
        <w:rPr>
          <w:color w:val="auto"/>
          <w:sz w:val="28"/>
          <w:szCs w:val="28"/>
        </w:rPr>
        <w:t xml:space="preserve">Положительным итогом проведенных </w:t>
      </w:r>
      <w:proofErr w:type="gramStart"/>
      <w:r w:rsidRPr="00783BE6">
        <w:rPr>
          <w:color w:val="auto"/>
          <w:sz w:val="28"/>
          <w:szCs w:val="28"/>
        </w:rPr>
        <w:t>профилактический</w:t>
      </w:r>
      <w:proofErr w:type="gramEnd"/>
      <w:r w:rsidRPr="00783BE6">
        <w:rPr>
          <w:color w:val="auto"/>
          <w:sz w:val="28"/>
          <w:szCs w:val="28"/>
        </w:rPr>
        <w:t xml:space="preserve"> мероприятий явилось, снижение краж имущества на -</w:t>
      </w:r>
      <w:r w:rsidR="008B1CB4">
        <w:rPr>
          <w:color w:val="auto"/>
          <w:sz w:val="28"/>
          <w:szCs w:val="28"/>
        </w:rPr>
        <w:t>45</w:t>
      </w:r>
      <w:r w:rsidRPr="00783BE6">
        <w:rPr>
          <w:color w:val="auto"/>
          <w:sz w:val="28"/>
          <w:szCs w:val="28"/>
        </w:rPr>
        <w:t>,</w:t>
      </w:r>
      <w:r w:rsidR="008B1CB4">
        <w:rPr>
          <w:color w:val="auto"/>
          <w:sz w:val="28"/>
          <w:szCs w:val="28"/>
        </w:rPr>
        <w:t>5</w:t>
      </w:r>
      <w:r w:rsidRPr="00783BE6">
        <w:rPr>
          <w:color w:val="auto"/>
          <w:sz w:val="28"/>
          <w:szCs w:val="28"/>
        </w:rPr>
        <w:t xml:space="preserve">% (с </w:t>
      </w:r>
      <w:r w:rsidR="008B1CB4">
        <w:rPr>
          <w:color w:val="auto"/>
          <w:sz w:val="28"/>
          <w:szCs w:val="28"/>
        </w:rPr>
        <w:t>22</w:t>
      </w:r>
      <w:r w:rsidRPr="00783BE6">
        <w:rPr>
          <w:color w:val="auto"/>
          <w:sz w:val="28"/>
          <w:szCs w:val="28"/>
        </w:rPr>
        <w:t xml:space="preserve"> до </w:t>
      </w:r>
      <w:r w:rsidR="008B1CB4">
        <w:rPr>
          <w:color w:val="auto"/>
          <w:sz w:val="28"/>
          <w:szCs w:val="28"/>
        </w:rPr>
        <w:t>12</w:t>
      </w:r>
      <w:r w:rsidRPr="00783BE6">
        <w:rPr>
          <w:color w:val="auto"/>
          <w:sz w:val="28"/>
          <w:szCs w:val="28"/>
        </w:rPr>
        <w:t xml:space="preserve">), </w:t>
      </w:r>
      <w:r w:rsidR="008B1CB4">
        <w:rPr>
          <w:color w:val="auto"/>
          <w:sz w:val="28"/>
          <w:szCs w:val="28"/>
        </w:rPr>
        <w:t>неправомерного завладения автомототранспортом на -66,7% (с 3 до 1</w:t>
      </w:r>
      <w:r w:rsidRPr="00783BE6">
        <w:rPr>
          <w:color w:val="auto"/>
          <w:sz w:val="28"/>
          <w:szCs w:val="28"/>
        </w:rPr>
        <w:t>)</w:t>
      </w:r>
      <w:r w:rsidR="008B1CB4">
        <w:rPr>
          <w:color w:val="auto"/>
          <w:sz w:val="28"/>
          <w:szCs w:val="28"/>
        </w:rPr>
        <w:t>, мошенничеств общеуголовной направленности на -12,5% (с 8 до 7).</w:t>
      </w:r>
      <w:r w:rsidRPr="00783BE6">
        <w:rPr>
          <w:color w:val="auto"/>
          <w:sz w:val="28"/>
          <w:szCs w:val="28"/>
        </w:rPr>
        <w:t xml:space="preserve"> Не допущено</w:t>
      </w:r>
      <w:r w:rsidR="008B1CB4">
        <w:rPr>
          <w:color w:val="auto"/>
          <w:sz w:val="28"/>
          <w:szCs w:val="28"/>
        </w:rPr>
        <w:t xml:space="preserve"> убийств </w:t>
      </w:r>
      <w:r w:rsidR="008B1CB4">
        <w:rPr>
          <w:color w:val="auto"/>
          <w:sz w:val="28"/>
          <w:szCs w:val="28"/>
        </w:rPr>
        <w:br/>
        <w:t>(2023 г. - 1)</w:t>
      </w:r>
      <w:r w:rsidRPr="00783BE6">
        <w:rPr>
          <w:color w:val="auto"/>
          <w:sz w:val="28"/>
          <w:szCs w:val="28"/>
        </w:rPr>
        <w:t>,</w:t>
      </w:r>
      <w:r w:rsidR="008B1CB4">
        <w:rPr>
          <w:color w:val="auto"/>
          <w:sz w:val="28"/>
          <w:szCs w:val="28"/>
        </w:rPr>
        <w:t xml:space="preserve"> фактов умышленного причинения тяжкого вреда здоровью </w:t>
      </w:r>
      <w:r w:rsidR="00656F44">
        <w:rPr>
          <w:color w:val="auto"/>
          <w:sz w:val="28"/>
          <w:szCs w:val="28"/>
        </w:rPr>
        <w:br/>
      </w:r>
      <w:r w:rsidR="008B1CB4">
        <w:rPr>
          <w:color w:val="auto"/>
          <w:sz w:val="28"/>
          <w:szCs w:val="28"/>
        </w:rPr>
        <w:t>(</w:t>
      </w:r>
      <w:r w:rsidR="00656F44">
        <w:rPr>
          <w:color w:val="auto"/>
          <w:sz w:val="28"/>
          <w:szCs w:val="28"/>
        </w:rPr>
        <w:t>2023 г. - 0</w:t>
      </w:r>
      <w:r w:rsidR="008B1CB4">
        <w:rPr>
          <w:color w:val="auto"/>
          <w:sz w:val="28"/>
          <w:szCs w:val="28"/>
        </w:rPr>
        <w:t>)</w:t>
      </w:r>
      <w:r w:rsidR="00656F44">
        <w:rPr>
          <w:color w:val="auto"/>
          <w:sz w:val="28"/>
          <w:szCs w:val="28"/>
        </w:rPr>
        <w:t xml:space="preserve">, </w:t>
      </w:r>
      <w:r w:rsidRPr="00783BE6">
        <w:rPr>
          <w:color w:val="auto"/>
          <w:sz w:val="28"/>
          <w:szCs w:val="28"/>
        </w:rPr>
        <w:t>разбойных нападений (202</w:t>
      </w:r>
      <w:r w:rsidR="00656F44">
        <w:rPr>
          <w:color w:val="auto"/>
          <w:sz w:val="28"/>
          <w:szCs w:val="28"/>
        </w:rPr>
        <w:t>3</w:t>
      </w:r>
      <w:r w:rsidRPr="00783BE6">
        <w:rPr>
          <w:color w:val="auto"/>
          <w:sz w:val="28"/>
          <w:szCs w:val="28"/>
        </w:rPr>
        <w:t xml:space="preserve"> г. - 0), </w:t>
      </w:r>
      <w:r w:rsidR="00656F44">
        <w:rPr>
          <w:color w:val="auto"/>
          <w:sz w:val="28"/>
          <w:szCs w:val="28"/>
        </w:rPr>
        <w:t xml:space="preserve">грабежей (2023 г. - 1), </w:t>
      </w:r>
      <w:r w:rsidRPr="00783BE6">
        <w:rPr>
          <w:color w:val="auto"/>
          <w:sz w:val="28"/>
          <w:szCs w:val="28"/>
        </w:rPr>
        <w:t xml:space="preserve">краж </w:t>
      </w:r>
      <w:proofErr w:type="gramStart"/>
      <w:r w:rsidRPr="00783BE6">
        <w:rPr>
          <w:color w:val="auto"/>
          <w:sz w:val="28"/>
          <w:szCs w:val="28"/>
        </w:rPr>
        <w:t>из</w:t>
      </w:r>
      <w:proofErr w:type="gramEnd"/>
      <w:r w:rsidRPr="00783BE6">
        <w:rPr>
          <w:color w:val="auto"/>
          <w:sz w:val="28"/>
          <w:szCs w:val="28"/>
        </w:rPr>
        <w:t xml:space="preserve"> магазинов, баз и складов (202</w:t>
      </w:r>
      <w:r w:rsidR="00656F44">
        <w:rPr>
          <w:color w:val="auto"/>
          <w:sz w:val="28"/>
          <w:szCs w:val="28"/>
        </w:rPr>
        <w:t>3</w:t>
      </w:r>
      <w:r w:rsidRPr="00783BE6">
        <w:rPr>
          <w:color w:val="auto"/>
          <w:sz w:val="28"/>
          <w:szCs w:val="28"/>
        </w:rPr>
        <w:t xml:space="preserve"> г.-</w:t>
      </w:r>
      <w:r w:rsidR="00656F44">
        <w:rPr>
          <w:color w:val="auto"/>
          <w:sz w:val="28"/>
          <w:szCs w:val="28"/>
        </w:rPr>
        <w:t>0</w:t>
      </w:r>
      <w:r w:rsidRPr="00783BE6">
        <w:rPr>
          <w:color w:val="auto"/>
          <w:sz w:val="28"/>
          <w:szCs w:val="28"/>
        </w:rPr>
        <w:t xml:space="preserve">),  </w:t>
      </w:r>
      <w:r w:rsidR="00656F44">
        <w:rPr>
          <w:color w:val="auto"/>
          <w:sz w:val="28"/>
          <w:szCs w:val="28"/>
        </w:rPr>
        <w:t xml:space="preserve">краж транспортных </w:t>
      </w:r>
      <w:r w:rsidRPr="00783BE6">
        <w:rPr>
          <w:color w:val="auto"/>
          <w:sz w:val="28"/>
          <w:szCs w:val="28"/>
        </w:rPr>
        <w:t xml:space="preserve"> </w:t>
      </w:r>
      <w:r w:rsidR="00656F44">
        <w:rPr>
          <w:color w:val="auto"/>
          <w:sz w:val="28"/>
          <w:szCs w:val="28"/>
        </w:rPr>
        <w:t xml:space="preserve">средств </w:t>
      </w:r>
      <w:r w:rsidRPr="00783BE6">
        <w:rPr>
          <w:color w:val="auto"/>
          <w:sz w:val="28"/>
          <w:szCs w:val="28"/>
        </w:rPr>
        <w:t>(202</w:t>
      </w:r>
      <w:r w:rsidR="00656F44">
        <w:rPr>
          <w:color w:val="auto"/>
          <w:sz w:val="28"/>
          <w:szCs w:val="28"/>
        </w:rPr>
        <w:t>3</w:t>
      </w:r>
      <w:r w:rsidRPr="00783BE6">
        <w:rPr>
          <w:color w:val="auto"/>
          <w:sz w:val="28"/>
          <w:szCs w:val="28"/>
        </w:rPr>
        <w:t xml:space="preserve"> г. - </w:t>
      </w:r>
      <w:r w:rsidR="00656F44">
        <w:rPr>
          <w:color w:val="auto"/>
          <w:sz w:val="28"/>
          <w:szCs w:val="28"/>
        </w:rPr>
        <w:t>1</w:t>
      </w:r>
      <w:r w:rsidRPr="00783BE6">
        <w:rPr>
          <w:color w:val="auto"/>
          <w:sz w:val="28"/>
          <w:szCs w:val="28"/>
        </w:rPr>
        <w:t xml:space="preserve">), </w:t>
      </w:r>
      <w:r w:rsidR="00656F44">
        <w:rPr>
          <w:color w:val="auto"/>
          <w:sz w:val="28"/>
          <w:szCs w:val="28"/>
        </w:rPr>
        <w:t xml:space="preserve">краж скота (2023 г. - 1), </w:t>
      </w:r>
      <w:r w:rsidRPr="00783BE6">
        <w:rPr>
          <w:color w:val="auto"/>
          <w:sz w:val="28"/>
          <w:szCs w:val="28"/>
        </w:rPr>
        <w:t>изнасилований (202</w:t>
      </w:r>
      <w:r w:rsidR="00656F44">
        <w:rPr>
          <w:color w:val="auto"/>
          <w:sz w:val="28"/>
          <w:szCs w:val="28"/>
        </w:rPr>
        <w:t>3</w:t>
      </w:r>
      <w:r w:rsidRPr="00783BE6">
        <w:rPr>
          <w:color w:val="auto"/>
          <w:sz w:val="28"/>
          <w:szCs w:val="28"/>
        </w:rPr>
        <w:t xml:space="preserve"> г. - 0), на уровне прошлого года остались </w:t>
      </w:r>
      <w:r w:rsidR="00656F44">
        <w:rPr>
          <w:color w:val="auto"/>
          <w:sz w:val="28"/>
          <w:szCs w:val="28"/>
        </w:rPr>
        <w:t>кражи из квартир граждан (по - 2)</w:t>
      </w:r>
      <w:r w:rsidRPr="00783BE6">
        <w:rPr>
          <w:color w:val="auto"/>
          <w:sz w:val="28"/>
          <w:szCs w:val="28"/>
        </w:rPr>
        <w:t>.</w:t>
      </w:r>
    </w:p>
    <w:p w14:paraId="2C01EBC5" w14:textId="77777777" w:rsidR="007C7110" w:rsidRPr="00467F5B" w:rsidRDefault="007C7110" w:rsidP="007C7110">
      <w:pPr>
        <w:ind w:firstLine="546"/>
        <w:jc w:val="both"/>
        <w:rPr>
          <w:color w:val="auto"/>
          <w:sz w:val="28"/>
          <w:szCs w:val="28"/>
          <w:highlight w:val="yellow"/>
        </w:rPr>
      </w:pPr>
    </w:p>
    <w:p w14:paraId="60BEB124" w14:textId="77777777" w:rsidR="007C7110" w:rsidRPr="009662B8" w:rsidRDefault="007C7110" w:rsidP="007C7110">
      <w:pPr>
        <w:ind w:firstLine="546"/>
        <w:jc w:val="center"/>
        <w:rPr>
          <w:b/>
          <w:color w:val="auto"/>
          <w:sz w:val="28"/>
          <w:szCs w:val="28"/>
        </w:rPr>
      </w:pPr>
      <w:r w:rsidRPr="004B40F2">
        <w:rPr>
          <w:b/>
          <w:color w:val="auto"/>
          <w:sz w:val="28"/>
          <w:szCs w:val="28"/>
        </w:rPr>
        <w:t>Раскрытие и расследование преступлений, укрепление учетно-регистрационной дисциплины</w:t>
      </w:r>
    </w:p>
    <w:p w14:paraId="0E9EA459" w14:textId="77777777" w:rsidR="007C7110" w:rsidRPr="009662B8" w:rsidRDefault="007C7110" w:rsidP="007C7110">
      <w:pPr>
        <w:ind w:firstLine="546"/>
        <w:jc w:val="center"/>
        <w:rPr>
          <w:color w:val="auto"/>
          <w:sz w:val="28"/>
          <w:szCs w:val="28"/>
        </w:rPr>
      </w:pPr>
    </w:p>
    <w:p w14:paraId="77139DE1" w14:textId="77777777" w:rsidR="007C7110" w:rsidRPr="00224D04" w:rsidRDefault="007C7110" w:rsidP="007C7110">
      <w:pPr>
        <w:ind w:firstLine="546"/>
        <w:jc w:val="both"/>
        <w:rPr>
          <w:color w:val="auto"/>
          <w:sz w:val="28"/>
          <w:szCs w:val="28"/>
        </w:rPr>
      </w:pPr>
      <w:r w:rsidRPr="009662B8">
        <w:rPr>
          <w:color w:val="auto"/>
          <w:sz w:val="28"/>
          <w:szCs w:val="28"/>
        </w:rPr>
        <w:t>Реализованы организационные</w:t>
      </w:r>
      <w:r w:rsidRPr="00224D04">
        <w:rPr>
          <w:color w:val="auto"/>
          <w:sz w:val="28"/>
          <w:szCs w:val="28"/>
        </w:rPr>
        <w:t xml:space="preserve"> и практические меры, направленные на повышение качества работы по раскрытию и расследованию преступлений, в том числе категории тяжкие и особо тяжкие, прошлых лет, совершенствование </w:t>
      </w:r>
      <w:proofErr w:type="spellStart"/>
      <w:r w:rsidRPr="00224D04">
        <w:rPr>
          <w:color w:val="auto"/>
          <w:sz w:val="28"/>
          <w:szCs w:val="28"/>
        </w:rPr>
        <w:t>агентурно</w:t>
      </w:r>
      <w:proofErr w:type="spellEnd"/>
      <w:r w:rsidRPr="00224D04">
        <w:rPr>
          <w:color w:val="auto"/>
          <w:sz w:val="28"/>
          <w:szCs w:val="28"/>
        </w:rPr>
        <w:t>-оперативной и розыскной деятельности.</w:t>
      </w:r>
    </w:p>
    <w:p w14:paraId="469CBFBE" w14:textId="77777777" w:rsidR="007C7110" w:rsidRDefault="007C7110" w:rsidP="007C7110">
      <w:pPr>
        <w:tabs>
          <w:tab w:val="left" w:pos="720"/>
          <w:tab w:val="left" w:pos="900"/>
        </w:tabs>
        <w:ind w:firstLine="546"/>
        <w:jc w:val="both"/>
        <w:rPr>
          <w:color w:val="auto"/>
          <w:sz w:val="28"/>
          <w:szCs w:val="28"/>
        </w:rPr>
      </w:pPr>
      <w:r w:rsidRPr="0070149D">
        <w:rPr>
          <w:color w:val="auto"/>
          <w:sz w:val="28"/>
          <w:szCs w:val="28"/>
        </w:rPr>
        <w:t xml:space="preserve">Продолжена работа, направленная на </w:t>
      </w:r>
      <w:r>
        <w:rPr>
          <w:color w:val="auto"/>
          <w:sz w:val="28"/>
          <w:szCs w:val="28"/>
        </w:rPr>
        <w:t xml:space="preserve">противодействие </w:t>
      </w:r>
      <w:r w:rsidRPr="0070149D">
        <w:rPr>
          <w:color w:val="auto"/>
          <w:sz w:val="28"/>
          <w:szCs w:val="28"/>
        </w:rPr>
        <w:t>хищениям, совершенным с использованием информационно-телекоммуникационных технологий. В целях оперативного получения информации о движении похищенных денежных средств налажено взаимодействие с ПАО «Сб</w:t>
      </w:r>
      <w:r>
        <w:rPr>
          <w:color w:val="auto"/>
          <w:sz w:val="28"/>
          <w:szCs w:val="28"/>
        </w:rPr>
        <w:t>ербанк». Проведены</w:t>
      </w:r>
      <w:r w:rsidR="00A57343">
        <w:rPr>
          <w:color w:val="auto"/>
          <w:sz w:val="28"/>
          <w:szCs w:val="28"/>
        </w:rPr>
        <w:t xml:space="preserve"> </w:t>
      </w:r>
      <w:r w:rsidRPr="0070149D">
        <w:rPr>
          <w:color w:val="auto"/>
          <w:sz w:val="28"/>
          <w:szCs w:val="28"/>
        </w:rPr>
        <w:t>рабочи</w:t>
      </w:r>
      <w:r>
        <w:rPr>
          <w:color w:val="auto"/>
          <w:sz w:val="28"/>
          <w:szCs w:val="28"/>
        </w:rPr>
        <w:t>е</w:t>
      </w:r>
      <w:r w:rsidRPr="0070149D">
        <w:rPr>
          <w:color w:val="auto"/>
          <w:sz w:val="28"/>
          <w:szCs w:val="28"/>
        </w:rPr>
        <w:t xml:space="preserve">  встреч</w:t>
      </w:r>
      <w:r>
        <w:rPr>
          <w:color w:val="auto"/>
          <w:sz w:val="28"/>
          <w:szCs w:val="28"/>
        </w:rPr>
        <w:t>и</w:t>
      </w:r>
      <w:r w:rsidRPr="0070149D">
        <w:rPr>
          <w:color w:val="auto"/>
          <w:sz w:val="28"/>
          <w:szCs w:val="28"/>
        </w:rPr>
        <w:t xml:space="preserve"> с управляющими кредитно-финансовых учреждений, на которых  обсуждены </w:t>
      </w:r>
      <w:r>
        <w:rPr>
          <w:color w:val="auto"/>
          <w:sz w:val="28"/>
          <w:szCs w:val="28"/>
        </w:rPr>
        <w:t xml:space="preserve">вопросы </w:t>
      </w:r>
      <w:r w:rsidRPr="0070149D">
        <w:rPr>
          <w:color w:val="auto"/>
          <w:sz w:val="28"/>
          <w:szCs w:val="28"/>
        </w:rPr>
        <w:t>проведения профилак</w:t>
      </w:r>
      <w:r>
        <w:rPr>
          <w:color w:val="auto"/>
          <w:sz w:val="28"/>
          <w:szCs w:val="28"/>
        </w:rPr>
        <w:t xml:space="preserve">тической работы среди персонала </w:t>
      </w:r>
      <w:r w:rsidRPr="0070149D">
        <w:rPr>
          <w:color w:val="auto"/>
          <w:sz w:val="28"/>
          <w:szCs w:val="28"/>
        </w:rPr>
        <w:t>данных учреждений и клиентов.</w:t>
      </w:r>
      <w:r>
        <w:rPr>
          <w:color w:val="auto"/>
          <w:sz w:val="28"/>
          <w:szCs w:val="28"/>
        </w:rPr>
        <w:t xml:space="preserve"> </w:t>
      </w:r>
      <w:r w:rsidRPr="0070149D">
        <w:rPr>
          <w:color w:val="auto"/>
          <w:sz w:val="28"/>
          <w:szCs w:val="28"/>
        </w:rPr>
        <w:t xml:space="preserve">В целях профилактики хищений, совершаемых с использованием сети Интернет и мобильной связи, </w:t>
      </w:r>
      <w:r>
        <w:rPr>
          <w:color w:val="auto"/>
          <w:sz w:val="28"/>
          <w:szCs w:val="28"/>
        </w:rPr>
        <w:t>о</w:t>
      </w:r>
      <w:r w:rsidRPr="0070149D">
        <w:rPr>
          <w:color w:val="auto"/>
          <w:sz w:val="28"/>
          <w:szCs w:val="28"/>
        </w:rPr>
        <w:t>рганизованы</w:t>
      </w:r>
      <w:r>
        <w:rPr>
          <w:color w:val="auto"/>
          <w:sz w:val="28"/>
          <w:szCs w:val="28"/>
        </w:rPr>
        <w:t xml:space="preserve"> </w:t>
      </w:r>
      <w:r w:rsidRPr="0070149D">
        <w:rPr>
          <w:color w:val="auto"/>
          <w:sz w:val="28"/>
          <w:szCs w:val="28"/>
        </w:rPr>
        <w:t>выступления</w:t>
      </w:r>
      <w:r>
        <w:rPr>
          <w:color w:val="auto"/>
          <w:sz w:val="28"/>
          <w:szCs w:val="28"/>
        </w:rPr>
        <w:t xml:space="preserve"> </w:t>
      </w:r>
      <w:r w:rsidRPr="0070149D">
        <w:rPr>
          <w:color w:val="auto"/>
          <w:sz w:val="28"/>
          <w:szCs w:val="28"/>
        </w:rPr>
        <w:t>по данной тематике в СМИ.</w:t>
      </w:r>
    </w:p>
    <w:p w14:paraId="0674B15F" w14:textId="77777777" w:rsidR="007C7110" w:rsidRPr="00224D04" w:rsidRDefault="007C7110" w:rsidP="007C7110">
      <w:pPr>
        <w:tabs>
          <w:tab w:val="left" w:pos="720"/>
          <w:tab w:val="left" w:pos="900"/>
        </w:tabs>
        <w:ind w:firstLine="546"/>
        <w:jc w:val="both"/>
        <w:rPr>
          <w:color w:val="auto"/>
          <w:sz w:val="28"/>
          <w:szCs w:val="28"/>
        </w:rPr>
      </w:pPr>
      <w:r w:rsidRPr="002237BD">
        <w:rPr>
          <w:color w:val="auto"/>
          <w:sz w:val="28"/>
          <w:szCs w:val="28"/>
        </w:rPr>
        <w:t>С учетом появления новых схем IT-мошенничеств, в том числе в отношении пожилых граждан,</w:t>
      </w:r>
      <w:r>
        <w:rPr>
          <w:color w:val="auto"/>
          <w:sz w:val="28"/>
          <w:szCs w:val="28"/>
        </w:rPr>
        <w:t xml:space="preserve"> п</w:t>
      </w:r>
      <w:r w:rsidRPr="002237BD">
        <w:rPr>
          <w:color w:val="auto"/>
          <w:sz w:val="28"/>
          <w:szCs w:val="28"/>
        </w:rPr>
        <w:t xml:space="preserve">роводится работа по </w:t>
      </w:r>
      <w:r>
        <w:rPr>
          <w:color w:val="auto"/>
          <w:sz w:val="28"/>
          <w:szCs w:val="28"/>
        </w:rPr>
        <w:t xml:space="preserve">распространению среди </w:t>
      </w:r>
      <w:r>
        <w:rPr>
          <w:color w:val="auto"/>
          <w:sz w:val="28"/>
          <w:szCs w:val="28"/>
        </w:rPr>
        <w:lastRenderedPageBreak/>
        <w:t>населения,</w:t>
      </w:r>
      <w:r w:rsidRPr="002237BD">
        <w:rPr>
          <w:color w:val="auto"/>
          <w:sz w:val="28"/>
          <w:szCs w:val="28"/>
        </w:rPr>
        <w:t xml:space="preserve"> </w:t>
      </w:r>
      <w:r>
        <w:rPr>
          <w:color w:val="auto"/>
          <w:sz w:val="28"/>
          <w:szCs w:val="28"/>
        </w:rPr>
        <w:t>новых</w:t>
      </w:r>
      <w:r w:rsidRPr="002237BD">
        <w:rPr>
          <w:color w:val="auto"/>
          <w:sz w:val="28"/>
          <w:szCs w:val="28"/>
        </w:rPr>
        <w:t xml:space="preserve"> </w:t>
      </w:r>
      <w:r>
        <w:rPr>
          <w:color w:val="auto"/>
          <w:sz w:val="28"/>
          <w:szCs w:val="28"/>
        </w:rPr>
        <w:t>памяток, доведение через СМИ</w:t>
      </w:r>
      <w:r w:rsidR="00A57343">
        <w:rPr>
          <w:color w:val="auto"/>
          <w:sz w:val="28"/>
          <w:szCs w:val="28"/>
        </w:rPr>
        <w:t xml:space="preserve">, социальные сети, мессенджеры </w:t>
      </w:r>
      <w:r>
        <w:rPr>
          <w:color w:val="auto"/>
          <w:sz w:val="28"/>
          <w:szCs w:val="28"/>
        </w:rPr>
        <w:t>о схемах мошенничеств.</w:t>
      </w:r>
    </w:p>
    <w:p w14:paraId="45C538B7" w14:textId="77777777" w:rsidR="00656F44" w:rsidRPr="001C0472" w:rsidRDefault="00656F44" w:rsidP="00656F44">
      <w:pPr>
        <w:widowControl w:val="0"/>
        <w:tabs>
          <w:tab w:val="num" w:pos="567"/>
        </w:tabs>
        <w:ind w:firstLine="546"/>
        <w:jc w:val="both"/>
        <w:rPr>
          <w:color w:val="auto"/>
          <w:sz w:val="28"/>
          <w:szCs w:val="28"/>
        </w:rPr>
      </w:pPr>
      <w:r w:rsidRPr="00F1779F">
        <w:rPr>
          <w:color w:val="auto"/>
          <w:sz w:val="28"/>
          <w:szCs w:val="28"/>
        </w:rPr>
        <w:t>В 202</w:t>
      </w:r>
      <w:r>
        <w:rPr>
          <w:color w:val="auto"/>
          <w:sz w:val="28"/>
          <w:szCs w:val="28"/>
        </w:rPr>
        <w:t>4</w:t>
      </w:r>
      <w:r w:rsidRPr="00F1779F">
        <w:rPr>
          <w:color w:val="auto"/>
          <w:sz w:val="28"/>
          <w:szCs w:val="28"/>
        </w:rPr>
        <w:t xml:space="preserve"> году сотрудниками следственного подразделением принято </w:t>
      </w:r>
      <w:r w:rsidRPr="00F1779F">
        <w:rPr>
          <w:color w:val="auto"/>
          <w:sz w:val="28"/>
          <w:szCs w:val="28"/>
        </w:rPr>
        <w:br/>
        <w:t xml:space="preserve">к производству </w:t>
      </w:r>
      <w:r>
        <w:rPr>
          <w:color w:val="auto"/>
          <w:sz w:val="28"/>
          <w:szCs w:val="28"/>
        </w:rPr>
        <w:t>156</w:t>
      </w:r>
      <w:r w:rsidRPr="00F1779F">
        <w:rPr>
          <w:color w:val="auto"/>
          <w:sz w:val="28"/>
          <w:szCs w:val="28"/>
        </w:rPr>
        <w:t xml:space="preserve"> (</w:t>
      </w:r>
      <w:r>
        <w:rPr>
          <w:color w:val="auto"/>
          <w:sz w:val="28"/>
          <w:szCs w:val="28"/>
        </w:rPr>
        <w:t>+4,0</w:t>
      </w:r>
      <w:r w:rsidRPr="00F1779F">
        <w:rPr>
          <w:color w:val="auto"/>
          <w:sz w:val="28"/>
          <w:szCs w:val="28"/>
        </w:rPr>
        <w:t>%, 202</w:t>
      </w:r>
      <w:r>
        <w:rPr>
          <w:color w:val="auto"/>
          <w:sz w:val="28"/>
          <w:szCs w:val="28"/>
        </w:rPr>
        <w:t>3</w:t>
      </w:r>
      <w:r w:rsidRPr="00F1779F">
        <w:rPr>
          <w:color w:val="auto"/>
          <w:sz w:val="28"/>
          <w:szCs w:val="28"/>
        </w:rPr>
        <w:t xml:space="preserve"> г. – </w:t>
      </w:r>
      <w:r>
        <w:rPr>
          <w:color w:val="auto"/>
          <w:sz w:val="28"/>
          <w:szCs w:val="28"/>
        </w:rPr>
        <w:t>151</w:t>
      </w:r>
      <w:r w:rsidRPr="00F1779F">
        <w:rPr>
          <w:color w:val="auto"/>
          <w:sz w:val="28"/>
          <w:szCs w:val="28"/>
        </w:rPr>
        <w:t xml:space="preserve">) уголовных дел, направлено </w:t>
      </w:r>
      <w:r w:rsidRPr="00F1779F">
        <w:rPr>
          <w:color w:val="auto"/>
          <w:sz w:val="28"/>
          <w:szCs w:val="28"/>
        </w:rPr>
        <w:br/>
        <w:t xml:space="preserve">в суд </w:t>
      </w:r>
      <w:r>
        <w:rPr>
          <w:color w:val="auto"/>
          <w:sz w:val="28"/>
          <w:szCs w:val="28"/>
        </w:rPr>
        <w:t xml:space="preserve">32 уголовных дела </w:t>
      </w:r>
      <w:r w:rsidRPr="00F1779F">
        <w:rPr>
          <w:color w:val="auto"/>
          <w:sz w:val="28"/>
          <w:szCs w:val="28"/>
        </w:rPr>
        <w:t>(20</w:t>
      </w:r>
      <w:r>
        <w:rPr>
          <w:color w:val="auto"/>
          <w:sz w:val="28"/>
          <w:szCs w:val="28"/>
        </w:rPr>
        <w:t>23</w:t>
      </w:r>
      <w:r w:rsidRPr="00F1779F">
        <w:rPr>
          <w:color w:val="auto"/>
          <w:sz w:val="28"/>
          <w:szCs w:val="28"/>
        </w:rPr>
        <w:t xml:space="preserve"> г. – </w:t>
      </w:r>
      <w:r>
        <w:rPr>
          <w:color w:val="auto"/>
          <w:sz w:val="28"/>
          <w:szCs w:val="28"/>
        </w:rPr>
        <w:t>22</w:t>
      </w:r>
      <w:r w:rsidRPr="00F1779F">
        <w:rPr>
          <w:color w:val="auto"/>
          <w:sz w:val="28"/>
          <w:szCs w:val="28"/>
        </w:rPr>
        <w:t>).</w:t>
      </w:r>
    </w:p>
    <w:p w14:paraId="3A1DAEF4" w14:textId="77777777" w:rsidR="00656F44" w:rsidRPr="00A916D1" w:rsidRDefault="00656F44" w:rsidP="00656F44">
      <w:pPr>
        <w:ind w:firstLine="546"/>
        <w:jc w:val="both"/>
        <w:rPr>
          <w:color w:val="auto"/>
          <w:sz w:val="28"/>
          <w:szCs w:val="28"/>
        </w:rPr>
      </w:pPr>
      <w:proofErr w:type="gramStart"/>
      <w:r w:rsidRPr="00A916D1">
        <w:rPr>
          <w:color w:val="auto"/>
          <w:spacing w:val="-8"/>
          <w:sz w:val="28"/>
          <w:szCs w:val="28"/>
        </w:rPr>
        <w:t>Сотрудниками дознания принято к производству 119 (-19,6%; 2023 г. – 148)</w:t>
      </w:r>
      <w:r w:rsidRPr="00A916D1">
        <w:rPr>
          <w:color w:val="auto"/>
          <w:sz w:val="28"/>
          <w:szCs w:val="28"/>
        </w:rPr>
        <w:t xml:space="preserve"> уголовных дел, окончено и направлено в суд с обвинительном актом 62 (-23,5%; 2023 г. – 81).</w:t>
      </w:r>
      <w:proofErr w:type="gramEnd"/>
      <w:r w:rsidRPr="00A916D1">
        <w:rPr>
          <w:color w:val="auto"/>
          <w:sz w:val="28"/>
          <w:szCs w:val="28"/>
        </w:rPr>
        <w:t xml:space="preserve"> Прекращено 6 (-78,6%; 2023 г. – 28) уголовных дел.</w:t>
      </w:r>
    </w:p>
    <w:p w14:paraId="1FCDA4C1" w14:textId="77777777" w:rsidR="00656F44" w:rsidRPr="000D1DFB" w:rsidRDefault="00656F44" w:rsidP="00656F44">
      <w:pPr>
        <w:ind w:firstLine="546"/>
        <w:jc w:val="both"/>
        <w:rPr>
          <w:color w:val="auto"/>
          <w:sz w:val="28"/>
          <w:szCs w:val="28"/>
        </w:rPr>
      </w:pPr>
      <w:r w:rsidRPr="0095566C">
        <w:rPr>
          <w:color w:val="auto"/>
          <w:sz w:val="28"/>
          <w:szCs w:val="28"/>
        </w:rPr>
        <w:t xml:space="preserve">По итогам 12 месяцев 2022 года окончено и направлено в суд 9 уголовных дел в сокращенной форме расследования </w:t>
      </w:r>
      <w:r>
        <w:rPr>
          <w:color w:val="auto"/>
          <w:sz w:val="28"/>
          <w:szCs w:val="28"/>
        </w:rPr>
        <w:t>(-25</w:t>
      </w:r>
      <w:r w:rsidRPr="0095566C">
        <w:rPr>
          <w:color w:val="auto"/>
          <w:sz w:val="28"/>
          <w:szCs w:val="28"/>
        </w:rPr>
        <w:t>,</w:t>
      </w:r>
      <w:r>
        <w:rPr>
          <w:color w:val="auto"/>
          <w:sz w:val="28"/>
          <w:szCs w:val="28"/>
        </w:rPr>
        <w:t>0</w:t>
      </w:r>
      <w:r w:rsidRPr="0095566C">
        <w:rPr>
          <w:color w:val="auto"/>
          <w:sz w:val="28"/>
          <w:szCs w:val="28"/>
        </w:rPr>
        <w:t>%; 2023 г. – 12).</w:t>
      </w:r>
    </w:p>
    <w:p w14:paraId="2F3638FC" w14:textId="77777777" w:rsidR="00656F44" w:rsidRPr="00331A7F" w:rsidRDefault="00656F44" w:rsidP="00656F44">
      <w:pPr>
        <w:tabs>
          <w:tab w:val="left" w:pos="720"/>
          <w:tab w:val="left" w:pos="900"/>
        </w:tabs>
        <w:ind w:firstLine="546"/>
        <w:jc w:val="both"/>
        <w:rPr>
          <w:color w:val="auto"/>
          <w:sz w:val="28"/>
          <w:szCs w:val="28"/>
        </w:rPr>
      </w:pPr>
      <w:r w:rsidRPr="000F7390">
        <w:rPr>
          <w:color w:val="auto"/>
          <w:sz w:val="28"/>
          <w:szCs w:val="28"/>
        </w:rPr>
        <w:t xml:space="preserve">Приняты меры по усилению </w:t>
      </w:r>
      <w:proofErr w:type="gramStart"/>
      <w:r w:rsidRPr="000F7390">
        <w:rPr>
          <w:color w:val="auto"/>
          <w:sz w:val="28"/>
          <w:szCs w:val="28"/>
        </w:rPr>
        <w:t>контроля за</w:t>
      </w:r>
      <w:proofErr w:type="gramEnd"/>
      <w:r w:rsidRPr="000F7390">
        <w:rPr>
          <w:color w:val="auto"/>
          <w:sz w:val="28"/>
          <w:szCs w:val="28"/>
        </w:rPr>
        <w:t xml:space="preserve"> соблюдением установленного порядка приёма, регистрации и разрешения в территориальных органах внутренних дел области заявлений, сообщений и иной информации </w:t>
      </w:r>
      <w:r w:rsidRPr="000F7390">
        <w:rPr>
          <w:color w:val="auto"/>
          <w:sz w:val="28"/>
          <w:szCs w:val="28"/>
        </w:rPr>
        <w:br/>
        <w:t>о преступлениях и правонарушениях.</w:t>
      </w:r>
    </w:p>
    <w:p w14:paraId="4E34F037" w14:textId="77777777" w:rsidR="00656F44" w:rsidRDefault="00656F44" w:rsidP="00656F44">
      <w:pPr>
        <w:tabs>
          <w:tab w:val="left" w:pos="720"/>
          <w:tab w:val="left" w:pos="900"/>
        </w:tabs>
        <w:ind w:firstLine="546"/>
        <w:jc w:val="both"/>
        <w:rPr>
          <w:color w:val="auto"/>
          <w:sz w:val="28"/>
          <w:szCs w:val="28"/>
        </w:rPr>
      </w:pPr>
      <w:r w:rsidRPr="00BE57D2">
        <w:rPr>
          <w:color w:val="auto"/>
          <w:sz w:val="28"/>
          <w:szCs w:val="28"/>
        </w:rPr>
        <w:t xml:space="preserve">Реализованы мероприятия, направленные на совершенствование работы </w:t>
      </w:r>
      <w:r w:rsidRPr="00BE57D2">
        <w:rPr>
          <w:color w:val="auto"/>
          <w:sz w:val="28"/>
          <w:szCs w:val="28"/>
        </w:rPr>
        <w:br/>
        <w:t>по розыску преступников и лиц, без вести пропавших.</w:t>
      </w:r>
      <w:r w:rsidRPr="00610041">
        <w:rPr>
          <w:color w:val="auto"/>
          <w:sz w:val="28"/>
          <w:szCs w:val="28"/>
        </w:rPr>
        <w:t xml:space="preserve"> </w:t>
      </w:r>
    </w:p>
    <w:p w14:paraId="5FF0518F" w14:textId="77777777" w:rsidR="00656F44" w:rsidRPr="001B2345" w:rsidRDefault="00656F44" w:rsidP="00656F44">
      <w:pPr>
        <w:suppressAutoHyphens/>
        <w:ind w:firstLine="546"/>
        <w:jc w:val="both"/>
        <w:rPr>
          <w:color w:val="auto"/>
          <w:sz w:val="28"/>
          <w:szCs w:val="28"/>
        </w:rPr>
      </w:pPr>
      <w:r w:rsidRPr="00A070F3">
        <w:rPr>
          <w:color w:val="auto"/>
          <w:sz w:val="28"/>
          <w:szCs w:val="28"/>
        </w:rPr>
        <w:t>В целом за 202</w:t>
      </w:r>
      <w:r>
        <w:rPr>
          <w:color w:val="auto"/>
          <w:sz w:val="28"/>
          <w:szCs w:val="28"/>
        </w:rPr>
        <w:t>4</w:t>
      </w:r>
      <w:r w:rsidRPr="00A070F3">
        <w:rPr>
          <w:color w:val="auto"/>
          <w:sz w:val="28"/>
          <w:szCs w:val="28"/>
        </w:rPr>
        <w:t xml:space="preserve"> год разыскано – </w:t>
      </w:r>
      <w:r>
        <w:rPr>
          <w:color w:val="auto"/>
          <w:sz w:val="28"/>
          <w:szCs w:val="28"/>
        </w:rPr>
        <w:t>5</w:t>
      </w:r>
      <w:r w:rsidRPr="00A070F3">
        <w:rPr>
          <w:color w:val="auto"/>
          <w:sz w:val="28"/>
          <w:szCs w:val="28"/>
        </w:rPr>
        <w:t xml:space="preserve"> преступник</w:t>
      </w:r>
      <w:r>
        <w:rPr>
          <w:color w:val="auto"/>
          <w:sz w:val="28"/>
          <w:szCs w:val="28"/>
        </w:rPr>
        <w:t xml:space="preserve">ов. </w:t>
      </w:r>
      <w:proofErr w:type="gramStart"/>
      <w:r w:rsidRPr="001B2345">
        <w:rPr>
          <w:color w:val="auto"/>
          <w:sz w:val="28"/>
          <w:szCs w:val="28"/>
        </w:rPr>
        <w:t>Остаток</w:t>
      </w:r>
      <w:proofErr w:type="gramEnd"/>
      <w:r w:rsidRPr="001B2345">
        <w:rPr>
          <w:color w:val="auto"/>
          <w:sz w:val="28"/>
          <w:szCs w:val="28"/>
        </w:rPr>
        <w:t xml:space="preserve"> разыскивае</w:t>
      </w:r>
      <w:r>
        <w:rPr>
          <w:color w:val="auto"/>
          <w:sz w:val="28"/>
          <w:szCs w:val="28"/>
        </w:rPr>
        <w:t>мых лиц, преступников – 5, пропавших без вести – 8</w:t>
      </w:r>
      <w:r w:rsidRPr="001B2345">
        <w:rPr>
          <w:color w:val="auto"/>
          <w:sz w:val="28"/>
          <w:szCs w:val="28"/>
        </w:rPr>
        <w:t xml:space="preserve">, </w:t>
      </w:r>
      <w:r>
        <w:rPr>
          <w:color w:val="auto"/>
          <w:sz w:val="28"/>
          <w:szCs w:val="28"/>
        </w:rPr>
        <w:t>неопознанных трупов – 3</w:t>
      </w:r>
      <w:r w:rsidRPr="001B2345">
        <w:rPr>
          <w:color w:val="auto"/>
          <w:sz w:val="28"/>
          <w:szCs w:val="28"/>
        </w:rPr>
        <w:t>.</w:t>
      </w:r>
    </w:p>
    <w:p w14:paraId="2175C427" w14:textId="77777777" w:rsidR="007C7110" w:rsidRDefault="007C7110" w:rsidP="007C7110">
      <w:pPr>
        <w:suppressAutoHyphens/>
        <w:ind w:firstLine="546"/>
        <w:jc w:val="both"/>
        <w:rPr>
          <w:color w:val="auto"/>
          <w:spacing w:val="-4"/>
          <w:sz w:val="28"/>
          <w:szCs w:val="28"/>
        </w:rPr>
      </w:pPr>
      <w:r w:rsidRPr="001B2345">
        <w:rPr>
          <w:color w:val="auto"/>
          <w:spacing w:val="-4"/>
          <w:sz w:val="28"/>
          <w:szCs w:val="28"/>
        </w:rPr>
        <w:t>Сотрудниками экспертно-криминалистической группы МО МВД за 202</w:t>
      </w:r>
      <w:r w:rsidR="00656F44">
        <w:rPr>
          <w:color w:val="auto"/>
          <w:spacing w:val="-4"/>
          <w:sz w:val="28"/>
          <w:szCs w:val="28"/>
        </w:rPr>
        <w:t>4</w:t>
      </w:r>
      <w:r w:rsidRPr="001B2345">
        <w:rPr>
          <w:color w:val="auto"/>
          <w:spacing w:val="-4"/>
          <w:sz w:val="28"/>
          <w:szCs w:val="28"/>
        </w:rPr>
        <w:t xml:space="preserve"> год было осуществлено </w:t>
      </w:r>
      <w:r w:rsidR="00656F44">
        <w:rPr>
          <w:color w:val="auto"/>
          <w:spacing w:val="-4"/>
          <w:sz w:val="28"/>
          <w:szCs w:val="28"/>
        </w:rPr>
        <w:t>77</w:t>
      </w:r>
      <w:r w:rsidRPr="001B2345">
        <w:rPr>
          <w:color w:val="auto"/>
          <w:spacing w:val="-4"/>
          <w:sz w:val="28"/>
          <w:szCs w:val="28"/>
        </w:rPr>
        <w:t xml:space="preserve"> (</w:t>
      </w:r>
      <w:r w:rsidR="00656F44">
        <w:rPr>
          <w:color w:val="auto"/>
          <w:spacing w:val="-4"/>
          <w:sz w:val="28"/>
          <w:szCs w:val="28"/>
        </w:rPr>
        <w:t>-36,9</w:t>
      </w:r>
      <w:r w:rsidRPr="001B2345">
        <w:rPr>
          <w:color w:val="auto"/>
          <w:spacing w:val="-4"/>
          <w:sz w:val="28"/>
          <w:szCs w:val="28"/>
        </w:rPr>
        <w:t>%, 202</w:t>
      </w:r>
      <w:r w:rsidR="00656F44">
        <w:rPr>
          <w:color w:val="auto"/>
          <w:spacing w:val="-4"/>
          <w:sz w:val="28"/>
          <w:szCs w:val="28"/>
        </w:rPr>
        <w:t>3</w:t>
      </w:r>
      <w:r w:rsidRPr="001B2345">
        <w:rPr>
          <w:color w:val="auto"/>
          <w:spacing w:val="-4"/>
          <w:sz w:val="28"/>
          <w:szCs w:val="28"/>
        </w:rPr>
        <w:t xml:space="preserve"> г. - </w:t>
      </w:r>
      <w:r w:rsidR="000934BC">
        <w:rPr>
          <w:color w:val="auto"/>
          <w:spacing w:val="-4"/>
          <w:sz w:val="28"/>
          <w:szCs w:val="28"/>
        </w:rPr>
        <w:t>122</w:t>
      </w:r>
      <w:r w:rsidRPr="001B2345">
        <w:rPr>
          <w:color w:val="auto"/>
          <w:spacing w:val="-4"/>
          <w:sz w:val="28"/>
          <w:szCs w:val="28"/>
        </w:rPr>
        <w:t>) выезд</w:t>
      </w:r>
      <w:r w:rsidR="000934BC">
        <w:rPr>
          <w:color w:val="auto"/>
          <w:spacing w:val="-4"/>
          <w:sz w:val="28"/>
          <w:szCs w:val="28"/>
        </w:rPr>
        <w:t>ов</w:t>
      </w:r>
      <w:r w:rsidRPr="001B2345">
        <w:rPr>
          <w:color w:val="auto"/>
          <w:spacing w:val="-4"/>
          <w:sz w:val="28"/>
          <w:szCs w:val="28"/>
        </w:rPr>
        <w:t xml:space="preserve"> на осмотры мест происшествий. </w:t>
      </w:r>
      <w:r w:rsidRPr="00194F84">
        <w:rPr>
          <w:color w:val="auto"/>
          <w:spacing w:val="-4"/>
          <w:sz w:val="28"/>
          <w:szCs w:val="28"/>
        </w:rPr>
        <w:t xml:space="preserve">В ходе осмотров было изъято следов пальцев рук </w:t>
      </w:r>
      <w:r w:rsidR="000934BC">
        <w:rPr>
          <w:color w:val="auto"/>
          <w:spacing w:val="-4"/>
          <w:sz w:val="28"/>
          <w:szCs w:val="28"/>
        </w:rPr>
        <w:t>–</w:t>
      </w:r>
      <w:r w:rsidRPr="00194F84">
        <w:rPr>
          <w:color w:val="auto"/>
          <w:spacing w:val="-4"/>
          <w:sz w:val="28"/>
          <w:szCs w:val="28"/>
        </w:rPr>
        <w:t xml:space="preserve"> </w:t>
      </w:r>
      <w:r w:rsidR="000934BC">
        <w:rPr>
          <w:color w:val="auto"/>
          <w:spacing w:val="-4"/>
          <w:sz w:val="28"/>
          <w:szCs w:val="28"/>
        </w:rPr>
        <w:t>26</w:t>
      </w:r>
      <w:r w:rsidRPr="00194F84">
        <w:rPr>
          <w:color w:val="auto"/>
          <w:spacing w:val="-4"/>
          <w:sz w:val="28"/>
          <w:szCs w:val="28"/>
        </w:rPr>
        <w:t xml:space="preserve"> </w:t>
      </w:r>
      <w:r w:rsidRPr="00194F84">
        <w:rPr>
          <w:color w:val="auto"/>
          <w:spacing w:val="-4"/>
          <w:sz w:val="28"/>
          <w:szCs w:val="28"/>
        </w:rPr>
        <w:br/>
        <w:t>(-3</w:t>
      </w:r>
      <w:r w:rsidR="000934BC">
        <w:rPr>
          <w:color w:val="auto"/>
          <w:spacing w:val="-4"/>
          <w:sz w:val="28"/>
          <w:szCs w:val="28"/>
        </w:rPr>
        <w:t>5</w:t>
      </w:r>
      <w:r w:rsidRPr="00194F84">
        <w:rPr>
          <w:color w:val="auto"/>
          <w:spacing w:val="-4"/>
          <w:sz w:val="28"/>
          <w:szCs w:val="28"/>
        </w:rPr>
        <w:t>,0%, 202</w:t>
      </w:r>
      <w:r w:rsidR="000934BC">
        <w:rPr>
          <w:color w:val="auto"/>
          <w:spacing w:val="-4"/>
          <w:sz w:val="28"/>
          <w:szCs w:val="28"/>
        </w:rPr>
        <w:t>3</w:t>
      </w:r>
      <w:r w:rsidRPr="00194F84">
        <w:rPr>
          <w:color w:val="auto"/>
          <w:spacing w:val="-4"/>
          <w:sz w:val="28"/>
          <w:szCs w:val="28"/>
        </w:rPr>
        <w:t xml:space="preserve"> г. - </w:t>
      </w:r>
      <w:r w:rsidR="000934BC">
        <w:rPr>
          <w:color w:val="auto"/>
          <w:spacing w:val="-4"/>
          <w:sz w:val="28"/>
          <w:szCs w:val="28"/>
        </w:rPr>
        <w:t>40</w:t>
      </w:r>
      <w:r w:rsidRPr="00194F84">
        <w:rPr>
          <w:color w:val="auto"/>
          <w:spacing w:val="-4"/>
          <w:sz w:val="28"/>
          <w:szCs w:val="28"/>
        </w:rPr>
        <w:t xml:space="preserve">), следов орудий взлома - </w:t>
      </w:r>
      <w:r w:rsidR="000934BC">
        <w:rPr>
          <w:color w:val="auto"/>
          <w:spacing w:val="-4"/>
          <w:sz w:val="28"/>
          <w:szCs w:val="28"/>
        </w:rPr>
        <w:t>4</w:t>
      </w:r>
      <w:r w:rsidRPr="00194F84">
        <w:rPr>
          <w:color w:val="auto"/>
          <w:spacing w:val="-4"/>
          <w:sz w:val="28"/>
          <w:szCs w:val="28"/>
        </w:rPr>
        <w:t xml:space="preserve"> (-</w:t>
      </w:r>
      <w:r w:rsidR="000934BC">
        <w:rPr>
          <w:color w:val="auto"/>
          <w:spacing w:val="-4"/>
          <w:sz w:val="28"/>
          <w:szCs w:val="28"/>
        </w:rPr>
        <w:t>50</w:t>
      </w:r>
      <w:r w:rsidRPr="00194F84">
        <w:rPr>
          <w:color w:val="auto"/>
          <w:spacing w:val="-4"/>
          <w:sz w:val="28"/>
          <w:szCs w:val="28"/>
        </w:rPr>
        <w:t>,</w:t>
      </w:r>
      <w:r w:rsidR="000934BC">
        <w:rPr>
          <w:color w:val="auto"/>
          <w:spacing w:val="-4"/>
          <w:sz w:val="28"/>
          <w:szCs w:val="28"/>
        </w:rPr>
        <w:t>0</w:t>
      </w:r>
      <w:r w:rsidRPr="00194F84">
        <w:rPr>
          <w:color w:val="auto"/>
          <w:spacing w:val="-4"/>
          <w:sz w:val="28"/>
          <w:szCs w:val="28"/>
        </w:rPr>
        <w:t>%</w:t>
      </w:r>
      <w:r w:rsidR="000934BC">
        <w:rPr>
          <w:color w:val="auto"/>
          <w:spacing w:val="-4"/>
          <w:sz w:val="28"/>
          <w:szCs w:val="28"/>
        </w:rPr>
        <w:t>, 2023 г. - 8</w:t>
      </w:r>
      <w:r w:rsidRPr="00194F84">
        <w:rPr>
          <w:color w:val="auto"/>
          <w:spacing w:val="-4"/>
          <w:sz w:val="28"/>
          <w:szCs w:val="28"/>
        </w:rPr>
        <w:t xml:space="preserve">), следов обуви – </w:t>
      </w:r>
      <w:r w:rsidR="000934BC">
        <w:rPr>
          <w:color w:val="auto"/>
          <w:spacing w:val="-4"/>
          <w:sz w:val="28"/>
          <w:szCs w:val="28"/>
        </w:rPr>
        <w:t>20</w:t>
      </w:r>
      <w:r w:rsidRPr="00194F84">
        <w:rPr>
          <w:color w:val="auto"/>
          <w:spacing w:val="-4"/>
          <w:sz w:val="28"/>
          <w:szCs w:val="28"/>
        </w:rPr>
        <w:t xml:space="preserve"> (</w:t>
      </w:r>
      <w:r w:rsidR="000934BC">
        <w:rPr>
          <w:color w:val="auto"/>
          <w:spacing w:val="-4"/>
          <w:sz w:val="28"/>
          <w:szCs w:val="28"/>
        </w:rPr>
        <w:t>-57</w:t>
      </w:r>
      <w:r w:rsidRPr="00194F84">
        <w:rPr>
          <w:color w:val="auto"/>
          <w:spacing w:val="-4"/>
          <w:sz w:val="28"/>
          <w:szCs w:val="28"/>
        </w:rPr>
        <w:t>,</w:t>
      </w:r>
      <w:r w:rsidR="000934BC">
        <w:rPr>
          <w:color w:val="auto"/>
          <w:spacing w:val="-4"/>
          <w:sz w:val="28"/>
          <w:szCs w:val="28"/>
        </w:rPr>
        <w:t>4</w:t>
      </w:r>
      <w:r w:rsidRPr="00194F84">
        <w:rPr>
          <w:color w:val="auto"/>
          <w:spacing w:val="-4"/>
          <w:sz w:val="28"/>
          <w:szCs w:val="28"/>
        </w:rPr>
        <w:t>%</w:t>
      </w:r>
      <w:r w:rsidR="000934BC">
        <w:rPr>
          <w:color w:val="auto"/>
          <w:spacing w:val="-4"/>
          <w:sz w:val="28"/>
          <w:szCs w:val="28"/>
        </w:rPr>
        <w:t>, 2023 г. - 47</w:t>
      </w:r>
      <w:r w:rsidRPr="00194F84">
        <w:rPr>
          <w:color w:val="auto"/>
          <w:spacing w:val="-4"/>
          <w:sz w:val="28"/>
          <w:szCs w:val="28"/>
        </w:rPr>
        <w:t xml:space="preserve">). На экспертно-криминалистический учет поставлено следов рук по </w:t>
      </w:r>
      <w:r w:rsidR="000934BC">
        <w:rPr>
          <w:color w:val="auto"/>
          <w:spacing w:val="-4"/>
          <w:sz w:val="28"/>
          <w:szCs w:val="28"/>
        </w:rPr>
        <w:t>8</w:t>
      </w:r>
      <w:r w:rsidRPr="00194F84">
        <w:rPr>
          <w:color w:val="auto"/>
          <w:spacing w:val="-4"/>
          <w:sz w:val="28"/>
          <w:szCs w:val="28"/>
        </w:rPr>
        <w:t xml:space="preserve"> преступлениям, подошв обуви </w:t>
      </w:r>
      <w:r w:rsidR="000934BC">
        <w:rPr>
          <w:color w:val="auto"/>
          <w:spacing w:val="-4"/>
          <w:sz w:val="28"/>
          <w:szCs w:val="28"/>
        </w:rPr>
        <w:t>1</w:t>
      </w:r>
      <w:r w:rsidRPr="00194F84">
        <w:rPr>
          <w:color w:val="auto"/>
          <w:spacing w:val="-4"/>
          <w:sz w:val="28"/>
          <w:szCs w:val="28"/>
        </w:rPr>
        <w:t xml:space="preserve">7, орудий взлома </w:t>
      </w:r>
      <w:r w:rsidR="000934BC">
        <w:rPr>
          <w:color w:val="auto"/>
          <w:spacing w:val="-4"/>
          <w:sz w:val="28"/>
          <w:szCs w:val="28"/>
        </w:rPr>
        <w:t>4</w:t>
      </w:r>
      <w:r w:rsidRPr="00194F84">
        <w:rPr>
          <w:color w:val="auto"/>
          <w:spacing w:val="-4"/>
          <w:sz w:val="28"/>
          <w:szCs w:val="28"/>
        </w:rPr>
        <w:t>.</w:t>
      </w:r>
    </w:p>
    <w:p w14:paraId="3DF2C08B" w14:textId="77777777" w:rsidR="007C7110" w:rsidRPr="00354BC3" w:rsidRDefault="007C7110" w:rsidP="007C7110">
      <w:pPr>
        <w:suppressAutoHyphens/>
        <w:ind w:firstLine="546"/>
        <w:jc w:val="both"/>
        <w:rPr>
          <w:color w:val="auto"/>
          <w:sz w:val="28"/>
          <w:szCs w:val="28"/>
        </w:rPr>
      </w:pPr>
      <w:r w:rsidRPr="00354BC3">
        <w:rPr>
          <w:color w:val="auto"/>
          <w:sz w:val="28"/>
          <w:szCs w:val="28"/>
        </w:rPr>
        <w:t>Количество расследованных преступлений снизилось на -</w:t>
      </w:r>
      <w:r w:rsidR="00083E6C">
        <w:rPr>
          <w:color w:val="auto"/>
          <w:sz w:val="28"/>
          <w:szCs w:val="28"/>
        </w:rPr>
        <w:t>37</w:t>
      </w:r>
      <w:r w:rsidRPr="00354BC3">
        <w:rPr>
          <w:color w:val="auto"/>
          <w:sz w:val="28"/>
          <w:szCs w:val="28"/>
        </w:rPr>
        <w:t>,</w:t>
      </w:r>
      <w:r w:rsidR="00083E6C">
        <w:rPr>
          <w:color w:val="auto"/>
          <w:sz w:val="28"/>
          <w:szCs w:val="28"/>
        </w:rPr>
        <w:t>5</w:t>
      </w:r>
      <w:r w:rsidRPr="00354BC3">
        <w:rPr>
          <w:color w:val="auto"/>
          <w:sz w:val="28"/>
          <w:szCs w:val="28"/>
        </w:rPr>
        <w:t xml:space="preserve">% (с </w:t>
      </w:r>
      <w:r w:rsidR="00083E6C">
        <w:rPr>
          <w:color w:val="auto"/>
          <w:sz w:val="28"/>
          <w:szCs w:val="28"/>
        </w:rPr>
        <w:t xml:space="preserve">72 </w:t>
      </w:r>
      <w:r w:rsidRPr="00354BC3">
        <w:rPr>
          <w:color w:val="auto"/>
          <w:sz w:val="28"/>
          <w:szCs w:val="28"/>
        </w:rPr>
        <w:t xml:space="preserve">до </w:t>
      </w:r>
      <w:r w:rsidR="00083E6C">
        <w:rPr>
          <w:color w:val="auto"/>
          <w:sz w:val="28"/>
          <w:szCs w:val="28"/>
        </w:rPr>
        <w:t>45), в</w:t>
      </w:r>
      <w:r w:rsidRPr="00354BC3">
        <w:rPr>
          <w:color w:val="auto"/>
          <w:sz w:val="28"/>
          <w:szCs w:val="28"/>
        </w:rPr>
        <w:t xml:space="preserve"> том числе следствие по которым обя</w:t>
      </w:r>
      <w:r w:rsidR="00666360">
        <w:rPr>
          <w:color w:val="auto"/>
          <w:sz w:val="28"/>
          <w:szCs w:val="28"/>
        </w:rPr>
        <w:t>зательно на -</w:t>
      </w:r>
      <w:r w:rsidR="00083E6C">
        <w:rPr>
          <w:color w:val="auto"/>
          <w:sz w:val="28"/>
          <w:szCs w:val="28"/>
        </w:rPr>
        <w:t>6</w:t>
      </w:r>
      <w:r w:rsidR="00666360">
        <w:rPr>
          <w:color w:val="auto"/>
          <w:sz w:val="28"/>
          <w:szCs w:val="28"/>
        </w:rPr>
        <w:t>,</w:t>
      </w:r>
      <w:r w:rsidR="00083E6C">
        <w:rPr>
          <w:color w:val="auto"/>
          <w:sz w:val="28"/>
          <w:szCs w:val="28"/>
        </w:rPr>
        <w:t>9</w:t>
      </w:r>
      <w:r w:rsidR="00666360">
        <w:rPr>
          <w:color w:val="auto"/>
          <w:sz w:val="28"/>
          <w:szCs w:val="28"/>
        </w:rPr>
        <w:t xml:space="preserve">% (с </w:t>
      </w:r>
      <w:r w:rsidR="00083E6C">
        <w:rPr>
          <w:color w:val="auto"/>
          <w:sz w:val="28"/>
          <w:szCs w:val="28"/>
        </w:rPr>
        <w:t>29</w:t>
      </w:r>
      <w:r w:rsidR="00666360">
        <w:rPr>
          <w:color w:val="auto"/>
          <w:sz w:val="28"/>
          <w:szCs w:val="28"/>
        </w:rPr>
        <w:t xml:space="preserve"> </w:t>
      </w:r>
      <w:proofErr w:type="gramStart"/>
      <w:r w:rsidR="00666360">
        <w:rPr>
          <w:color w:val="auto"/>
          <w:sz w:val="28"/>
          <w:szCs w:val="28"/>
        </w:rPr>
        <w:t>до</w:t>
      </w:r>
      <w:proofErr w:type="gramEnd"/>
      <w:r w:rsidR="00666360">
        <w:rPr>
          <w:color w:val="auto"/>
          <w:sz w:val="28"/>
          <w:szCs w:val="28"/>
        </w:rPr>
        <w:t xml:space="preserve"> </w:t>
      </w:r>
      <w:r w:rsidR="00083E6C">
        <w:rPr>
          <w:color w:val="auto"/>
          <w:sz w:val="28"/>
          <w:szCs w:val="28"/>
        </w:rPr>
        <w:t>2</w:t>
      </w:r>
      <w:r w:rsidR="00666360">
        <w:rPr>
          <w:color w:val="auto"/>
          <w:sz w:val="28"/>
          <w:szCs w:val="28"/>
        </w:rPr>
        <w:t>7</w:t>
      </w:r>
      <w:r w:rsidR="00083E6C">
        <w:rPr>
          <w:color w:val="auto"/>
          <w:sz w:val="28"/>
          <w:szCs w:val="28"/>
        </w:rPr>
        <w:t>), с</w:t>
      </w:r>
      <w:r w:rsidRPr="00354BC3">
        <w:rPr>
          <w:color w:val="auto"/>
          <w:sz w:val="28"/>
          <w:szCs w:val="28"/>
        </w:rPr>
        <w:t>ледствие по которым не обязательно на -</w:t>
      </w:r>
      <w:r w:rsidR="00083E6C">
        <w:rPr>
          <w:color w:val="auto"/>
          <w:sz w:val="28"/>
          <w:szCs w:val="28"/>
        </w:rPr>
        <w:t>4</w:t>
      </w:r>
      <w:r w:rsidRPr="00354BC3">
        <w:rPr>
          <w:color w:val="auto"/>
          <w:sz w:val="28"/>
          <w:szCs w:val="28"/>
        </w:rPr>
        <w:t>4,</w:t>
      </w:r>
      <w:r w:rsidR="00083E6C">
        <w:rPr>
          <w:color w:val="auto"/>
          <w:sz w:val="28"/>
          <w:szCs w:val="28"/>
        </w:rPr>
        <w:t>6</w:t>
      </w:r>
      <w:r w:rsidRPr="00354BC3">
        <w:rPr>
          <w:color w:val="auto"/>
          <w:sz w:val="28"/>
          <w:szCs w:val="28"/>
        </w:rPr>
        <w:t xml:space="preserve">% (с </w:t>
      </w:r>
      <w:r w:rsidR="00083E6C">
        <w:rPr>
          <w:color w:val="auto"/>
          <w:sz w:val="28"/>
          <w:szCs w:val="28"/>
        </w:rPr>
        <w:t xml:space="preserve">56 </w:t>
      </w:r>
      <w:r w:rsidRPr="00354BC3">
        <w:rPr>
          <w:color w:val="auto"/>
          <w:sz w:val="28"/>
          <w:szCs w:val="28"/>
        </w:rPr>
        <w:t xml:space="preserve">до </w:t>
      </w:r>
      <w:r w:rsidR="00083E6C">
        <w:rPr>
          <w:color w:val="auto"/>
          <w:sz w:val="28"/>
          <w:szCs w:val="28"/>
        </w:rPr>
        <w:t>3</w:t>
      </w:r>
      <w:r w:rsidRPr="00354BC3">
        <w:rPr>
          <w:color w:val="auto"/>
          <w:sz w:val="28"/>
          <w:szCs w:val="28"/>
        </w:rPr>
        <w:t>1).</w:t>
      </w:r>
    </w:p>
    <w:p w14:paraId="24D16D10" w14:textId="77777777" w:rsidR="007C7110" w:rsidRPr="00354BC3" w:rsidRDefault="007C7110" w:rsidP="007C7110">
      <w:pPr>
        <w:suppressAutoHyphens/>
        <w:ind w:firstLine="546"/>
        <w:jc w:val="both"/>
        <w:rPr>
          <w:color w:val="auto"/>
          <w:sz w:val="28"/>
          <w:szCs w:val="28"/>
        </w:rPr>
      </w:pPr>
      <w:r w:rsidRPr="00354BC3">
        <w:rPr>
          <w:color w:val="auto"/>
          <w:sz w:val="28"/>
          <w:szCs w:val="28"/>
        </w:rPr>
        <w:t xml:space="preserve">Остаток нераскрытых преступлений </w:t>
      </w:r>
      <w:r w:rsidR="00666360">
        <w:rPr>
          <w:color w:val="auto"/>
          <w:sz w:val="28"/>
          <w:szCs w:val="28"/>
        </w:rPr>
        <w:t xml:space="preserve">составил </w:t>
      </w:r>
      <w:r w:rsidR="00083E6C">
        <w:rPr>
          <w:color w:val="auto"/>
          <w:sz w:val="28"/>
          <w:szCs w:val="28"/>
        </w:rPr>
        <w:t>22</w:t>
      </w:r>
      <w:r w:rsidRPr="00354BC3">
        <w:rPr>
          <w:color w:val="auto"/>
          <w:sz w:val="28"/>
          <w:szCs w:val="28"/>
        </w:rPr>
        <w:t xml:space="preserve">. </w:t>
      </w:r>
      <w:r w:rsidR="00666360">
        <w:rPr>
          <w:color w:val="auto"/>
          <w:sz w:val="28"/>
          <w:szCs w:val="28"/>
        </w:rPr>
        <w:t xml:space="preserve">Основное количество </w:t>
      </w:r>
      <w:r w:rsidRPr="00354BC3">
        <w:rPr>
          <w:color w:val="auto"/>
          <w:sz w:val="28"/>
          <w:szCs w:val="28"/>
        </w:rPr>
        <w:t xml:space="preserve">нераскрытых преступлений </w:t>
      </w:r>
      <w:r w:rsidR="00666360">
        <w:rPr>
          <w:color w:val="auto"/>
          <w:sz w:val="28"/>
          <w:szCs w:val="28"/>
        </w:rPr>
        <w:t xml:space="preserve">составило: </w:t>
      </w:r>
      <w:r w:rsidRPr="00354BC3">
        <w:rPr>
          <w:color w:val="auto"/>
          <w:sz w:val="28"/>
          <w:szCs w:val="28"/>
        </w:rPr>
        <w:t xml:space="preserve">против собственности: краж имущества </w:t>
      </w:r>
      <w:r w:rsidR="00666360">
        <w:rPr>
          <w:color w:val="auto"/>
          <w:sz w:val="28"/>
          <w:szCs w:val="28"/>
        </w:rPr>
        <w:t>-</w:t>
      </w:r>
      <w:r w:rsidRPr="00354BC3">
        <w:rPr>
          <w:color w:val="auto"/>
          <w:sz w:val="28"/>
          <w:szCs w:val="28"/>
        </w:rPr>
        <w:t xml:space="preserve"> </w:t>
      </w:r>
      <w:r w:rsidR="00083E6C">
        <w:rPr>
          <w:color w:val="auto"/>
          <w:sz w:val="28"/>
          <w:szCs w:val="28"/>
        </w:rPr>
        <w:t>6</w:t>
      </w:r>
      <w:r w:rsidRPr="00354BC3">
        <w:rPr>
          <w:color w:val="auto"/>
          <w:sz w:val="28"/>
          <w:szCs w:val="28"/>
        </w:rPr>
        <w:t>, в том числе краж из кв</w:t>
      </w:r>
      <w:r w:rsidR="00666360">
        <w:rPr>
          <w:color w:val="auto"/>
          <w:sz w:val="28"/>
          <w:szCs w:val="28"/>
        </w:rPr>
        <w:t xml:space="preserve">артир граждан </w:t>
      </w:r>
      <w:r w:rsidR="00083E6C">
        <w:rPr>
          <w:color w:val="auto"/>
          <w:sz w:val="28"/>
          <w:szCs w:val="28"/>
        </w:rPr>
        <w:t>1</w:t>
      </w:r>
      <w:r w:rsidRPr="00354BC3">
        <w:rPr>
          <w:color w:val="auto"/>
          <w:sz w:val="28"/>
          <w:szCs w:val="28"/>
        </w:rPr>
        <w:t xml:space="preserve">, мошенничеств </w:t>
      </w:r>
      <w:r w:rsidR="00666360">
        <w:rPr>
          <w:color w:val="auto"/>
          <w:sz w:val="28"/>
          <w:szCs w:val="28"/>
        </w:rPr>
        <w:t xml:space="preserve">- </w:t>
      </w:r>
      <w:r w:rsidR="00083E6C">
        <w:rPr>
          <w:color w:val="auto"/>
          <w:sz w:val="28"/>
          <w:szCs w:val="28"/>
        </w:rPr>
        <w:t>7</w:t>
      </w:r>
      <w:r w:rsidRPr="00354BC3">
        <w:rPr>
          <w:color w:val="auto"/>
          <w:sz w:val="28"/>
          <w:szCs w:val="28"/>
        </w:rPr>
        <w:t>.</w:t>
      </w:r>
    </w:p>
    <w:p w14:paraId="1151CD1E" w14:textId="77777777" w:rsidR="007C7110" w:rsidRDefault="007C7110" w:rsidP="007C7110">
      <w:pPr>
        <w:suppressAutoHyphens/>
        <w:ind w:firstLine="546"/>
        <w:jc w:val="both"/>
        <w:rPr>
          <w:color w:val="auto"/>
          <w:sz w:val="28"/>
          <w:szCs w:val="28"/>
        </w:rPr>
      </w:pPr>
      <w:r w:rsidRPr="00354BC3">
        <w:rPr>
          <w:color w:val="auto"/>
          <w:sz w:val="28"/>
          <w:szCs w:val="28"/>
        </w:rPr>
        <w:t xml:space="preserve">В результате раскрываемость преступлений за </w:t>
      </w:r>
      <w:r w:rsidR="00CA7E51">
        <w:rPr>
          <w:color w:val="auto"/>
          <w:sz w:val="28"/>
          <w:szCs w:val="28"/>
        </w:rPr>
        <w:t>2024 год</w:t>
      </w:r>
      <w:r w:rsidRPr="00354BC3">
        <w:rPr>
          <w:color w:val="auto"/>
          <w:sz w:val="28"/>
          <w:szCs w:val="28"/>
        </w:rPr>
        <w:t xml:space="preserve"> </w:t>
      </w:r>
      <w:r w:rsidR="00666360">
        <w:rPr>
          <w:color w:val="auto"/>
          <w:sz w:val="28"/>
          <w:szCs w:val="28"/>
        </w:rPr>
        <w:t>составила</w:t>
      </w:r>
      <w:r w:rsidRPr="00354BC3">
        <w:rPr>
          <w:color w:val="auto"/>
          <w:sz w:val="28"/>
          <w:szCs w:val="28"/>
        </w:rPr>
        <w:t xml:space="preserve"> 6</w:t>
      </w:r>
      <w:r w:rsidR="00083E6C">
        <w:rPr>
          <w:color w:val="auto"/>
          <w:sz w:val="28"/>
          <w:szCs w:val="28"/>
        </w:rPr>
        <w:t>7</w:t>
      </w:r>
      <w:r w:rsidRPr="00354BC3">
        <w:rPr>
          <w:color w:val="auto"/>
          <w:sz w:val="28"/>
          <w:szCs w:val="28"/>
        </w:rPr>
        <w:t>,</w:t>
      </w:r>
      <w:r w:rsidR="00083E6C">
        <w:rPr>
          <w:color w:val="auto"/>
          <w:sz w:val="28"/>
          <w:szCs w:val="28"/>
        </w:rPr>
        <w:t>2%.</w:t>
      </w:r>
    </w:p>
    <w:p w14:paraId="0A36A442" w14:textId="77777777" w:rsidR="007C7110" w:rsidRPr="00E76D9F" w:rsidRDefault="007C7110" w:rsidP="007C7110">
      <w:pPr>
        <w:suppressAutoHyphens/>
        <w:ind w:firstLine="546"/>
        <w:jc w:val="both"/>
        <w:rPr>
          <w:color w:val="auto"/>
          <w:sz w:val="28"/>
          <w:szCs w:val="28"/>
        </w:rPr>
      </w:pPr>
    </w:p>
    <w:p w14:paraId="6D483FD5" w14:textId="77777777" w:rsidR="007C7110" w:rsidRPr="007C21BF" w:rsidRDefault="007C7110" w:rsidP="007C7110">
      <w:pPr>
        <w:ind w:firstLine="546"/>
        <w:jc w:val="center"/>
        <w:rPr>
          <w:b/>
          <w:color w:val="auto"/>
          <w:sz w:val="28"/>
          <w:szCs w:val="28"/>
        </w:rPr>
      </w:pPr>
      <w:r w:rsidRPr="007C21BF">
        <w:rPr>
          <w:b/>
          <w:color w:val="auto"/>
          <w:sz w:val="28"/>
          <w:szCs w:val="28"/>
        </w:rPr>
        <w:t>Защита населения и государства от организованной преступности, коррупции и проявлений экстремизма</w:t>
      </w:r>
    </w:p>
    <w:p w14:paraId="07C5AFA4" w14:textId="77777777" w:rsidR="007C7110" w:rsidRPr="007C21BF" w:rsidRDefault="007C7110" w:rsidP="007C7110">
      <w:pPr>
        <w:ind w:firstLine="546"/>
        <w:jc w:val="center"/>
        <w:rPr>
          <w:color w:val="auto"/>
          <w:sz w:val="28"/>
          <w:szCs w:val="28"/>
        </w:rPr>
      </w:pPr>
    </w:p>
    <w:p w14:paraId="45EFD15D" w14:textId="77777777" w:rsidR="007C7110" w:rsidRPr="00A2051C" w:rsidRDefault="007C7110" w:rsidP="007C7110">
      <w:pPr>
        <w:ind w:firstLine="546"/>
        <w:jc w:val="both"/>
        <w:rPr>
          <w:color w:val="auto"/>
          <w:sz w:val="28"/>
          <w:szCs w:val="28"/>
        </w:rPr>
      </w:pPr>
      <w:r w:rsidRPr="007C21BF">
        <w:rPr>
          <w:color w:val="auto"/>
          <w:sz w:val="28"/>
          <w:szCs w:val="28"/>
        </w:rPr>
        <w:t>В 202</w:t>
      </w:r>
      <w:r w:rsidR="00083E6C">
        <w:rPr>
          <w:color w:val="auto"/>
          <w:sz w:val="28"/>
          <w:szCs w:val="28"/>
        </w:rPr>
        <w:t>4</w:t>
      </w:r>
      <w:r w:rsidRPr="007C21BF">
        <w:rPr>
          <w:color w:val="auto"/>
          <w:sz w:val="28"/>
          <w:szCs w:val="28"/>
        </w:rPr>
        <w:t xml:space="preserve"> году осуществлялся комплекс оперативно-розыскных мероприятий, направленных на выявление источников финансирования организованных групп и преступных сообществ, отработку объектов экономики, находящихся под их криминальным влиянием.</w:t>
      </w:r>
      <w:r>
        <w:rPr>
          <w:color w:val="auto"/>
          <w:sz w:val="28"/>
          <w:szCs w:val="28"/>
        </w:rPr>
        <w:t xml:space="preserve"> </w:t>
      </w:r>
    </w:p>
    <w:p w14:paraId="1C3FABC3" w14:textId="77777777" w:rsidR="007C7110" w:rsidRPr="00A2051C" w:rsidRDefault="007C7110" w:rsidP="007C7110">
      <w:pPr>
        <w:ind w:firstLine="546"/>
        <w:jc w:val="both"/>
        <w:rPr>
          <w:color w:val="auto"/>
          <w:sz w:val="28"/>
          <w:szCs w:val="28"/>
        </w:rPr>
      </w:pPr>
      <w:r w:rsidRPr="00A2051C">
        <w:rPr>
          <w:color w:val="auto"/>
          <w:sz w:val="28"/>
          <w:szCs w:val="28"/>
        </w:rPr>
        <w:t>Проведены мероприятия по установлению объектов недвижимости и хозяйствующих субъектов, владельцами, руководителями и учредителями которых являются лидеры, активные члены организованных преступных групп, а также лица, поддерживающие с ним связь.</w:t>
      </w:r>
    </w:p>
    <w:p w14:paraId="51AD1C8C" w14:textId="77777777" w:rsidR="007C7110" w:rsidRPr="00A2051C" w:rsidRDefault="007C7110" w:rsidP="007C7110">
      <w:pPr>
        <w:widowControl w:val="0"/>
        <w:ind w:firstLine="546"/>
        <w:jc w:val="both"/>
        <w:rPr>
          <w:color w:val="auto"/>
          <w:sz w:val="28"/>
          <w:szCs w:val="28"/>
        </w:rPr>
      </w:pPr>
      <w:r w:rsidRPr="00A2051C">
        <w:rPr>
          <w:color w:val="auto"/>
          <w:sz w:val="28"/>
          <w:szCs w:val="28"/>
        </w:rPr>
        <w:t xml:space="preserve">Осуществлялись оперативно-розыскные мероприятия, направленные на недопущение фактов захвата предприятий, попадающих в сфере интересов </w:t>
      </w:r>
      <w:r w:rsidRPr="00A2051C">
        <w:rPr>
          <w:color w:val="auto"/>
          <w:sz w:val="28"/>
          <w:szCs w:val="28"/>
        </w:rPr>
        <w:lastRenderedPageBreak/>
        <w:t xml:space="preserve">организованных преступных групп. </w:t>
      </w:r>
    </w:p>
    <w:p w14:paraId="792D1659" w14:textId="77777777" w:rsidR="007C7110" w:rsidRPr="00A2051C" w:rsidRDefault="007C7110" w:rsidP="007C7110">
      <w:pPr>
        <w:widowControl w:val="0"/>
        <w:ind w:firstLine="546"/>
        <w:jc w:val="both"/>
        <w:rPr>
          <w:color w:val="auto"/>
          <w:sz w:val="28"/>
          <w:szCs w:val="28"/>
        </w:rPr>
      </w:pPr>
      <w:r>
        <w:rPr>
          <w:color w:val="auto"/>
          <w:sz w:val="28"/>
          <w:szCs w:val="28"/>
        </w:rPr>
        <w:t>В ходе проведенных мероприятий преступлений совершенных организованными группами, не допущено.</w:t>
      </w:r>
    </w:p>
    <w:p w14:paraId="51BF5F53" w14:textId="77777777" w:rsidR="007C7110" w:rsidRDefault="007C7110" w:rsidP="007C7110">
      <w:pPr>
        <w:widowControl w:val="0"/>
        <w:shd w:val="clear" w:color="auto" w:fill="FFFFFF"/>
        <w:ind w:firstLine="546"/>
        <w:jc w:val="both"/>
        <w:rPr>
          <w:color w:val="auto"/>
          <w:spacing w:val="-4"/>
          <w:sz w:val="28"/>
          <w:szCs w:val="28"/>
        </w:rPr>
      </w:pPr>
      <w:r w:rsidRPr="00A2051C">
        <w:rPr>
          <w:color w:val="auto"/>
          <w:sz w:val="28"/>
          <w:szCs w:val="28"/>
        </w:rPr>
        <w:t>Проводились оперативно-розыскные мероприятия, направленные на выявление преступлений, совершаемых выходцами из других стран, занимающихся незаконной предпринимательской деятельностью, в том числе в сфере торговли, бытового обслуживания и строительства</w:t>
      </w:r>
      <w:r w:rsidRPr="00A2051C">
        <w:rPr>
          <w:color w:val="auto"/>
          <w:spacing w:val="-4"/>
          <w:sz w:val="28"/>
          <w:szCs w:val="28"/>
        </w:rPr>
        <w:t>.</w:t>
      </w:r>
    </w:p>
    <w:p w14:paraId="35B8CAE5" w14:textId="77777777" w:rsidR="007C7110" w:rsidRDefault="007C7110" w:rsidP="007C7110">
      <w:pPr>
        <w:widowControl w:val="0"/>
        <w:suppressAutoHyphens/>
        <w:ind w:firstLine="546"/>
        <w:jc w:val="both"/>
        <w:rPr>
          <w:color w:val="auto"/>
          <w:sz w:val="28"/>
          <w:szCs w:val="28"/>
        </w:rPr>
      </w:pPr>
      <w:r w:rsidRPr="00A715DD">
        <w:rPr>
          <w:color w:val="auto"/>
          <w:sz w:val="28"/>
          <w:szCs w:val="28"/>
        </w:rPr>
        <w:t>Приняты меры организационного и практического характера, направленные на противодействие коррупции, выявление, пресечение преступлений против государственной власти, интересов государственной службы и службы в органах местного самоуправления.</w:t>
      </w:r>
    </w:p>
    <w:p w14:paraId="0D4C8192" w14:textId="77777777" w:rsidR="007C7110" w:rsidRDefault="00DC63BD" w:rsidP="007C7110">
      <w:pPr>
        <w:widowControl w:val="0"/>
        <w:tabs>
          <w:tab w:val="left" w:pos="1162"/>
        </w:tabs>
        <w:suppressAutoHyphens/>
        <w:ind w:firstLine="546"/>
        <w:jc w:val="both"/>
        <w:rPr>
          <w:color w:val="auto"/>
          <w:spacing w:val="-4"/>
          <w:sz w:val="28"/>
          <w:szCs w:val="28"/>
        </w:rPr>
      </w:pPr>
      <w:r w:rsidRPr="00354BC3">
        <w:rPr>
          <w:color w:val="auto"/>
          <w:spacing w:val="-4"/>
          <w:sz w:val="28"/>
          <w:szCs w:val="28"/>
        </w:rPr>
        <w:t>Общее</w:t>
      </w:r>
      <w:r w:rsidR="007C7110" w:rsidRPr="00354BC3">
        <w:rPr>
          <w:color w:val="auto"/>
          <w:spacing w:val="-4"/>
          <w:sz w:val="28"/>
          <w:szCs w:val="28"/>
        </w:rPr>
        <w:t xml:space="preserve"> количество выявленных преступлений экономической направленности </w:t>
      </w:r>
      <w:r>
        <w:rPr>
          <w:color w:val="auto"/>
          <w:spacing w:val="-4"/>
          <w:sz w:val="28"/>
          <w:szCs w:val="28"/>
        </w:rPr>
        <w:t>увеличилось</w:t>
      </w:r>
      <w:r w:rsidR="007C7110" w:rsidRPr="00354BC3">
        <w:rPr>
          <w:color w:val="auto"/>
          <w:spacing w:val="-4"/>
          <w:sz w:val="28"/>
          <w:szCs w:val="28"/>
        </w:rPr>
        <w:t xml:space="preserve"> на </w:t>
      </w:r>
      <w:r>
        <w:rPr>
          <w:color w:val="auto"/>
          <w:spacing w:val="-4"/>
          <w:sz w:val="28"/>
          <w:szCs w:val="28"/>
        </w:rPr>
        <w:t>+33</w:t>
      </w:r>
      <w:r w:rsidR="007C7110" w:rsidRPr="00354BC3">
        <w:rPr>
          <w:color w:val="auto"/>
          <w:spacing w:val="-4"/>
          <w:sz w:val="28"/>
          <w:szCs w:val="28"/>
        </w:rPr>
        <w:t>,</w:t>
      </w:r>
      <w:r>
        <w:rPr>
          <w:color w:val="auto"/>
          <w:spacing w:val="-4"/>
          <w:sz w:val="28"/>
          <w:szCs w:val="28"/>
        </w:rPr>
        <w:t>3</w:t>
      </w:r>
      <w:r w:rsidR="007C7110" w:rsidRPr="00354BC3">
        <w:rPr>
          <w:color w:val="auto"/>
          <w:spacing w:val="-4"/>
          <w:sz w:val="28"/>
          <w:szCs w:val="28"/>
        </w:rPr>
        <w:t xml:space="preserve">% (с </w:t>
      </w:r>
      <w:r>
        <w:rPr>
          <w:color w:val="auto"/>
          <w:spacing w:val="-4"/>
          <w:sz w:val="28"/>
          <w:szCs w:val="28"/>
        </w:rPr>
        <w:t xml:space="preserve">3 </w:t>
      </w:r>
      <w:r w:rsidR="007C7110" w:rsidRPr="00354BC3">
        <w:rPr>
          <w:color w:val="auto"/>
          <w:spacing w:val="-4"/>
          <w:sz w:val="28"/>
          <w:szCs w:val="28"/>
        </w:rPr>
        <w:t xml:space="preserve">до </w:t>
      </w:r>
      <w:r>
        <w:rPr>
          <w:color w:val="auto"/>
          <w:spacing w:val="-4"/>
          <w:sz w:val="28"/>
          <w:szCs w:val="28"/>
        </w:rPr>
        <w:t>4</w:t>
      </w:r>
      <w:r w:rsidR="007C7110" w:rsidRPr="00354BC3">
        <w:rPr>
          <w:color w:val="auto"/>
          <w:spacing w:val="-4"/>
          <w:sz w:val="28"/>
          <w:szCs w:val="28"/>
        </w:rPr>
        <w:t xml:space="preserve">). Из числа зарегистрированных преступлений </w:t>
      </w:r>
      <w:r>
        <w:rPr>
          <w:color w:val="auto"/>
          <w:spacing w:val="-4"/>
          <w:sz w:val="28"/>
          <w:szCs w:val="28"/>
        </w:rPr>
        <w:br/>
        <w:t>1</w:t>
      </w:r>
      <w:r w:rsidR="007C7110" w:rsidRPr="00354BC3">
        <w:rPr>
          <w:color w:val="auto"/>
          <w:spacing w:val="-4"/>
          <w:sz w:val="28"/>
          <w:szCs w:val="28"/>
        </w:rPr>
        <w:t xml:space="preserve"> относ</w:t>
      </w:r>
      <w:r>
        <w:rPr>
          <w:color w:val="auto"/>
          <w:spacing w:val="-4"/>
          <w:sz w:val="28"/>
          <w:szCs w:val="28"/>
        </w:rPr>
        <w:t>и</w:t>
      </w:r>
      <w:r w:rsidR="007C7110" w:rsidRPr="00354BC3">
        <w:rPr>
          <w:color w:val="auto"/>
          <w:spacing w:val="-4"/>
          <w:sz w:val="28"/>
          <w:szCs w:val="28"/>
        </w:rPr>
        <w:t xml:space="preserve">тся к категории </w:t>
      </w:r>
      <w:proofErr w:type="gramStart"/>
      <w:r w:rsidR="007C7110" w:rsidRPr="00354BC3">
        <w:rPr>
          <w:color w:val="auto"/>
          <w:spacing w:val="-4"/>
          <w:sz w:val="28"/>
          <w:szCs w:val="28"/>
        </w:rPr>
        <w:t>следствие</w:t>
      </w:r>
      <w:proofErr w:type="gramEnd"/>
      <w:r w:rsidR="007C7110" w:rsidRPr="00354BC3">
        <w:rPr>
          <w:color w:val="auto"/>
          <w:spacing w:val="-4"/>
          <w:sz w:val="28"/>
          <w:szCs w:val="28"/>
        </w:rPr>
        <w:t xml:space="preserve"> по которым обязательно, </w:t>
      </w:r>
      <w:r w:rsidR="007C7110">
        <w:rPr>
          <w:color w:val="auto"/>
          <w:spacing w:val="-4"/>
          <w:sz w:val="28"/>
          <w:szCs w:val="28"/>
        </w:rPr>
        <w:br/>
      </w:r>
      <w:r w:rsidR="007C7110" w:rsidRPr="00354BC3">
        <w:rPr>
          <w:color w:val="auto"/>
          <w:spacing w:val="-4"/>
          <w:sz w:val="28"/>
          <w:szCs w:val="28"/>
        </w:rPr>
        <w:t xml:space="preserve">и </w:t>
      </w:r>
      <w:r>
        <w:rPr>
          <w:color w:val="auto"/>
          <w:spacing w:val="-4"/>
          <w:sz w:val="28"/>
          <w:szCs w:val="28"/>
        </w:rPr>
        <w:t xml:space="preserve">1 </w:t>
      </w:r>
      <w:r w:rsidR="007C7110" w:rsidRPr="00354BC3">
        <w:rPr>
          <w:color w:val="auto"/>
          <w:spacing w:val="-4"/>
          <w:sz w:val="28"/>
          <w:szCs w:val="28"/>
        </w:rPr>
        <w:t xml:space="preserve">к преступлениям коррупционной направленности (в прошлом году было - </w:t>
      </w:r>
      <w:r>
        <w:rPr>
          <w:color w:val="auto"/>
          <w:spacing w:val="-4"/>
          <w:sz w:val="28"/>
          <w:szCs w:val="28"/>
        </w:rPr>
        <w:t>1</w:t>
      </w:r>
      <w:r w:rsidR="007C7110" w:rsidRPr="00354BC3">
        <w:rPr>
          <w:color w:val="auto"/>
          <w:spacing w:val="-4"/>
          <w:sz w:val="28"/>
          <w:szCs w:val="28"/>
        </w:rPr>
        <w:t>).</w:t>
      </w:r>
    </w:p>
    <w:p w14:paraId="4B13715D" w14:textId="77777777" w:rsidR="007C7110" w:rsidRDefault="007C7110" w:rsidP="007C7110">
      <w:pPr>
        <w:tabs>
          <w:tab w:val="left" w:pos="720"/>
          <w:tab w:val="left" w:pos="9540"/>
        </w:tabs>
        <w:ind w:firstLine="546"/>
        <w:jc w:val="both"/>
        <w:rPr>
          <w:color w:val="auto"/>
          <w:sz w:val="28"/>
          <w:szCs w:val="28"/>
        </w:rPr>
      </w:pPr>
      <w:proofErr w:type="gramStart"/>
      <w:r w:rsidRPr="00194F84">
        <w:rPr>
          <w:color w:val="auto"/>
          <w:sz w:val="28"/>
          <w:szCs w:val="28"/>
        </w:rPr>
        <w:t>В целях исключения причин и условий, способствующих</w:t>
      </w:r>
      <w:r>
        <w:rPr>
          <w:color w:val="auto"/>
          <w:sz w:val="28"/>
          <w:szCs w:val="28"/>
        </w:rPr>
        <w:t xml:space="preserve"> </w:t>
      </w:r>
      <w:r w:rsidRPr="00194F84">
        <w:rPr>
          <w:color w:val="auto"/>
          <w:sz w:val="28"/>
          <w:szCs w:val="28"/>
        </w:rPr>
        <w:t xml:space="preserve">распространению экстремистских воззрений проведено </w:t>
      </w:r>
      <w:r>
        <w:rPr>
          <w:color w:val="auto"/>
          <w:sz w:val="28"/>
          <w:szCs w:val="28"/>
        </w:rPr>
        <w:t>36</w:t>
      </w:r>
      <w:r w:rsidRPr="00194F84">
        <w:rPr>
          <w:color w:val="auto"/>
          <w:sz w:val="28"/>
          <w:szCs w:val="28"/>
        </w:rPr>
        <w:t xml:space="preserve"> профилактически</w:t>
      </w:r>
      <w:r>
        <w:rPr>
          <w:color w:val="auto"/>
          <w:sz w:val="28"/>
          <w:szCs w:val="28"/>
        </w:rPr>
        <w:t>х бесед</w:t>
      </w:r>
      <w:r w:rsidRPr="00194F84">
        <w:rPr>
          <w:color w:val="auto"/>
          <w:sz w:val="28"/>
          <w:szCs w:val="28"/>
        </w:rPr>
        <w:t xml:space="preserve"> с </w:t>
      </w:r>
      <w:r>
        <w:rPr>
          <w:color w:val="auto"/>
          <w:sz w:val="28"/>
          <w:szCs w:val="28"/>
        </w:rPr>
        <w:t>учащимися образовательных учреждений, 11</w:t>
      </w:r>
      <w:r w:rsidRPr="00194F84">
        <w:rPr>
          <w:color w:val="auto"/>
          <w:sz w:val="28"/>
          <w:szCs w:val="28"/>
        </w:rPr>
        <w:t xml:space="preserve"> –</w:t>
      </w:r>
      <w:r>
        <w:rPr>
          <w:color w:val="auto"/>
          <w:sz w:val="28"/>
          <w:szCs w:val="28"/>
        </w:rPr>
        <w:t xml:space="preserve"> </w:t>
      </w:r>
      <w:r w:rsidRPr="00194F84">
        <w:rPr>
          <w:color w:val="auto"/>
          <w:sz w:val="28"/>
          <w:szCs w:val="28"/>
        </w:rPr>
        <w:t>с представителями религиозных конфессий и общественных организаций,</w:t>
      </w:r>
      <w:r>
        <w:rPr>
          <w:color w:val="auto"/>
          <w:sz w:val="28"/>
          <w:szCs w:val="28"/>
        </w:rPr>
        <w:t xml:space="preserve"> </w:t>
      </w:r>
      <w:r w:rsidRPr="00194F84">
        <w:rPr>
          <w:color w:val="auto"/>
          <w:sz w:val="28"/>
          <w:szCs w:val="28"/>
        </w:rPr>
        <w:t>представляющих интересы национальных диаспор, о недопустимости</w:t>
      </w:r>
      <w:r>
        <w:rPr>
          <w:color w:val="auto"/>
          <w:sz w:val="28"/>
          <w:szCs w:val="28"/>
        </w:rPr>
        <w:t xml:space="preserve"> </w:t>
      </w:r>
      <w:r w:rsidRPr="00194F84">
        <w:rPr>
          <w:color w:val="auto"/>
          <w:sz w:val="28"/>
          <w:szCs w:val="28"/>
        </w:rPr>
        <w:t>экстремистских проявлений и правонарушений в период проведения</w:t>
      </w:r>
      <w:r>
        <w:rPr>
          <w:color w:val="auto"/>
          <w:sz w:val="28"/>
          <w:szCs w:val="28"/>
        </w:rPr>
        <w:t xml:space="preserve"> </w:t>
      </w:r>
      <w:r w:rsidRPr="00194F84">
        <w:rPr>
          <w:color w:val="auto"/>
          <w:sz w:val="28"/>
          <w:szCs w:val="28"/>
        </w:rPr>
        <w:t>праздничных мероприятий, недопущения противоправных действий</w:t>
      </w:r>
      <w:r>
        <w:rPr>
          <w:color w:val="auto"/>
          <w:sz w:val="28"/>
          <w:szCs w:val="28"/>
        </w:rPr>
        <w:t xml:space="preserve"> </w:t>
      </w:r>
      <w:r w:rsidRPr="00194F84">
        <w:rPr>
          <w:color w:val="auto"/>
          <w:sz w:val="28"/>
          <w:szCs w:val="28"/>
        </w:rPr>
        <w:t>в отношении представителей других национальностей, вовлечении</w:t>
      </w:r>
      <w:r>
        <w:rPr>
          <w:color w:val="auto"/>
          <w:sz w:val="28"/>
          <w:szCs w:val="28"/>
        </w:rPr>
        <w:t xml:space="preserve"> </w:t>
      </w:r>
      <w:r w:rsidRPr="00194F84">
        <w:rPr>
          <w:color w:val="auto"/>
          <w:sz w:val="28"/>
          <w:szCs w:val="28"/>
        </w:rPr>
        <w:t>в межнациональные конфликты, предупреждении и пресечении</w:t>
      </w:r>
      <w:r>
        <w:rPr>
          <w:color w:val="auto"/>
          <w:sz w:val="28"/>
          <w:szCs w:val="28"/>
        </w:rPr>
        <w:t xml:space="preserve"> </w:t>
      </w:r>
      <w:r w:rsidRPr="00194F84">
        <w:rPr>
          <w:color w:val="auto"/>
          <w:sz w:val="28"/>
          <w:szCs w:val="28"/>
        </w:rPr>
        <w:t>насильственных акций</w:t>
      </w:r>
      <w:r w:rsidRPr="00A2051C">
        <w:rPr>
          <w:color w:val="auto"/>
          <w:sz w:val="28"/>
          <w:szCs w:val="28"/>
        </w:rPr>
        <w:t>.</w:t>
      </w:r>
      <w:proofErr w:type="gramEnd"/>
    </w:p>
    <w:p w14:paraId="43F0E6E2" w14:textId="77777777" w:rsidR="007C7110" w:rsidRPr="008B01A1" w:rsidRDefault="007C7110" w:rsidP="007C7110">
      <w:pPr>
        <w:ind w:firstLine="546"/>
        <w:jc w:val="both"/>
        <w:rPr>
          <w:color w:val="auto"/>
          <w:sz w:val="28"/>
          <w:szCs w:val="28"/>
        </w:rPr>
      </w:pPr>
      <w:r w:rsidRPr="008B01A1">
        <w:rPr>
          <w:color w:val="auto"/>
          <w:sz w:val="28"/>
          <w:szCs w:val="28"/>
        </w:rPr>
        <w:t>Разъяснено административное и уголовное законодательство в данной сфере, меры наказания, негативные последствия.</w:t>
      </w:r>
    </w:p>
    <w:p w14:paraId="0BD64DBD" w14:textId="77777777" w:rsidR="007C7110" w:rsidRPr="008B01A1" w:rsidRDefault="007C7110" w:rsidP="007C7110">
      <w:pPr>
        <w:ind w:firstLine="546"/>
        <w:jc w:val="both"/>
        <w:rPr>
          <w:color w:val="auto"/>
          <w:sz w:val="28"/>
          <w:szCs w:val="28"/>
        </w:rPr>
      </w:pPr>
      <w:r w:rsidRPr="008B01A1">
        <w:rPr>
          <w:color w:val="auto"/>
          <w:sz w:val="28"/>
          <w:szCs w:val="28"/>
        </w:rPr>
        <w:t>Проведена разъяснительная работа, о корректном пользовании социальных сетей «Интернет», приведены примеры о проявлении экстремизма с использованием социальных сетей, последствия данных обстоятельств.</w:t>
      </w:r>
    </w:p>
    <w:p w14:paraId="3770F2C6" w14:textId="77777777" w:rsidR="007C7110" w:rsidRPr="008B01A1" w:rsidRDefault="007C7110" w:rsidP="007C7110">
      <w:pPr>
        <w:ind w:firstLine="546"/>
        <w:jc w:val="both"/>
        <w:rPr>
          <w:color w:val="auto"/>
          <w:sz w:val="28"/>
          <w:szCs w:val="28"/>
        </w:rPr>
      </w:pPr>
      <w:r w:rsidRPr="008B01A1">
        <w:rPr>
          <w:color w:val="auto"/>
          <w:sz w:val="28"/>
          <w:szCs w:val="28"/>
        </w:rPr>
        <w:t>Учащимся доведены телефоны, в том числе телефоны доверия, куда они могут обратиться, в случае если они окажутся в какой-либо трудной жизненной ситуации, либо при появлении информации о фактах проявления экстремизма.</w:t>
      </w:r>
    </w:p>
    <w:p w14:paraId="031E68BB" w14:textId="77777777" w:rsidR="007C7110" w:rsidRPr="00A2051C" w:rsidRDefault="007C7110" w:rsidP="007C7110">
      <w:pPr>
        <w:tabs>
          <w:tab w:val="left" w:pos="720"/>
          <w:tab w:val="left" w:pos="9540"/>
        </w:tabs>
        <w:ind w:firstLine="546"/>
        <w:jc w:val="both"/>
        <w:rPr>
          <w:color w:val="auto"/>
          <w:sz w:val="28"/>
          <w:szCs w:val="28"/>
        </w:rPr>
      </w:pPr>
      <w:r w:rsidRPr="00A2051C">
        <w:rPr>
          <w:color w:val="auto"/>
          <w:sz w:val="28"/>
          <w:szCs w:val="28"/>
        </w:rPr>
        <w:t xml:space="preserve">Совместно с </w:t>
      </w:r>
      <w:r>
        <w:rPr>
          <w:color w:val="auto"/>
          <w:sz w:val="28"/>
          <w:szCs w:val="28"/>
        </w:rPr>
        <w:t>ОВМ</w:t>
      </w:r>
      <w:r w:rsidRPr="00A2051C">
        <w:rPr>
          <w:color w:val="auto"/>
          <w:sz w:val="28"/>
          <w:szCs w:val="28"/>
        </w:rPr>
        <w:t xml:space="preserve"> </w:t>
      </w:r>
      <w:r>
        <w:rPr>
          <w:color w:val="auto"/>
          <w:sz w:val="28"/>
          <w:szCs w:val="28"/>
        </w:rPr>
        <w:t>МО МВД России «Новоспасский»</w:t>
      </w:r>
      <w:r w:rsidRPr="00A2051C">
        <w:rPr>
          <w:color w:val="auto"/>
          <w:sz w:val="28"/>
          <w:szCs w:val="28"/>
        </w:rPr>
        <w:t xml:space="preserve"> осуществлялись меры по установлению лиц из числа граждан госуда</w:t>
      </w:r>
      <w:proofErr w:type="gramStart"/>
      <w:r w:rsidRPr="00A2051C">
        <w:rPr>
          <w:color w:val="auto"/>
          <w:sz w:val="28"/>
          <w:szCs w:val="28"/>
        </w:rPr>
        <w:t>рств ср</w:t>
      </w:r>
      <w:proofErr w:type="gramEnd"/>
      <w:r w:rsidRPr="00A2051C">
        <w:rPr>
          <w:color w:val="auto"/>
          <w:sz w:val="28"/>
          <w:szCs w:val="28"/>
        </w:rPr>
        <w:t>еднеазиатского региона</w:t>
      </w:r>
      <w:r w:rsidR="00A57343">
        <w:rPr>
          <w:color w:val="auto"/>
          <w:sz w:val="28"/>
          <w:szCs w:val="28"/>
        </w:rPr>
        <w:t>, Украины и</w:t>
      </w:r>
      <w:r w:rsidRPr="00A2051C">
        <w:rPr>
          <w:color w:val="auto"/>
          <w:sz w:val="28"/>
          <w:szCs w:val="28"/>
        </w:rPr>
        <w:t xml:space="preserve"> бывших союзных республик, прибывающих с целью занятия противоправной и преступной деятельностью. </w:t>
      </w:r>
    </w:p>
    <w:p w14:paraId="40A47665" w14:textId="77777777" w:rsidR="007C7110" w:rsidRPr="00CD1ADC" w:rsidRDefault="007C7110" w:rsidP="007C7110">
      <w:pPr>
        <w:ind w:firstLine="546"/>
        <w:jc w:val="both"/>
        <w:rPr>
          <w:color w:val="auto"/>
          <w:sz w:val="28"/>
          <w:szCs w:val="28"/>
        </w:rPr>
      </w:pPr>
      <w:r w:rsidRPr="00CD1ADC">
        <w:rPr>
          <w:color w:val="auto"/>
          <w:sz w:val="28"/>
          <w:szCs w:val="28"/>
        </w:rPr>
        <w:t>Проведен комплекс оперативно-поисковых мероприятий, направленных на выявление лиц, причастных к террористической деятельности, установление местонахождения граждан, находящихся в розыске и возможно причастных к экстремистской и террористической деятельности.</w:t>
      </w:r>
    </w:p>
    <w:p w14:paraId="005EDDD5" w14:textId="77777777" w:rsidR="007C7110" w:rsidRPr="00CD1ADC" w:rsidRDefault="007C7110" w:rsidP="007C7110">
      <w:pPr>
        <w:ind w:firstLine="546"/>
        <w:jc w:val="both"/>
        <w:rPr>
          <w:color w:val="auto"/>
          <w:sz w:val="28"/>
          <w:szCs w:val="28"/>
        </w:rPr>
      </w:pPr>
      <w:r w:rsidRPr="00CD1ADC">
        <w:rPr>
          <w:color w:val="auto"/>
          <w:sz w:val="28"/>
          <w:szCs w:val="28"/>
        </w:rPr>
        <w:t>Проведены встречи с руководителями образовательных учреждений, на которых обсуждены вопросы обмена информацией о фактах проявления экстремизма среди учащихся.</w:t>
      </w:r>
    </w:p>
    <w:p w14:paraId="5270F664" w14:textId="77777777" w:rsidR="007C7110" w:rsidRPr="009A3EF4" w:rsidRDefault="007C7110" w:rsidP="007C7110">
      <w:pPr>
        <w:ind w:firstLine="546"/>
        <w:jc w:val="both"/>
        <w:rPr>
          <w:color w:val="auto"/>
          <w:sz w:val="28"/>
          <w:szCs w:val="28"/>
        </w:rPr>
      </w:pPr>
      <w:r w:rsidRPr="008B01A1">
        <w:rPr>
          <w:color w:val="auto"/>
          <w:sz w:val="28"/>
          <w:szCs w:val="28"/>
        </w:rPr>
        <w:lastRenderedPageBreak/>
        <w:t>Проводится информирование населения о состоянии и мерах по предупреждению преступлений террористического характера и преступлений и правонарушений экстремистской направленности, в том числе на сходах граждан, родительских собраниях и через СМИ.</w:t>
      </w:r>
    </w:p>
    <w:p w14:paraId="52A93524" w14:textId="77777777" w:rsidR="007C7110" w:rsidRPr="008B01A1" w:rsidRDefault="007C7110" w:rsidP="007C7110">
      <w:pPr>
        <w:ind w:firstLine="546"/>
        <w:jc w:val="both"/>
        <w:rPr>
          <w:color w:val="auto"/>
          <w:sz w:val="28"/>
          <w:szCs w:val="28"/>
        </w:rPr>
      </w:pPr>
      <w:r w:rsidRPr="008B01A1">
        <w:rPr>
          <w:color w:val="auto"/>
          <w:sz w:val="28"/>
          <w:szCs w:val="28"/>
        </w:rPr>
        <w:t xml:space="preserve">Сотрудниками УУП и ПДН при участии сотрудников группы УР проводятся рейдовые мероприятия, в том числе и с целью </w:t>
      </w:r>
      <w:r>
        <w:rPr>
          <w:color w:val="auto"/>
          <w:sz w:val="28"/>
          <w:szCs w:val="28"/>
        </w:rPr>
        <w:t>установления</w:t>
      </w:r>
      <w:r w:rsidRPr="008B01A1">
        <w:rPr>
          <w:color w:val="auto"/>
          <w:sz w:val="28"/>
          <w:szCs w:val="28"/>
        </w:rPr>
        <w:t xml:space="preserve"> и учета лиц, входящих в неформальные молодежные объединения (группировки) и организации противоправной направленности. В ходе проводимых мероприятий данные лица не выявлены. </w:t>
      </w:r>
    </w:p>
    <w:p w14:paraId="40689400" w14:textId="77777777" w:rsidR="007C7110" w:rsidRPr="00F9197E" w:rsidRDefault="007C7110" w:rsidP="007C7110">
      <w:pPr>
        <w:ind w:firstLine="546"/>
        <w:jc w:val="both"/>
        <w:rPr>
          <w:color w:val="auto"/>
          <w:sz w:val="28"/>
          <w:szCs w:val="28"/>
        </w:rPr>
      </w:pPr>
      <w:r w:rsidRPr="00F9197E">
        <w:rPr>
          <w:color w:val="auto"/>
          <w:sz w:val="28"/>
          <w:szCs w:val="28"/>
        </w:rPr>
        <w:t>В</w:t>
      </w:r>
      <w:r>
        <w:rPr>
          <w:color w:val="auto"/>
          <w:sz w:val="28"/>
          <w:szCs w:val="28"/>
        </w:rPr>
        <w:t>о</w:t>
      </w:r>
      <w:r w:rsidRPr="00F9197E">
        <w:rPr>
          <w:color w:val="auto"/>
          <w:sz w:val="28"/>
          <w:szCs w:val="28"/>
        </w:rPr>
        <w:t xml:space="preserve"> взаимодействии с О</w:t>
      </w:r>
      <w:r>
        <w:rPr>
          <w:color w:val="auto"/>
          <w:sz w:val="28"/>
          <w:szCs w:val="28"/>
        </w:rPr>
        <w:t xml:space="preserve">ВМ </w:t>
      </w:r>
      <w:r w:rsidRPr="00F9197E">
        <w:rPr>
          <w:color w:val="auto"/>
          <w:sz w:val="28"/>
          <w:szCs w:val="28"/>
        </w:rPr>
        <w:t>проводятся оперативно-профилактические мероприятия по проверке и учету иностранных граждан и ЛБГ проживающих на</w:t>
      </w:r>
      <w:r>
        <w:rPr>
          <w:color w:val="auto"/>
          <w:sz w:val="28"/>
          <w:szCs w:val="28"/>
        </w:rPr>
        <w:t xml:space="preserve"> территории обслуживания, а также</w:t>
      </w:r>
      <w:r w:rsidRPr="00F9197E">
        <w:rPr>
          <w:color w:val="auto"/>
          <w:sz w:val="28"/>
          <w:szCs w:val="28"/>
        </w:rPr>
        <w:t xml:space="preserve"> по выявлению лиц, проживающих без регистрации и документов, с целью отработки их на причастность к преступлениям и правонарушениям, в том числе террористического характера и экстремистской направленности. </w:t>
      </w:r>
    </w:p>
    <w:p w14:paraId="07028963" w14:textId="77777777" w:rsidR="00DC63BD" w:rsidRPr="009C5ED0" w:rsidRDefault="00DC63BD" w:rsidP="00DC63BD">
      <w:pPr>
        <w:ind w:firstLine="546"/>
        <w:jc w:val="both"/>
        <w:rPr>
          <w:color w:val="auto"/>
          <w:sz w:val="28"/>
          <w:szCs w:val="28"/>
        </w:rPr>
      </w:pPr>
      <w:r w:rsidRPr="009C5ED0">
        <w:rPr>
          <w:color w:val="auto"/>
          <w:sz w:val="28"/>
          <w:szCs w:val="28"/>
        </w:rPr>
        <w:t xml:space="preserve">В течение 2024 года на миграционный учет поставлено 693 (-10,2%, </w:t>
      </w:r>
      <w:r>
        <w:rPr>
          <w:color w:val="auto"/>
          <w:sz w:val="28"/>
          <w:szCs w:val="28"/>
        </w:rPr>
        <w:t xml:space="preserve"> </w:t>
      </w:r>
      <w:r w:rsidRPr="009C5ED0">
        <w:rPr>
          <w:color w:val="auto"/>
          <w:sz w:val="28"/>
          <w:szCs w:val="28"/>
        </w:rPr>
        <w:t>АППГ - 772) иностранных граждан. По состоянию на 1 января 2025 г. на территории обслуживания постоянно проживало 80 (+2,6%, АППГ - 78) иностранных гражданина и лиц без гражданства, из них по разрешению на временное проживание – 8 (-11,1%, АППГ – 9), по виду на жительство – 72 (+4,3%, АППГ – 69).</w:t>
      </w:r>
    </w:p>
    <w:p w14:paraId="075D5616" w14:textId="77777777" w:rsidR="00DC63BD" w:rsidRPr="009C5ED0" w:rsidRDefault="00DC63BD" w:rsidP="00DC63BD">
      <w:pPr>
        <w:ind w:firstLine="546"/>
        <w:jc w:val="both"/>
        <w:rPr>
          <w:color w:val="auto"/>
          <w:sz w:val="28"/>
          <w:szCs w:val="28"/>
        </w:rPr>
      </w:pPr>
      <w:r w:rsidRPr="009C5ED0">
        <w:rPr>
          <w:color w:val="auto"/>
          <w:sz w:val="28"/>
          <w:szCs w:val="28"/>
        </w:rPr>
        <w:t xml:space="preserve">Приняты меры по </w:t>
      </w:r>
      <w:proofErr w:type="gramStart"/>
      <w:r w:rsidRPr="009C5ED0">
        <w:rPr>
          <w:color w:val="auto"/>
          <w:sz w:val="28"/>
          <w:szCs w:val="28"/>
        </w:rPr>
        <w:t>контролю за</w:t>
      </w:r>
      <w:proofErr w:type="gramEnd"/>
      <w:r w:rsidRPr="009C5ED0">
        <w:rPr>
          <w:color w:val="auto"/>
          <w:sz w:val="28"/>
          <w:szCs w:val="28"/>
        </w:rPr>
        <w:t xml:space="preserve"> миграционной ситуацией в регионе. Осуществлено 114 (АППГ - 114) проверок соблюдения миграционного законодательства. Принято 2 (-71,4%, АППГ - 7) решений о сокращении иностранцам срока временного пребывания в России, 1 (+100,0%, АППГ - 0) решение об аннулировании вида на жительство. Вынесено 7 представлений о </w:t>
      </w:r>
      <w:proofErr w:type="spellStart"/>
      <w:r w:rsidRPr="009C5ED0">
        <w:rPr>
          <w:color w:val="auto"/>
          <w:sz w:val="28"/>
          <w:szCs w:val="28"/>
        </w:rPr>
        <w:t>неразрешении</w:t>
      </w:r>
      <w:proofErr w:type="spellEnd"/>
      <w:r w:rsidRPr="009C5ED0">
        <w:rPr>
          <w:color w:val="auto"/>
          <w:sz w:val="28"/>
          <w:szCs w:val="28"/>
        </w:rPr>
        <w:t xml:space="preserve"> въезда в Российскую Федерацию иностранных граждан и лиц без гражданства. Исполнено 7 (-22,2%, АППГ – 9) решений об административном </w:t>
      </w:r>
      <w:proofErr w:type="gramStart"/>
      <w:r w:rsidRPr="009C5ED0">
        <w:rPr>
          <w:color w:val="auto"/>
          <w:sz w:val="28"/>
          <w:szCs w:val="28"/>
        </w:rPr>
        <w:t>выдворении</w:t>
      </w:r>
      <w:proofErr w:type="gramEnd"/>
      <w:r w:rsidRPr="009C5ED0">
        <w:rPr>
          <w:color w:val="auto"/>
          <w:sz w:val="28"/>
          <w:szCs w:val="28"/>
        </w:rPr>
        <w:t xml:space="preserve"> иностранных граждан за пределы Российской Федерации. </w:t>
      </w:r>
    </w:p>
    <w:p w14:paraId="22BC4989" w14:textId="77777777" w:rsidR="00DC63BD" w:rsidRPr="009C5ED0" w:rsidRDefault="00DC63BD" w:rsidP="00DC63BD">
      <w:pPr>
        <w:ind w:firstLine="546"/>
        <w:jc w:val="both"/>
        <w:rPr>
          <w:color w:val="auto"/>
          <w:sz w:val="28"/>
          <w:szCs w:val="28"/>
        </w:rPr>
      </w:pPr>
      <w:r w:rsidRPr="009C5ED0">
        <w:rPr>
          <w:color w:val="auto"/>
          <w:sz w:val="28"/>
          <w:szCs w:val="28"/>
        </w:rPr>
        <w:t xml:space="preserve">По фактам нарушения миграционного законодательства возбуждено 2 (АППГ – 2) уголовных дела. Иностранными гражданами за 2024 год совершено </w:t>
      </w:r>
    </w:p>
    <w:p w14:paraId="2C5DC172" w14:textId="77777777" w:rsidR="00DC63BD" w:rsidRDefault="00DC63BD" w:rsidP="00DC63BD">
      <w:pPr>
        <w:ind w:firstLine="546"/>
        <w:jc w:val="both"/>
        <w:rPr>
          <w:color w:val="auto"/>
          <w:sz w:val="28"/>
          <w:szCs w:val="28"/>
        </w:rPr>
      </w:pPr>
      <w:r w:rsidRPr="009C5ED0">
        <w:rPr>
          <w:color w:val="auto"/>
          <w:sz w:val="28"/>
          <w:szCs w:val="28"/>
        </w:rPr>
        <w:t xml:space="preserve">5 (+25,0%, АППГ – 4) преступлений. Их рост, в наибольшей степени, отмечен на территории Новоспасского района (с 0 до 3). Чаще всего иностранцами совершались преступления коррупционной направленности (2) как мелкое взяточничество за не составление административного протокола по линии ГИБДД, и по </w:t>
      </w:r>
      <w:proofErr w:type="gramStart"/>
      <w:r w:rsidRPr="009C5ED0">
        <w:rPr>
          <w:color w:val="auto"/>
          <w:sz w:val="28"/>
          <w:szCs w:val="28"/>
        </w:rPr>
        <w:t>одному</w:t>
      </w:r>
      <w:proofErr w:type="gramEnd"/>
      <w:r w:rsidRPr="009C5ED0">
        <w:rPr>
          <w:color w:val="auto"/>
          <w:sz w:val="28"/>
          <w:szCs w:val="28"/>
        </w:rPr>
        <w:t xml:space="preserve"> такие как кража, угроза убийством, хранение наркотиков. Преступлений, совершенных в отношении иностранных граждан и лиц без гражданства, не зарегистрировано.</w:t>
      </w:r>
    </w:p>
    <w:p w14:paraId="23D3007E" w14:textId="77777777" w:rsidR="007C7110" w:rsidRPr="009A3EF4" w:rsidRDefault="007C7110" w:rsidP="007C7110">
      <w:pPr>
        <w:ind w:firstLine="546"/>
        <w:jc w:val="both"/>
        <w:rPr>
          <w:color w:val="auto"/>
          <w:sz w:val="28"/>
          <w:szCs w:val="28"/>
        </w:rPr>
      </w:pPr>
      <w:r w:rsidRPr="009A3EF4">
        <w:rPr>
          <w:color w:val="auto"/>
          <w:sz w:val="28"/>
          <w:szCs w:val="28"/>
        </w:rPr>
        <w:t xml:space="preserve">С целью повышения эффективности оперативно-служебной деятельности направленной на борьбу с экстремизмом и терроризмом, налажено взаимодействие с органами местного самоуправления Новоспасского района, в части своевременного предоставления информации о лицах, въезжающих и выезжающих за границу, изменяющих вероисповедание, о местах компактного проживания и концентрации некоренного населения. </w:t>
      </w:r>
    </w:p>
    <w:p w14:paraId="70C69F96" w14:textId="77777777" w:rsidR="007C7110" w:rsidRDefault="007C7110" w:rsidP="007C7110">
      <w:pPr>
        <w:ind w:firstLine="546"/>
        <w:jc w:val="both"/>
        <w:rPr>
          <w:color w:val="auto"/>
          <w:sz w:val="28"/>
          <w:szCs w:val="28"/>
        </w:rPr>
      </w:pPr>
    </w:p>
    <w:p w14:paraId="0EE53814" w14:textId="77777777" w:rsidR="007C7110" w:rsidRDefault="007C7110" w:rsidP="007C7110">
      <w:pPr>
        <w:ind w:firstLine="546"/>
        <w:jc w:val="both"/>
        <w:rPr>
          <w:color w:val="auto"/>
          <w:sz w:val="28"/>
          <w:szCs w:val="28"/>
        </w:rPr>
      </w:pPr>
    </w:p>
    <w:p w14:paraId="0AA5110A" w14:textId="77777777" w:rsidR="007C7110" w:rsidRPr="00115687" w:rsidRDefault="007C7110" w:rsidP="007C7110">
      <w:pPr>
        <w:suppressAutoHyphens/>
        <w:ind w:firstLine="546"/>
        <w:jc w:val="center"/>
        <w:rPr>
          <w:b/>
          <w:color w:val="auto"/>
          <w:sz w:val="28"/>
          <w:szCs w:val="28"/>
        </w:rPr>
      </w:pPr>
      <w:r w:rsidRPr="00115687">
        <w:rPr>
          <w:b/>
          <w:color w:val="auto"/>
          <w:sz w:val="28"/>
          <w:szCs w:val="28"/>
        </w:rPr>
        <w:t>Совершенствование государственной системы профилактики правонарушений, повышение эффективности профилактической работы с несовершеннолетними, противодействия преступлениям, совершенным в состоянии алкогольного и наркотического опьянения</w:t>
      </w:r>
    </w:p>
    <w:p w14:paraId="798B61D4" w14:textId="77777777" w:rsidR="007C7110" w:rsidRPr="0046042D" w:rsidRDefault="007C7110" w:rsidP="007C7110">
      <w:pPr>
        <w:suppressAutoHyphens/>
        <w:ind w:firstLine="546"/>
        <w:jc w:val="both"/>
        <w:rPr>
          <w:b/>
          <w:color w:val="auto"/>
          <w:sz w:val="28"/>
          <w:szCs w:val="28"/>
          <w:highlight w:val="yellow"/>
        </w:rPr>
      </w:pPr>
    </w:p>
    <w:p w14:paraId="733500DE" w14:textId="77777777" w:rsidR="007C7110" w:rsidRDefault="007C7110" w:rsidP="007C7110">
      <w:pPr>
        <w:suppressAutoHyphens/>
        <w:ind w:firstLine="546"/>
        <w:jc w:val="both"/>
        <w:rPr>
          <w:color w:val="auto"/>
          <w:sz w:val="28"/>
          <w:szCs w:val="28"/>
          <w:highlight w:val="yellow"/>
        </w:rPr>
      </w:pPr>
      <w:r w:rsidRPr="00564A76">
        <w:rPr>
          <w:color w:val="auto"/>
          <w:sz w:val="28"/>
          <w:szCs w:val="28"/>
        </w:rPr>
        <w:t>В 202</w:t>
      </w:r>
      <w:r w:rsidR="00DC63BD">
        <w:rPr>
          <w:color w:val="auto"/>
          <w:sz w:val="28"/>
          <w:szCs w:val="28"/>
        </w:rPr>
        <w:t>4</w:t>
      </w:r>
      <w:r w:rsidRPr="00564A76">
        <w:rPr>
          <w:color w:val="auto"/>
          <w:sz w:val="28"/>
          <w:szCs w:val="28"/>
        </w:rPr>
        <w:t xml:space="preserve"> году</w:t>
      </w:r>
      <w:r>
        <w:rPr>
          <w:color w:val="auto"/>
          <w:sz w:val="28"/>
          <w:szCs w:val="28"/>
        </w:rPr>
        <w:t xml:space="preserve"> </w:t>
      </w:r>
      <w:r w:rsidRPr="00564A76">
        <w:rPr>
          <w:color w:val="auto"/>
          <w:sz w:val="28"/>
          <w:szCs w:val="28"/>
        </w:rPr>
        <w:t>приняты меры по повышению уровня организации взаимодействия с органами власти и местного самоуправления, направленные на повышение эффективности деятельности по охране общественного порядка и профилактике правонарушений.</w:t>
      </w:r>
      <w:r w:rsidRPr="00564A76">
        <w:rPr>
          <w:color w:val="auto"/>
          <w:sz w:val="28"/>
          <w:szCs w:val="28"/>
          <w:highlight w:val="yellow"/>
        </w:rPr>
        <w:t xml:space="preserve"> </w:t>
      </w:r>
    </w:p>
    <w:p w14:paraId="536F326B" w14:textId="77777777" w:rsidR="007C7110" w:rsidRDefault="007C7110" w:rsidP="00DC63BD">
      <w:pPr>
        <w:suppressAutoHyphens/>
        <w:ind w:firstLine="546"/>
        <w:jc w:val="both"/>
        <w:rPr>
          <w:color w:val="auto"/>
          <w:sz w:val="28"/>
          <w:szCs w:val="28"/>
        </w:rPr>
      </w:pPr>
      <w:r w:rsidRPr="005931A6">
        <w:rPr>
          <w:color w:val="auto"/>
          <w:sz w:val="28"/>
          <w:szCs w:val="28"/>
        </w:rPr>
        <w:t xml:space="preserve">На территории </w:t>
      </w:r>
      <w:r w:rsidR="00DC63BD">
        <w:rPr>
          <w:color w:val="auto"/>
          <w:sz w:val="28"/>
          <w:szCs w:val="28"/>
        </w:rPr>
        <w:t>Радищевского района</w:t>
      </w:r>
      <w:r w:rsidRPr="005931A6">
        <w:rPr>
          <w:color w:val="auto"/>
          <w:sz w:val="28"/>
          <w:szCs w:val="28"/>
        </w:rPr>
        <w:t xml:space="preserve"> реализуется </w:t>
      </w:r>
      <w:r>
        <w:rPr>
          <w:color w:val="auto"/>
          <w:sz w:val="28"/>
          <w:szCs w:val="28"/>
        </w:rPr>
        <w:t>Муниципальные программы</w:t>
      </w:r>
      <w:r w:rsidRPr="005931A6">
        <w:rPr>
          <w:color w:val="auto"/>
          <w:sz w:val="28"/>
          <w:szCs w:val="28"/>
        </w:rPr>
        <w:t xml:space="preserve"> «</w:t>
      </w:r>
      <w:r>
        <w:rPr>
          <w:color w:val="auto"/>
          <w:sz w:val="28"/>
          <w:szCs w:val="28"/>
        </w:rPr>
        <w:t>Комплексные меры по профилактике правонарушений на территории МО «Радищевский район» на 202</w:t>
      </w:r>
      <w:r w:rsidR="00DC63BD">
        <w:rPr>
          <w:color w:val="auto"/>
          <w:sz w:val="28"/>
          <w:szCs w:val="28"/>
        </w:rPr>
        <w:t>4</w:t>
      </w:r>
      <w:r>
        <w:rPr>
          <w:color w:val="auto"/>
          <w:sz w:val="28"/>
          <w:szCs w:val="28"/>
        </w:rPr>
        <w:t>-202</w:t>
      </w:r>
      <w:r w:rsidR="00DC63BD">
        <w:rPr>
          <w:color w:val="auto"/>
          <w:sz w:val="28"/>
          <w:szCs w:val="28"/>
        </w:rPr>
        <w:t>6</w:t>
      </w:r>
      <w:r>
        <w:rPr>
          <w:color w:val="auto"/>
          <w:sz w:val="28"/>
          <w:szCs w:val="28"/>
        </w:rPr>
        <w:t xml:space="preserve"> года»</w:t>
      </w:r>
      <w:r w:rsidR="00DC63BD">
        <w:rPr>
          <w:color w:val="auto"/>
          <w:sz w:val="28"/>
          <w:szCs w:val="28"/>
        </w:rPr>
        <w:t xml:space="preserve">; </w:t>
      </w:r>
      <w:r w:rsidR="00DC63BD" w:rsidRPr="00DC63BD">
        <w:rPr>
          <w:color w:val="auto"/>
          <w:sz w:val="28"/>
          <w:szCs w:val="28"/>
        </w:rPr>
        <w:t>«</w:t>
      </w:r>
      <w:proofErr w:type="spellStart"/>
      <w:r w:rsidR="00DC63BD" w:rsidRPr="00DC63BD">
        <w:rPr>
          <w:color w:val="auto"/>
          <w:sz w:val="28"/>
          <w:szCs w:val="28"/>
        </w:rPr>
        <w:t>Антитероористическая</w:t>
      </w:r>
      <w:proofErr w:type="spellEnd"/>
      <w:r w:rsidR="00DC63BD" w:rsidRPr="00DC63BD">
        <w:rPr>
          <w:color w:val="auto"/>
          <w:sz w:val="28"/>
          <w:szCs w:val="28"/>
        </w:rPr>
        <w:t xml:space="preserve"> безопасность учреждений образования муниципального образования «Радищевский район» Ульяновской области на 2022-2024 годы»</w:t>
      </w:r>
      <w:r w:rsidR="00DC63BD">
        <w:rPr>
          <w:color w:val="auto"/>
          <w:sz w:val="28"/>
          <w:szCs w:val="28"/>
        </w:rPr>
        <w:t xml:space="preserve">, </w:t>
      </w:r>
      <w:r w:rsidR="00DC63BD" w:rsidRPr="00DC63BD">
        <w:rPr>
          <w:color w:val="auto"/>
          <w:sz w:val="28"/>
          <w:szCs w:val="28"/>
        </w:rPr>
        <w:t>«Комплексные меры по профилактике незаконного потребления наркотических средств и психотропных веществ, наркомании и незаконного оборота наркотических средств</w:t>
      </w:r>
      <w:r w:rsidR="00CA79A8">
        <w:rPr>
          <w:color w:val="auto"/>
          <w:sz w:val="28"/>
          <w:szCs w:val="28"/>
        </w:rPr>
        <w:t xml:space="preserve"> </w:t>
      </w:r>
      <w:r w:rsidR="00DC63BD" w:rsidRPr="00DC63BD">
        <w:rPr>
          <w:color w:val="auto"/>
          <w:sz w:val="28"/>
          <w:szCs w:val="28"/>
        </w:rPr>
        <w:t>на территории на территории МО «Радищевский район Ульяновской области на 2022-2024 годы»</w:t>
      </w:r>
    </w:p>
    <w:p w14:paraId="6BEE10C1" w14:textId="77777777" w:rsidR="007C7110" w:rsidRDefault="007C7110" w:rsidP="007C7110">
      <w:pPr>
        <w:ind w:firstLine="546"/>
        <w:jc w:val="both"/>
        <w:rPr>
          <w:color w:val="auto"/>
          <w:sz w:val="28"/>
          <w:szCs w:val="28"/>
        </w:rPr>
      </w:pPr>
      <w:r w:rsidRPr="00F77C19">
        <w:rPr>
          <w:rFonts w:eastAsia="MS Mincho"/>
          <w:color w:val="auto"/>
          <w:sz w:val="28"/>
          <w:szCs w:val="28"/>
        </w:rPr>
        <w:t>В 202</w:t>
      </w:r>
      <w:r w:rsidR="00CA79A8">
        <w:rPr>
          <w:rFonts w:eastAsia="MS Mincho"/>
          <w:color w:val="auto"/>
          <w:sz w:val="28"/>
          <w:szCs w:val="28"/>
        </w:rPr>
        <w:t>4</w:t>
      </w:r>
      <w:r w:rsidRPr="00F77C19">
        <w:rPr>
          <w:rFonts w:eastAsia="MS Mincho"/>
          <w:color w:val="auto"/>
          <w:sz w:val="28"/>
          <w:szCs w:val="28"/>
        </w:rPr>
        <w:t xml:space="preserve"> году на территории обслуживания обеспечен общественный порядок и безопасность граждан при проведении более </w:t>
      </w:r>
      <w:r w:rsidR="00CA79A8">
        <w:rPr>
          <w:rFonts w:eastAsia="MS Mincho"/>
          <w:color w:val="auto"/>
          <w:sz w:val="28"/>
          <w:szCs w:val="28"/>
        </w:rPr>
        <w:t>15</w:t>
      </w:r>
      <w:r w:rsidRPr="00F77C19">
        <w:rPr>
          <w:rFonts w:eastAsia="MS Mincho"/>
          <w:color w:val="auto"/>
          <w:sz w:val="28"/>
          <w:szCs w:val="28"/>
        </w:rPr>
        <w:t xml:space="preserve"> </w:t>
      </w:r>
      <w:r w:rsidRPr="00F77C19">
        <w:rPr>
          <w:rFonts w:eastAsia="MS Mincho"/>
          <w:i/>
          <w:color w:val="auto"/>
          <w:sz w:val="28"/>
          <w:szCs w:val="28"/>
        </w:rPr>
        <w:t>(</w:t>
      </w:r>
      <w:r w:rsidR="00CA79A8">
        <w:rPr>
          <w:rFonts w:eastAsia="MS Mincho"/>
          <w:i/>
          <w:color w:val="auto"/>
          <w:sz w:val="28"/>
          <w:szCs w:val="28"/>
        </w:rPr>
        <w:t>17</w:t>
      </w:r>
      <w:r w:rsidRPr="00F77C19">
        <w:rPr>
          <w:rFonts w:eastAsia="MS Mincho"/>
          <w:i/>
          <w:color w:val="auto"/>
          <w:sz w:val="28"/>
          <w:szCs w:val="28"/>
        </w:rPr>
        <w:t>)</w:t>
      </w:r>
      <w:r w:rsidRPr="00F77C19">
        <w:rPr>
          <w:rFonts w:eastAsia="MS Mincho"/>
          <w:color w:val="auto"/>
          <w:sz w:val="28"/>
          <w:szCs w:val="28"/>
        </w:rPr>
        <w:t xml:space="preserve"> </w:t>
      </w:r>
      <w:r w:rsidRPr="00F77C19">
        <w:rPr>
          <w:rFonts w:eastAsia="MS Mincho"/>
          <w:color w:val="auto"/>
          <w:spacing w:val="-2"/>
          <w:sz w:val="28"/>
          <w:szCs w:val="28"/>
        </w:rPr>
        <w:t>мероприятий различной направленности с массовым</w:t>
      </w:r>
      <w:r w:rsidRPr="00F77C19">
        <w:rPr>
          <w:rFonts w:eastAsia="MS Mincho"/>
          <w:color w:val="auto"/>
          <w:sz w:val="28"/>
          <w:szCs w:val="28"/>
        </w:rPr>
        <w:t xml:space="preserve"> пребыванием граждан. </w:t>
      </w:r>
      <w:r w:rsidRPr="00F77C19">
        <w:rPr>
          <w:color w:val="auto"/>
          <w:sz w:val="28"/>
          <w:szCs w:val="28"/>
        </w:rPr>
        <w:t xml:space="preserve">В них приняло участие более </w:t>
      </w:r>
      <w:r w:rsidR="00CA79A8">
        <w:rPr>
          <w:color w:val="auto"/>
          <w:sz w:val="28"/>
          <w:szCs w:val="28"/>
        </w:rPr>
        <w:t xml:space="preserve">12 </w:t>
      </w:r>
      <w:r w:rsidRPr="00F77C19">
        <w:rPr>
          <w:color w:val="auto"/>
          <w:sz w:val="28"/>
          <w:szCs w:val="28"/>
        </w:rPr>
        <w:t>тыс. жителей.</w:t>
      </w:r>
    </w:p>
    <w:p w14:paraId="2705ACCF" w14:textId="77777777" w:rsidR="00CA7E51" w:rsidRPr="00F77C19" w:rsidRDefault="00CA7E51" w:rsidP="007C7110">
      <w:pPr>
        <w:ind w:firstLine="546"/>
        <w:jc w:val="both"/>
        <w:rPr>
          <w:color w:val="auto"/>
          <w:sz w:val="28"/>
          <w:szCs w:val="28"/>
        </w:rPr>
      </w:pPr>
      <w:r w:rsidRPr="00CA7E51">
        <w:rPr>
          <w:color w:val="auto"/>
          <w:sz w:val="28"/>
          <w:szCs w:val="28"/>
        </w:rPr>
        <w:t>На основании Федерального закона от 02.04.2014 г. № 44-ФЗ «Об участии граждан в охране общественного порядка», на территории Радищевского района действу</w:t>
      </w:r>
      <w:r>
        <w:rPr>
          <w:color w:val="auto"/>
          <w:sz w:val="28"/>
          <w:szCs w:val="28"/>
        </w:rPr>
        <w:t>ет 1</w:t>
      </w:r>
      <w:r w:rsidRPr="00CA7E51">
        <w:rPr>
          <w:color w:val="auto"/>
          <w:sz w:val="28"/>
          <w:szCs w:val="28"/>
        </w:rPr>
        <w:t xml:space="preserve"> добровольн</w:t>
      </w:r>
      <w:r>
        <w:rPr>
          <w:color w:val="auto"/>
          <w:sz w:val="28"/>
          <w:szCs w:val="28"/>
        </w:rPr>
        <w:t>о-</w:t>
      </w:r>
      <w:r w:rsidRPr="00CA7E51">
        <w:rPr>
          <w:color w:val="auto"/>
          <w:sz w:val="28"/>
          <w:szCs w:val="28"/>
        </w:rPr>
        <w:t>народн</w:t>
      </w:r>
      <w:r>
        <w:rPr>
          <w:color w:val="auto"/>
          <w:sz w:val="28"/>
          <w:szCs w:val="28"/>
        </w:rPr>
        <w:t>ая</w:t>
      </w:r>
      <w:r w:rsidRPr="00CA7E51">
        <w:rPr>
          <w:color w:val="auto"/>
          <w:sz w:val="28"/>
          <w:szCs w:val="28"/>
        </w:rPr>
        <w:t xml:space="preserve"> дружин</w:t>
      </w:r>
      <w:r>
        <w:rPr>
          <w:color w:val="auto"/>
          <w:sz w:val="28"/>
          <w:szCs w:val="28"/>
        </w:rPr>
        <w:t>а</w:t>
      </w:r>
      <w:r w:rsidRPr="00CA7E51">
        <w:rPr>
          <w:color w:val="auto"/>
          <w:sz w:val="28"/>
          <w:szCs w:val="28"/>
        </w:rPr>
        <w:t xml:space="preserve"> </w:t>
      </w:r>
      <w:r>
        <w:rPr>
          <w:color w:val="auto"/>
          <w:sz w:val="28"/>
          <w:szCs w:val="28"/>
        </w:rPr>
        <w:t xml:space="preserve">с численностью 56 </w:t>
      </w:r>
      <w:r w:rsidRPr="00CA7E51">
        <w:rPr>
          <w:color w:val="auto"/>
          <w:sz w:val="28"/>
          <w:szCs w:val="28"/>
        </w:rPr>
        <w:t>дружинник</w:t>
      </w:r>
      <w:r>
        <w:rPr>
          <w:color w:val="auto"/>
          <w:sz w:val="28"/>
          <w:szCs w:val="28"/>
        </w:rPr>
        <w:t>ов</w:t>
      </w:r>
      <w:r w:rsidRPr="00CA7E51">
        <w:rPr>
          <w:color w:val="auto"/>
          <w:sz w:val="28"/>
          <w:szCs w:val="28"/>
        </w:rPr>
        <w:t>.</w:t>
      </w:r>
    </w:p>
    <w:p w14:paraId="1FC33BDF" w14:textId="77777777" w:rsidR="007C7110" w:rsidRPr="005E1536" w:rsidRDefault="007C7110" w:rsidP="00CA79A8">
      <w:pPr>
        <w:pStyle w:val="ConsPlusNonformat"/>
        <w:ind w:firstLine="546"/>
        <w:jc w:val="both"/>
        <w:rPr>
          <w:rFonts w:ascii="Times New Roman" w:hAnsi="Times New Roman" w:cs="Times New Roman"/>
          <w:sz w:val="28"/>
          <w:szCs w:val="28"/>
        </w:rPr>
      </w:pPr>
      <w:r w:rsidRPr="00F77C19">
        <w:rPr>
          <w:rFonts w:ascii="Times New Roman" w:eastAsia="MS Mincho" w:hAnsi="Times New Roman" w:cs="Times New Roman"/>
          <w:sz w:val="28"/>
          <w:szCs w:val="28"/>
        </w:rPr>
        <w:t xml:space="preserve">Совместно с сотрудниками полиции было осуществлено </w:t>
      </w:r>
      <w:r w:rsidR="00CA7E51">
        <w:rPr>
          <w:rFonts w:ascii="Times New Roman" w:eastAsia="MS Mincho" w:hAnsi="Times New Roman" w:cs="Times New Roman"/>
          <w:sz w:val="28"/>
          <w:szCs w:val="28"/>
        </w:rPr>
        <w:t>287</w:t>
      </w:r>
      <w:r w:rsidR="00CA79A8">
        <w:rPr>
          <w:rFonts w:ascii="Times New Roman" w:eastAsia="MS Mincho" w:hAnsi="Times New Roman" w:cs="Times New Roman"/>
          <w:sz w:val="28"/>
          <w:szCs w:val="28"/>
        </w:rPr>
        <w:t xml:space="preserve"> выходов членов добровольно-народных дружин,</w:t>
      </w:r>
      <w:r w:rsidRPr="00366C9C">
        <w:rPr>
          <w:rFonts w:ascii="Times New Roman" w:eastAsia="MS Mincho" w:hAnsi="Times New Roman" w:cs="Times New Roman"/>
          <w:sz w:val="28"/>
          <w:szCs w:val="28"/>
        </w:rPr>
        <w:t xml:space="preserve"> в которых приняли участие </w:t>
      </w:r>
      <w:r w:rsidR="00CA7E51">
        <w:rPr>
          <w:rFonts w:ascii="Times New Roman" w:eastAsia="MS Mincho" w:hAnsi="Times New Roman" w:cs="Times New Roman"/>
          <w:sz w:val="28"/>
          <w:szCs w:val="28"/>
        </w:rPr>
        <w:t>346</w:t>
      </w:r>
      <w:r w:rsidR="00CA79A8">
        <w:rPr>
          <w:rFonts w:ascii="Times New Roman" w:eastAsia="MS Mincho" w:hAnsi="Times New Roman" w:cs="Times New Roman"/>
          <w:sz w:val="28"/>
          <w:szCs w:val="28"/>
        </w:rPr>
        <w:t xml:space="preserve"> </w:t>
      </w:r>
      <w:r w:rsidRPr="00366C9C">
        <w:rPr>
          <w:rFonts w:ascii="Times New Roman" w:eastAsia="MS Mincho" w:hAnsi="Times New Roman" w:cs="Times New Roman"/>
          <w:sz w:val="28"/>
          <w:szCs w:val="28"/>
        </w:rPr>
        <w:t>член</w:t>
      </w:r>
      <w:r w:rsidR="00CA79A8">
        <w:rPr>
          <w:rFonts w:ascii="Times New Roman" w:eastAsia="MS Mincho" w:hAnsi="Times New Roman" w:cs="Times New Roman"/>
          <w:sz w:val="28"/>
          <w:szCs w:val="28"/>
        </w:rPr>
        <w:t>ов</w:t>
      </w:r>
      <w:r w:rsidRPr="00366C9C">
        <w:rPr>
          <w:rFonts w:ascii="Times New Roman" w:eastAsia="MS Mincho" w:hAnsi="Times New Roman" w:cs="Times New Roman"/>
          <w:sz w:val="28"/>
          <w:szCs w:val="28"/>
        </w:rPr>
        <w:t xml:space="preserve"> добровольно народных дружин, Проверено </w:t>
      </w:r>
      <w:r w:rsidR="00CA7E51">
        <w:rPr>
          <w:rFonts w:ascii="Times New Roman" w:eastAsia="MS Mincho" w:hAnsi="Times New Roman" w:cs="Times New Roman"/>
          <w:sz w:val="28"/>
          <w:szCs w:val="28"/>
        </w:rPr>
        <w:t>48</w:t>
      </w:r>
      <w:r w:rsidRPr="00366C9C">
        <w:rPr>
          <w:rFonts w:ascii="Times New Roman" w:eastAsia="MS Mincho" w:hAnsi="Times New Roman" w:cs="Times New Roman"/>
          <w:sz w:val="28"/>
          <w:szCs w:val="28"/>
        </w:rPr>
        <w:t xml:space="preserve"> лиц состоящих на профилактических учетах, совместно раскрыто </w:t>
      </w:r>
      <w:r w:rsidR="00CA7E51">
        <w:rPr>
          <w:rFonts w:ascii="Times New Roman" w:eastAsia="MS Mincho" w:hAnsi="Times New Roman" w:cs="Times New Roman"/>
          <w:sz w:val="28"/>
          <w:szCs w:val="28"/>
        </w:rPr>
        <w:t>6</w:t>
      </w:r>
      <w:r w:rsidRPr="00366C9C">
        <w:rPr>
          <w:rFonts w:ascii="Times New Roman" w:eastAsia="MS Mincho" w:hAnsi="Times New Roman" w:cs="Times New Roman"/>
          <w:sz w:val="28"/>
          <w:szCs w:val="28"/>
        </w:rPr>
        <w:t xml:space="preserve"> преступлени</w:t>
      </w:r>
      <w:r w:rsidR="00CA7E51">
        <w:rPr>
          <w:rFonts w:ascii="Times New Roman" w:eastAsia="MS Mincho" w:hAnsi="Times New Roman" w:cs="Times New Roman"/>
          <w:sz w:val="28"/>
          <w:szCs w:val="28"/>
        </w:rPr>
        <w:t>й</w:t>
      </w:r>
      <w:r w:rsidR="00CA79A8">
        <w:rPr>
          <w:rFonts w:ascii="Times New Roman" w:eastAsia="MS Mincho" w:hAnsi="Times New Roman" w:cs="Times New Roman"/>
          <w:sz w:val="28"/>
          <w:szCs w:val="28"/>
        </w:rPr>
        <w:t>,</w:t>
      </w:r>
      <w:r w:rsidRPr="00366C9C">
        <w:rPr>
          <w:rFonts w:ascii="Times New Roman" w:eastAsia="MS Mincho" w:hAnsi="Times New Roman" w:cs="Times New Roman"/>
          <w:sz w:val="28"/>
          <w:szCs w:val="28"/>
        </w:rPr>
        <w:t xml:space="preserve"> выявлено </w:t>
      </w:r>
      <w:r w:rsidR="00CA7E51">
        <w:rPr>
          <w:rFonts w:ascii="Times New Roman" w:eastAsia="MS Mincho" w:hAnsi="Times New Roman" w:cs="Times New Roman"/>
          <w:sz w:val="28"/>
          <w:szCs w:val="28"/>
        </w:rPr>
        <w:t>15</w:t>
      </w:r>
      <w:r w:rsidR="00CA79A8">
        <w:rPr>
          <w:rFonts w:ascii="Times New Roman" w:eastAsia="MS Mincho" w:hAnsi="Times New Roman" w:cs="Times New Roman"/>
          <w:sz w:val="28"/>
          <w:szCs w:val="28"/>
        </w:rPr>
        <w:t xml:space="preserve"> </w:t>
      </w:r>
      <w:r w:rsidRPr="00366C9C">
        <w:rPr>
          <w:rFonts w:ascii="Times New Roman" w:eastAsia="MS Mincho" w:hAnsi="Times New Roman" w:cs="Times New Roman"/>
          <w:sz w:val="28"/>
          <w:szCs w:val="28"/>
        </w:rPr>
        <w:t>административных правонарушения.</w:t>
      </w:r>
      <w:r w:rsidRPr="005E1536">
        <w:rPr>
          <w:rFonts w:ascii="Times New Roman" w:eastAsia="MS Mincho" w:hAnsi="Times New Roman" w:cs="Times New Roman"/>
          <w:sz w:val="28"/>
          <w:szCs w:val="28"/>
        </w:rPr>
        <w:t xml:space="preserve"> </w:t>
      </w:r>
    </w:p>
    <w:p w14:paraId="1FDC961B" w14:textId="77777777" w:rsidR="007C7110" w:rsidRPr="00C90308" w:rsidRDefault="007C7110" w:rsidP="007C7110">
      <w:pPr>
        <w:ind w:firstLine="709"/>
        <w:jc w:val="both"/>
        <w:rPr>
          <w:sz w:val="28"/>
          <w:szCs w:val="28"/>
        </w:rPr>
      </w:pPr>
      <w:r w:rsidRPr="005E1536">
        <w:rPr>
          <w:rFonts w:eastAsia="MS Mincho"/>
          <w:sz w:val="28"/>
          <w:szCs w:val="28"/>
        </w:rPr>
        <w:t>С начала 20</w:t>
      </w:r>
      <w:r>
        <w:rPr>
          <w:rFonts w:eastAsia="MS Mincho"/>
          <w:sz w:val="28"/>
          <w:szCs w:val="28"/>
        </w:rPr>
        <w:t>2</w:t>
      </w:r>
      <w:r w:rsidR="00CA79A8">
        <w:rPr>
          <w:rFonts w:eastAsia="MS Mincho"/>
          <w:sz w:val="28"/>
          <w:szCs w:val="28"/>
        </w:rPr>
        <w:t>4</w:t>
      </w:r>
      <w:r w:rsidRPr="005E1536">
        <w:rPr>
          <w:rFonts w:eastAsia="MS Mincho"/>
          <w:sz w:val="28"/>
          <w:szCs w:val="28"/>
        </w:rPr>
        <w:t xml:space="preserve"> года сотрудниками полиции </w:t>
      </w:r>
      <w:r w:rsidRPr="005E1536">
        <w:rPr>
          <w:sz w:val="28"/>
          <w:szCs w:val="28"/>
        </w:rPr>
        <w:t xml:space="preserve">МО МВД России «Новоспасский» совместно с представителями добровольно народной дружины </w:t>
      </w:r>
      <w:r w:rsidRPr="005E1536">
        <w:rPr>
          <w:rFonts w:eastAsia="MS Mincho"/>
          <w:sz w:val="28"/>
          <w:szCs w:val="28"/>
        </w:rPr>
        <w:t>обеспечен общественный порядок и безопасность граждан при проведении мероприятий различной направленности с массовым пребыванием граждан, в том числе политических, религиозных, культурно-массовых. Обеспечен правопорядок при проведении празднования встречи нового 202</w:t>
      </w:r>
      <w:r w:rsidR="00CA79A8">
        <w:rPr>
          <w:rFonts w:eastAsia="MS Mincho"/>
          <w:sz w:val="28"/>
          <w:szCs w:val="28"/>
        </w:rPr>
        <w:t>4</w:t>
      </w:r>
      <w:r>
        <w:rPr>
          <w:rFonts w:eastAsia="MS Mincho"/>
          <w:sz w:val="28"/>
          <w:szCs w:val="28"/>
        </w:rPr>
        <w:t xml:space="preserve"> года и рождества</w:t>
      </w:r>
      <w:r w:rsidRPr="005E1536">
        <w:rPr>
          <w:rFonts w:eastAsia="MS Mincho"/>
          <w:sz w:val="28"/>
          <w:szCs w:val="28"/>
        </w:rPr>
        <w:t xml:space="preserve"> Х</w:t>
      </w:r>
      <w:r>
        <w:rPr>
          <w:rFonts w:eastAsia="MS Mincho"/>
          <w:sz w:val="28"/>
          <w:szCs w:val="28"/>
        </w:rPr>
        <w:t>ристова, Дня Победы</w:t>
      </w:r>
      <w:r w:rsidR="00A57343">
        <w:rPr>
          <w:rFonts w:eastAsia="MS Mincho"/>
          <w:sz w:val="28"/>
          <w:szCs w:val="28"/>
        </w:rPr>
        <w:t xml:space="preserve"> и др</w:t>
      </w:r>
      <w:r w:rsidRPr="005E1536">
        <w:rPr>
          <w:rFonts w:eastAsia="MS Mincho"/>
          <w:sz w:val="28"/>
          <w:szCs w:val="28"/>
        </w:rPr>
        <w:t>.</w:t>
      </w:r>
      <w:r w:rsidRPr="00C90308">
        <w:rPr>
          <w:rFonts w:eastAsia="MS Mincho"/>
          <w:sz w:val="28"/>
          <w:szCs w:val="28"/>
        </w:rPr>
        <w:t xml:space="preserve">  </w:t>
      </w:r>
    </w:p>
    <w:p w14:paraId="6C775735" w14:textId="77777777" w:rsidR="007C7110" w:rsidRPr="00C90308" w:rsidRDefault="007C7110" w:rsidP="007C7110">
      <w:pPr>
        <w:ind w:firstLine="709"/>
        <w:jc w:val="both"/>
        <w:rPr>
          <w:rFonts w:eastAsia="MS Mincho"/>
          <w:sz w:val="28"/>
          <w:szCs w:val="28"/>
        </w:rPr>
      </w:pPr>
      <w:r w:rsidRPr="00C90308">
        <w:rPr>
          <w:rFonts w:eastAsia="MS Mincho"/>
          <w:sz w:val="28"/>
          <w:szCs w:val="28"/>
        </w:rPr>
        <w:t xml:space="preserve">Нарушений общественного порядка при проведении мероприятий </w:t>
      </w:r>
      <w:r w:rsidRPr="00C90308">
        <w:rPr>
          <w:rFonts w:eastAsia="MS Mincho"/>
          <w:sz w:val="28"/>
          <w:szCs w:val="28"/>
        </w:rPr>
        <w:br/>
        <w:t>не допущено.</w:t>
      </w:r>
    </w:p>
    <w:p w14:paraId="39597E72" w14:textId="77777777" w:rsidR="007C7110" w:rsidRPr="000D78A1" w:rsidRDefault="007C7110" w:rsidP="007C7110">
      <w:pPr>
        <w:ind w:firstLine="546"/>
        <w:jc w:val="both"/>
        <w:rPr>
          <w:color w:val="auto"/>
          <w:sz w:val="28"/>
          <w:szCs w:val="28"/>
        </w:rPr>
      </w:pPr>
      <w:r w:rsidRPr="000D78A1">
        <w:rPr>
          <w:color w:val="auto"/>
          <w:sz w:val="28"/>
          <w:szCs w:val="28"/>
        </w:rPr>
        <w:t xml:space="preserve">В целях предупреждения развития негативных проявлений среди несовершеннолетних, устранения причин и условий, им способствующих, установления и привлечения к ответственности лиц, вовлекающих </w:t>
      </w:r>
      <w:r w:rsidRPr="000D78A1">
        <w:rPr>
          <w:color w:val="auto"/>
          <w:sz w:val="28"/>
          <w:szCs w:val="28"/>
        </w:rPr>
        <w:lastRenderedPageBreak/>
        <w:t>несовершеннолетних в антиобщественную деятельность, проведен «Месячник по борьбе с пьянством среди несовершеннолетних Ульяновской области».</w:t>
      </w:r>
    </w:p>
    <w:p w14:paraId="3954AE5C" w14:textId="77777777" w:rsidR="007C7110" w:rsidRPr="000D78A1" w:rsidRDefault="007C7110" w:rsidP="007C7110">
      <w:pPr>
        <w:ind w:firstLine="546"/>
        <w:jc w:val="both"/>
        <w:rPr>
          <w:color w:val="auto"/>
          <w:sz w:val="28"/>
          <w:szCs w:val="28"/>
        </w:rPr>
      </w:pPr>
      <w:proofErr w:type="gramStart"/>
      <w:r w:rsidRPr="000D78A1">
        <w:rPr>
          <w:color w:val="auto"/>
          <w:sz w:val="28"/>
          <w:szCs w:val="28"/>
        </w:rPr>
        <w:t xml:space="preserve">В ходе месячника сотрудниками органов внутренних дел совместно </w:t>
      </w:r>
      <w:r w:rsidRPr="000D78A1">
        <w:rPr>
          <w:color w:val="auto"/>
          <w:sz w:val="28"/>
          <w:szCs w:val="28"/>
        </w:rPr>
        <w:br/>
        <w:t xml:space="preserve">с муниципальными комиссиями по делам несовершеннолетних и защите </w:t>
      </w:r>
      <w:r w:rsidRPr="000D78A1">
        <w:rPr>
          <w:color w:val="auto"/>
          <w:sz w:val="28"/>
          <w:szCs w:val="28"/>
        </w:rPr>
        <w:br/>
        <w:t xml:space="preserve">их прав, органами опеки и попечительства, здравоохранения, образования, социальной защиты населения, службы занятости, общественности, УФСИН, организованы рейды по проверке мест возможного нахождения несовершеннолетних в состоянии опьянения: парков, дворов, подъездов, притонов, территорий, прилегающих к образовательным </w:t>
      </w:r>
      <w:r w:rsidRPr="000D78A1">
        <w:rPr>
          <w:color w:val="auto"/>
          <w:spacing w:val="-2"/>
          <w:sz w:val="28"/>
          <w:szCs w:val="28"/>
        </w:rPr>
        <w:t>учреждениям, а также места досуга молодежи (дискотеки, ночные клубы, бары).</w:t>
      </w:r>
      <w:proofErr w:type="gramEnd"/>
    </w:p>
    <w:p w14:paraId="00B1DC30" w14:textId="77777777" w:rsidR="007C7110" w:rsidRPr="000D78A1" w:rsidRDefault="007C7110" w:rsidP="007C7110">
      <w:pPr>
        <w:widowControl w:val="0"/>
        <w:ind w:firstLine="546"/>
        <w:jc w:val="both"/>
        <w:rPr>
          <w:color w:val="auto"/>
          <w:sz w:val="28"/>
          <w:szCs w:val="28"/>
        </w:rPr>
      </w:pPr>
      <w:r w:rsidRPr="000D78A1">
        <w:rPr>
          <w:color w:val="auto"/>
          <w:sz w:val="28"/>
          <w:szCs w:val="28"/>
        </w:rPr>
        <w:t>Осуществлены проверки по месту жительства, учебы, работы несовершеннолетних, а также родителей. Во всех образовательных учреждениях проведены родительские собрания по профилактике негативных проявлений среди несовершеннолетних.</w:t>
      </w:r>
    </w:p>
    <w:p w14:paraId="4258CBF8" w14:textId="77777777" w:rsidR="007C7110" w:rsidRPr="002872AE" w:rsidRDefault="007C7110" w:rsidP="007C7110">
      <w:pPr>
        <w:suppressAutoHyphens/>
        <w:ind w:firstLine="546"/>
        <w:jc w:val="both"/>
        <w:rPr>
          <w:color w:val="auto"/>
          <w:sz w:val="28"/>
          <w:szCs w:val="28"/>
        </w:rPr>
      </w:pPr>
      <w:r>
        <w:rPr>
          <w:iCs/>
          <w:color w:val="auto"/>
          <w:spacing w:val="-8"/>
          <w:sz w:val="28"/>
          <w:szCs w:val="28"/>
        </w:rPr>
        <w:t>П</w:t>
      </w:r>
      <w:r w:rsidRPr="00CB53E6">
        <w:rPr>
          <w:iCs/>
          <w:color w:val="auto"/>
          <w:spacing w:val="-8"/>
          <w:sz w:val="28"/>
          <w:szCs w:val="28"/>
        </w:rPr>
        <w:t>реступлений</w:t>
      </w:r>
      <w:r>
        <w:rPr>
          <w:iCs/>
          <w:color w:val="auto"/>
          <w:spacing w:val="-8"/>
          <w:sz w:val="28"/>
          <w:szCs w:val="28"/>
        </w:rPr>
        <w:t>,</w:t>
      </w:r>
      <w:r w:rsidRPr="00CB53E6">
        <w:rPr>
          <w:iCs/>
          <w:color w:val="auto"/>
          <w:spacing w:val="-8"/>
          <w:sz w:val="28"/>
          <w:szCs w:val="28"/>
        </w:rPr>
        <w:t xml:space="preserve"> совершенных несовершеннолетними </w:t>
      </w:r>
      <w:r>
        <w:rPr>
          <w:iCs/>
          <w:color w:val="auto"/>
          <w:spacing w:val="-8"/>
          <w:sz w:val="28"/>
          <w:szCs w:val="28"/>
        </w:rPr>
        <w:t>не допущено (202</w:t>
      </w:r>
      <w:r w:rsidR="00CA79A8">
        <w:rPr>
          <w:iCs/>
          <w:color w:val="auto"/>
          <w:spacing w:val="-8"/>
          <w:sz w:val="28"/>
          <w:szCs w:val="28"/>
        </w:rPr>
        <w:t>3</w:t>
      </w:r>
      <w:r>
        <w:rPr>
          <w:iCs/>
          <w:color w:val="auto"/>
          <w:spacing w:val="-8"/>
          <w:sz w:val="28"/>
          <w:szCs w:val="28"/>
        </w:rPr>
        <w:t xml:space="preserve"> г. -</w:t>
      </w:r>
      <w:r w:rsidR="00CA79A8">
        <w:rPr>
          <w:iCs/>
          <w:color w:val="auto"/>
          <w:spacing w:val="-8"/>
          <w:sz w:val="28"/>
          <w:szCs w:val="28"/>
        </w:rPr>
        <w:t xml:space="preserve"> 0</w:t>
      </w:r>
      <w:r>
        <w:rPr>
          <w:iCs/>
          <w:color w:val="auto"/>
          <w:spacing w:val="-8"/>
          <w:sz w:val="28"/>
          <w:szCs w:val="28"/>
        </w:rPr>
        <w:t>)</w:t>
      </w:r>
      <w:r w:rsidRPr="002872AE">
        <w:rPr>
          <w:iCs/>
          <w:color w:val="auto"/>
          <w:spacing w:val="-8"/>
          <w:sz w:val="28"/>
          <w:szCs w:val="28"/>
        </w:rPr>
        <w:t xml:space="preserve">. </w:t>
      </w:r>
    </w:p>
    <w:p w14:paraId="6395BB37" w14:textId="77777777" w:rsidR="007C7110" w:rsidRPr="008E0B0C" w:rsidRDefault="007C7110" w:rsidP="007C7110">
      <w:pPr>
        <w:ind w:firstLine="546"/>
        <w:jc w:val="both"/>
        <w:rPr>
          <w:color w:val="auto"/>
          <w:spacing w:val="-4"/>
          <w:sz w:val="28"/>
          <w:szCs w:val="28"/>
        </w:rPr>
      </w:pPr>
      <w:r w:rsidRPr="00E81129">
        <w:rPr>
          <w:color w:val="auto"/>
          <w:spacing w:val="-4"/>
          <w:sz w:val="28"/>
          <w:szCs w:val="28"/>
        </w:rPr>
        <w:t>На 1 января 202</w:t>
      </w:r>
      <w:r w:rsidR="00CA79A8" w:rsidRPr="00E81129">
        <w:rPr>
          <w:color w:val="auto"/>
          <w:spacing w:val="-4"/>
          <w:sz w:val="28"/>
          <w:szCs w:val="28"/>
        </w:rPr>
        <w:t>5</w:t>
      </w:r>
      <w:r w:rsidRPr="00E81129">
        <w:rPr>
          <w:color w:val="auto"/>
          <w:spacing w:val="-4"/>
          <w:sz w:val="28"/>
          <w:szCs w:val="28"/>
        </w:rPr>
        <w:t xml:space="preserve"> года на профилактическом учет</w:t>
      </w:r>
      <w:r w:rsidR="00E81129" w:rsidRPr="00E81129">
        <w:rPr>
          <w:color w:val="auto"/>
          <w:spacing w:val="-4"/>
          <w:sz w:val="28"/>
          <w:szCs w:val="28"/>
        </w:rPr>
        <w:t>е в органе внутренних дел состои</w:t>
      </w:r>
      <w:r w:rsidRPr="00E81129">
        <w:rPr>
          <w:color w:val="auto"/>
          <w:spacing w:val="-4"/>
          <w:sz w:val="28"/>
          <w:szCs w:val="28"/>
        </w:rPr>
        <w:t xml:space="preserve">т </w:t>
      </w:r>
      <w:r w:rsidR="00E81129" w:rsidRPr="00E81129">
        <w:rPr>
          <w:color w:val="auto"/>
          <w:spacing w:val="-4"/>
          <w:sz w:val="28"/>
          <w:szCs w:val="28"/>
        </w:rPr>
        <w:t>5 (</w:t>
      </w:r>
      <w:r w:rsidRPr="00E81129">
        <w:rPr>
          <w:color w:val="auto"/>
          <w:spacing w:val="-4"/>
          <w:sz w:val="28"/>
          <w:szCs w:val="28"/>
        </w:rPr>
        <w:t>2023 г. -</w:t>
      </w:r>
      <w:r w:rsidR="00E81129" w:rsidRPr="00E81129">
        <w:rPr>
          <w:color w:val="auto"/>
          <w:spacing w:val="-4"/>
          <w:sz w:val="28"/>
          <w:szCs w:val="28"/>
        </w:rPr>
        <w:t>5</w:t>
      </w:r>
      <w:r w:rsidRPr="00E81129">
        <w:rPr>
          <w:color w:val="auto"/>
          <w:spacing w:val="-4"/>
          <w:sz w:val="28"/>
          <w:szCs w:val="28"/>
        </w:rPr>
        <w:t>).</w:t>
      </w:r>
    </w:p>
    <w:p w14:paraId="023C1549" w14:textId="77777777" w:rsidR="00CA79A8" w:rsidRPr="008E0B0C" w:rsidRDefault="00CA79A8" w:rsidP="00CA79A8">
      <w:pPr>
        <w:ind w:firstLine="546"/>
        <w:jc w:val="both"/>
        <w:rPr>
          <w:color w:val="auto"/>
          <w:sz w:val="28"/>
          <w:szCs w:val="28"/>
        </w:rPr>
      </w:pPr>
      <w:proofErr w:type="gramStart"/>
      <w:r w:rsidRPr="008569FF">
        <w:rPr>
          <w:color w:val="auto"/>
          <w:sz w:val="28"/>
          <w:szCs w:val="28"/>
        </w:rPr>
        <w:t xml:space="preserve">В целях предупреждения развития негативных проявлений среди несовершеннолетних, устранения причин и условий, им способствующих, установления и привлечения к ответственности лиц, вовлекающих несовершеннолетних в антиобщественную деятельность, в период с 28 декабря 2023 года по 10 января 2024 года на территории обслуживания проведена межведомственная операция «Зимние каникулы», с 01 июня </w:t>
      </w:r>
      <w:r w:rsidRPr="008569FF">
        <w:rPr>
          <w:color w:val="auto"/>
          <w:sz w:val="28"/>
          <w:szCs w:val="28"/>
        </w:rPr>
        <w:br/>
        <w:t>2024 года по 01 октября 2024 года проводилась межведомственная профилактическая операция «Подросток-2024</w:t>
      </w:r>
      <w:proofErr w:type="gramEnd"/>
      <w:r w:rsidRPr="008569FF">
        <w:rPr>
          <w:color w:val="auto"/>
          <w:sz w:val="28"/>
          <w:szCs w:val="28"/>
        </w:rPr>
        <w:t xml:space="preserve">», в </w:t>
      </w:r>
      <w:proofErr w:type="gramStart"/>
      <w:r w:rsidRPr="008569FF">
        <w:rPr>
          <w:color w:val="auto"/>
          <w:sz w:val="28"/>
          <w:szCs w:val="28"/>
        </w:rPr>
        <w:t>рамках</w:t>
      </w:r>
      <w:proofErr w:type="gramEnd"/>
      <w:r w:rsidRPr="008569FF">
        <w:rPr>
          <w:color w:val="auto"/>
          <w:sz w:val="28"/>
          <w:szCs w:val="28"/>
        </w:rPr>
        <w:t xml:space="preserve"> которого проводятся операции «</w:t>
      </w:r>
      <w:proofErr w:type="spellStart"/>
      <w:r w:rsidRPr="008569FF">
        <w:rPr>
          <w:color w:val="auto"/>
          <w:sz w:val="28"/>
          <w:szCs w:val="28"/>
        </w:rPr>
        <w:t>Условник</w:t>
      </w:r>
      <w:proofErr w:type="spellEnd"/>
      <w:r w:rsidRPr="008569FF">
        <w:rPr>
          <w:color w:val="auto"/>
          <w:sz w:val="28"/>
          <w:szCs w:val="28"/>
        </w:rPr>
        <w:t>», «Подросток», «Занятость», «Месячник безопасности несовершеннолетних». В марте-апреле 2024 года на обслуживаемой территории проводилась операция «Месячник борьбы с вредными привычками».</w:t>
      </w:r>
      <w:r w:rsidRPr="008E0B0C">
        <w:rPr>
          <w:color w:val="auto"/>
          <w:sz w:val="28"/>
          <w:szCs w:val="28"/>
        </w:rPr>
        <w:t xml:space="preserve">                                                        </w:t>
      </w:r>
    </w:p>
    <w:p w14:paraId="56093F00" w14:textId="77777777" w:rsidR="007C7110" w:rsidRPr="008E0B0C" w:rsidRDefault="007C7110" w:rsidP="007C7110">
      <w:pPr>
        <w:ind w:firstLine="546"/>
        <w:jc w:val="both"/>
        <w:rPr>
          <w:color w:val="auto"/>
          <w:sz w:val="28"/>
          <w:szCs w:val="28"/>
        </w:rPr>
      </w:pPr>
      <w:proofErr w:type="gramStart"/>
      <w:r w:rsidRPr="008E0B0C">
        <w:rPr>
          <w:color w:val="auto"/>
          <w:sz w:val="28"/>
          <w:szCs w:val="28"/>
        </w:rPr>
        <w:t xml:space="preserve">В ходе проведения операции сотрудниками органов внутренних дел совместно с муниципальными комиссиями по делам несовершеннолетних и защите их прав, и отдела образования организованы рейды по проверке мест возможного нахождения несовершеннолетних в состоянии опьянения: парков, дворов, подъездов, притонов, территорий, прилегающих к образовательным </w:t>
      </w:r>
      <w:r w:rsidRPr="008E0B0C">
        <w:rPr>
          <w:color w:val="auto"/>
          <w:spacing w:val="-2"/>
          <w:sz w:val="28"/>
          <w:szCs w:val="28"/>
        </w:rPr>
        <w:t>учреждениям, а также места досуга молодежи (дискотеки, ночные клубы, бары).</w:t>
      </w:r>
      <w:proofErr w:type="gramEnd"/>
    </w:p>
    <w:p w14:paraId="3BC2C6A8" w14:textId="77777777" w:rsidR="007C7110" w:rsidRPr="000A086A" w:rsidRDefault="000A086A" w:rsidP="007C7110">
      <w:pPr>
        <w:widowControl w:val="0"/>
        <w:ind w:firstLine="546"/>
        <w:jc w:val="both"/>
        <w:rPr>
          <w:color w:val="auto"/>
          <w:sz w:val="28"/>
          <w:szCs w:val="28"/>
        </w:rPr>
      </w:pPr>
      <w:r w:rsidRPr="000A086A">
        <w:rPr>
          <w:color w:val="auto"/>
          <w:sz w:val="28"/>
          <w:szCs w:val="28"/>
        </w:rPr>
        <w:t>По итогам 2024</w:t>
      </w:r>
      <w:r w:rsidR="007C7110" w:rsidRPr="000A086A">
        <w:rPr>
          <w:color w:val="auto"/>
          <w:sz w:val="28"/>
          <w:szCs w:val="28"/>
        </w:rPr>
        <w:t xml:space="preserve"> на профилактическом учете состоит </w:t>
      </w:r>
      <w:r w:rsidRPr="000A086A">
        <w:rPr>
          <w:color w:val="auto"/>
          <w:sz w:val="28"/>
          <w:szCs w:val="28"/>
        </w:rPr>
        <w:t>6</w:t>
      </w:r>
      <w:r w:rsidR="007C7110" w:rsidRPr="000A086A">
        <w:rPr>
          <w:color w:val="auto"/>
          <w:sz w:val="28"/>
          <w:szCs w:val="28"/>
        </w:rPr>
        <w:t xml:space="preserve"> лиц, в отношении которых установлен административный надзор, </w:t>
      </w:r>
      <w:r w:rsidRPr="000A086A">
        <w:rPr>
          <w:color w:val="auto"/>
          <w:sz w:val="28"/>
          <w:szCs w:val="28"/>
        </w:rPr>
        <w:t>все</w:t>
      </w:r>
      <w:r w:rsidR="007C7110" w:rsidRPr="000A086A">
        <w:rPr>
          <w:color w:val="auto"/>
          <w:sz w:val="28"/>
          <w:szCs w:val="28"/>
        </w:rPr>
        <w:t xml:space="preserve"> по инициативе исправительных учреждений.    </w:t>
      </w:r>
    </w:p>
    <w:p w14:paraId="3A4BFBD7" w14:textId="77777777" w:rsidR="000A086A" w:rsidRPr="000A086A" w:rsidRDefault="000A086A" w:rsidP="007C7110">
      <w:pPr>
        <w:widowControl w:val="0"/>
        <w:ind w:firstLine="546"/>
        <w:jc w:val="both"/>
        <w:rPr>
          <w:color w:val="auto"/>
          <w:sz w:val="28"/>
          <w:szCs w:val="28"/>
        </w:rPr>
      </w:pPr>
      <w:proofErr w:type="gramStart"/>
      <w:r w:rsidRPr="000A086A">
        <w:rPr>
          <w:color w:val="auto"/>
          <w:sz w:val="28"/>
          <w:szCs w:val="28"/>
        </w:rPr>
        <w:t>В 2024</w:t>
      </w:r>
      <w:r w:rsidR="007C7110" w:rsidRPr="000A086A">
        <w:rPr>
          <w:color w:val="auto"/>
          <w:sz w:val="28"/>
          <w:szCs w:val="28"/>
        </w:rPr>
        <w:t xml:space="preserve"> году лица, состоящие под административном надзором </w:t>
      </w:r>
      <w:r w:rsidRPr="000A086A">
        <w:rPr>
          <w:color w:val="auto"/>
          <w:sz w:val="28"/>
          <w:szCs w:val="28"/>
        </w:rPr>
        <w:t xml:space="preserve">преступления не совершали. </w:t>
      </w:r>
      <w:proofErr w:type="gramEnd"/>
    </w:p>
    <w:p w14:paraId="100934A9" w14:textId="77777777" w:rsidR="007C7110" w:rsidRPr="00171E93" w:rsidRDefault="007C7110" w:rsidP="007C7110">
      <w:pPr>
        <w:widowControl w:val="0"/>
        <w:ind w:firstLine="546"/>
        <w:jc w:val="both"/>
        <w:rPr>
          <w:color w:val="auto"/>
          <w:sz w:val="28"/>
          <w:szCs w:val="28"/>
        </w:rPr>
      </w:pPr>
      <w:proofErr w:type="gramStart"/>
      <w:r w:rsidRPr="000A086A">
        <w:rPr>
          <w:color w:val="auto"/>
          <w:sz w:val="28"/>
          <w:szCs w:val="28"/>
        </w:rPr>
        <w:t>Привлечено к административной ответственности 2 лица, состоящих под административном надзором за нарушения ограничений, установленных судом и появление в общественном в состоянии алкогольного опьянения.</w:t>
      </w:r>
      <w:proofErr w:type="gramEnd"/>
    </w:p>
    <w:p w14:paraId="4C35EACC" w14:textId="77777777" w:rsidR="007C7110" w:rsidRPr="00171E93" w:rsidRDefault="00CA79A8" w:rsidP="007C7110">
      <w:pPr>
        <w:widowControl w:val="0"/>
        <w:ind w:firstLine="546"/>
        <w:jc w:val="both"/>
        <w:rPr>
          <w:color w:val="auto"/>
          <w:sz w:val="28"/>
          <w:szCs w:val="28"/>
        </w:rPr>
      </w:pPr>
      <w:proofErr w:type="gramStart"/>
      <w:r>
        <w:rPr>
          <w:color w:val="auto"/>
          <w:sz w:val="28"/>
          <w:szCs w:val="28"/>
        </w:rPr>
        <w:t>К</w:t>
      </w:r>
      <w:r w:rsidR="007C7110" w:rsidRPr="00366C9C">
        <w:rPr>
          <w:color w:val="auto"/>
          <w:sz w:val="28"/>
          <w:szCs w:val="28"/>
        </w:rPr>
        <w:t xml:space="preserve">оличество совершенных преступлений, лицами, ранее преступавшими закон </w:t>
      </w:r>
      <w:r>
        <w:rPr>
          <w:color w:val="auto"/>
          <w:sz w:val="28"/>
          <w:szCs w:val="28"/>
        </w:rPr>
        <w:t xml:space="preserve">снизилось </w:t>
      </w:r>
      <w:r w:rsidR="007C7110" w:rsidRPr="00366C9C">
        <w:rPr>
          <w:color w:val="auto"/>
          <w:sz w:val="28"/>
          <w:szCs w:val="28"/>
        </w:rPr>
        <w:t>на -</w:t>
      </w:r>
      <w:r>
        <w:rPr>
          <w:color w:val="auto"/>
          <w:sz w:val="28"/>
          <w:szCs w:val="28"/>
        </w:rPr>
        <w:t>27</w:t>
      </w:r>
      <w:r w:rsidR="007C7110" w:rsidRPr="00366C9C">
        <w:rPr>
          <w:color w:val="auto"/>
          <w:sz w:val="28"/>
          <w:szCs w:val="28"/>
        </w:rPr>
        <w:t xml:space="preserve">,9% (с </w:t>
      </w:r>
      <w:r>
        <w:rPr>
          <w:color w:val="auto"/>
          <w:sz w:val="28"/>
          <w:szCs w:val="28"/>
        </w:rPr>
        <w:t>43</w:t>
      </w:r>
      <w:r w:rsidR="007C7110" w:rsidRPr="00366C9C">
        <w:rPr>
          <w:color w:val="auto"/>
          <w:sz w:val="28"/>
          <w:szCs w:val="28"/>
        </w:rPr>
        <w:t xml:space="preserve"> до </w:t>
      </w:r>
      <w:r>
        <w:rPr>
          <w:color w:val="auto"/>
          <w:sz w:val="28"/>
          <w:szCs w:val="28"/>
        </w:rPr>
        <w:t>31</w:t>
      </w:r>
      <w:r w:rsidR="007C7110" w:rsidRPr="00366C9C">
        <w:rPr>
          <w:color w:val="auto"/>
          <w:sz w:val="28"/>
          <w:szCs w:val="28"/>
        </w:rPr>
        <w:t>), в том числе, совершенных ранее судимыми -</w:t>
      </w:r>
      <w:r>
        <w:rPr>
          <w:color w:val="auto"/>
          <w:sz w:val="28"/>
          <w:szCs w:val="28"/>
        </w:rPr>
        <w:t>50</w:t>
      </w:r>
      <w:r w:rsidR="007C7110" w:rsidRPr="00366C9C">
        <w:rPr>
          <w:color w:val="auto"/>
          <w:sz w:val="28"/>
          <w:szCs w:val="28"/>
        </w:rPr>
        <w:t>,</w:t>
      </w:r>
      <w:r>
        <w:rPr>
          <w:color w:val="auto"/>
          <w:sz w:val="28"/>
          <w:szCs w:val="28"/>
        </w:rPr>
        <w:t>0</w:t>
      </w:r>
      <w:r w:rsidR="007C7110" w:rsidRPr="00366C9C">
        <w:rPr>
          <w:color w:val="auto"/>
          <w:sz w:val="28"/>
          <w:szCs w:val="28"/>
        </w:rPr>
        <w:t xml:space="preserve">% (с </w:t>
      </w:r>
      <w:r>
        <w:rPr>
          <w:color w:val="auto"/>
          <w:sz w:val="28"/>
          <w:szCs w:val="28"/>
        </w:rPr>
        <w:t>24</w:t>
      </w:r>
      <w:r w:rsidR="007C7110" w:rsidRPr="00366C9C">
        <w:rPr>
          <w:color w:val="auto"/>
          <w:sz w:val="28"/>
          <w:szCs w:val="28"/>
        </w:rPr>
        <w:t xml:space="preserve"> до </w:t>
      </w:r>
      <w:r>
        <w:rPr>
          <w:color w:val="auto"/>
          <w:sz w:val="28"/>
          <w:szCs w:val="28"/>
        </w:rPr>
        <w:t>12</w:t>
      </w:r>
      <w:r w:rsidR="007C7110" w:rsidRPr="00366C9C">
        <w:rPr>
          <w:color w:val="auto"/>
          <w:sz w:val="28"/>
          <w:szCs w:val="28"/>
        </w:rPr>
        <w:t>).</w:t>
      </w:r>
      <w:proofErr w:type="gramEnd"/>
    </w:p>
    <w:p w14:paraId="4B7D5ED0" w14:textId="77777777" w:rsidR="007C7110" w:rsidRPr="00171E93" w:rsidRDefault="007C7110" w:rsidP="007C7110">
      <w:pPr>
        <w:widowControl w:val="0"/>
        <w:ind w:firstLine="546"/>
        <w:jc w:val="both"/>
        <w:rPr>
          <w:color w:val="auto"/>
          <w:sz w:val="28"/>
          <w:szCs w:val="28"/>
        </w:rPr>
      </w:pPr>
      <w:r w:rsidRPr="00171E93">
        <w:rPr>
          <w:color w:val="auto"/>
          <w:sz w:val="28"/>
          <w:szCs w:val="28"/>
        </w:rPr>
        <w:lastRenderedPageBreak/>
        <w:t xml:space="preserve">На постоянной основе организован </w:t>
      </w:r>
      <w:proofErr w:type="gramStart"/>
      <w:r w:rsidRPr="00171E93">
        <w:rPr>
          <w:color w:val="auto"/>
          <w:sz w:val="28"/>
          <w:szCs w:val="28"/>
        </w:rPr>
        <w:t>контроль за</w:t>
      </w:r>
      <w:proofErr w:type="gramEnd"/>
      <w:r w:rsidRPr="00171E93">
        <w:rPr>
          <w:color w:val="auto"/>
          <w:sz w:val="28"/>
          <w:szCs w:val="28"/>
        </w:rPr>
        <w:t xml:space="preserve"> служебной деятельностью изоляторов временного содержания и подразделений охраны и конвоирования.</w:t>
      </w:r>
    </w:p>
    <w:p w14:paraId="23AB2F13" w14:textId="77777777" w:rsidR="007C7110" w:rsidRPr="00171E93" w:rsidRDefault="007C7110" w:rsidP="007C7110">
      <w:pPr>
        <w:widowControl w:val="0"/>
        <w:ind w:firstLine="546"/>
        <w:jc w:val="both"/>
        <w:rPr>
          <w:color w:val="auto"/>
          <w:sz w:val="28"/>
          <w:szCs w:val="28"/>
        </w:rPr>
      </w:pPr>
      <w:r w:rsidRPr="00171E93">
        <w:rPr>
          <w:color w:val="auto"/>
          <w:sz w:val="28"/>
          <w:szCs w:val="28"/>
        </w:rPr>
        <w:t xml:space="preserve">Система и методы контроля постоянно совершенствуются и сочетаются </w:t>
      </w:r>
      <w:r>
        <w:rPr>
          <w:color w:val="auto"/>
          <w:sz w:val="28"/>
          <w:szCs w:val="28"/>
        </w:rPr>
        <w:br/>
      </w:r>
      <w:r w:rsidRPr="00171E93">
        <w:rPr>
          <w:color w:val="auto"/>
          <w:sz w:val="28"/>
          <w:szCs w:val="28"/>
        </w:rPr>
        <w:t xml:space="preserve">с оказанием практической помощи нарядам (конвоям) подразделений охраны </w:t>
      </w:r>
      <w:r>
        <w:rPr>
          <w:color w:val="auto"/>
          <w:sz w:val="28"/>
          <w:szCs w:val="28"/>
        </w:rPr>
        <w:br/>
      </w:r>
      <w:r w:rsidRPr="00171E93">
        <w:rPr>
          <w:color w:val="auto"/>
          <w:sz w:val="28"/>
          <w:szCs w:val="28"/>
        </w:rPr>
        <w:t>и конвоирования.</w:t>
      </w:r>
    </w:p>
    <w:p w14:paraId="7939B9C0" w14:textId="77777777" w:rsidR="007C7110" w:rsidRPr="00171E93" w:rsidRDefault="007C7110" w:rsidP="007C7110">
      <w:pPr>
        <w:widowControl w:val="0"/>
        <w:ind w:firstLine="546"/>
        <w:jc w:val="both"/>
        <w:rPr>
          <w:color w:val="auto"/>
          <w:sz w:val="28"/>
          <w:szCs w:val="28"/>
        </w:rPr>
      </w:pPr>
      <w:r w:rsidRPr="00171E93">
        <w:rPr>
          <w:color w:val="auto"/>
          <w:sz w:val="28"/>
          <w:szCs w:val="28"/>
        </w:rPr>
        <w:t>Представителями общественных советов при МО МВД России «Новоспасский» осуществлено 12 проверок мест принудительного содержания граждан. Нарушений прав человека не выявлено.</w:t>
      </w:r>
    </w:p>
    <w:p w14:paraId="3697F063" w14:textId="77777777" w:rsidR="007C7110" w:rsidRPr="00D92286" w:rsidRDefault="007C7110" w:rsidP="007C7110">
      <w:pPr>
        <w:widowControl w:val="0"/>
        <w:ind w:firstLine="546"/>
        <w:jc w:val="both"/>
        <w:rPr>
          <w:color w:val="auto"/>
          <w:sz w:val="28"/>
          <w:szCs w:val="28"/>
        </w:rPr>
      </w:pPr>
      <w:r w:rsidRPr="00171E93">
        <w:rPr>
          <w:color w:val="auto"/>
          <w:sz w:val="28"/>
          <w:szCs w:val="28"/>
        </w:rPr>
        <w:t>Чрезвычайных происшествий, связанных с побегами из-под охраны, нападениями на конвои, не допущено.</w:t>
      </w:r>
    </w:p>
    <w:p w14:paraId="7DEDE6B2" w14:textId="77777777" w:rsidR="00CA79A8" w:rsidRDefault="00CA79A8" w:rsidP="00CA79A8">
      <w:pPr>
        <w:ind w:firstLine="546"/>
        <w:jc w:val="both"/>
        <w:rPr>
          <w:color w:val="auto"/>
          <w:spacing w:val="-4"/>
          <w:sz w:val="28"/>
          <w:szCs w:val="28"/>
        </w:rPr>
      </w:pPr>
      <w:r>
        <w:rPr>
          <w:color w:val="auto"/>
          <w:spacing w:val="-4"/>
          <w:sz w:val="28"/>
          <w:szCs w:val="28"/>
        </w:rPr>
        <w:t>З</w:t>
      </w:r>
      <w:r w:rsidRPr="00D05F71">
        <w:rPr>
          <w:color w:val="auto"/>
          <w:spacing w:val="-4"/>
          <w:sz w:val="28"/>
          <w:szCs w:val="28"/>
        </w:rPr>
        <w:t>адокументировано 598 правонарушений (АППГ 539), в том числе по ст. 20.1 КоАП РФ (мелкое хулиганство) – 27 (АППГ - 21), по ст. 20.25 КоАП РФ (уклонение от исполнения административного наказания) – 13 (АППГ - 9), по ст. 6.1.1. КоАП РФ (побои) – 18 (АППГ - 17), по ст. 14.17.1 КоАП РФ (незаконная розничная продажа алкогольной и спиртосодержащей пищевой продукции физическими лицами) – 9 (АППГ - 7) по ст. 5.35 КоАП РФ (неисполнение родителями или иными законными представителями несовершеннолетних обязанностей по содержанию и воспитанию несовершеннолетних) – 115 (АППГ - 94).</w:t>
      </w:r>
      <w:r>
        <w:rPr>
          <w:color w:val="auto"/>
          <w:spacing w:val="-4"/>
          <w:sz w:val="28"/>
          <w:szCs w:val="28"/>
        </w:rPr>
        <w:t xml:space="preserve"> </w:t>
      </w:r>
    </w:p>
    <w:p w14:paraId="2AB8279D" w14:textId="77777777" w:rsidR="007C7110" w:rsidRPr="00FC0C42" w:rsidRDefault="007C7110" w:rsidP="007C7110">
      <w:pPr>
        <w:ind w:firstLine="546"/>
        <w:jc w:val="both"/>
        <w:rPr>
          <w:color w:val="auto"/>
          <w:sz w:val="28"/>
          <w:szCs w:val="28"/>
        </w:rPr>
      </w:pPr>
      <w:r w:rsidRPr="00FC0C42">
        <w:rPr>
          <w:color w:val="auto"/>
          <w:sz w:val="28"/>
          <w:szCs w:val="28"/>
        </w:rPr>
        <w:t>Организован мониторинг ситуации, связанной с оказанием помощи лицам, находящимся в общественных местах в состоянии алкогольного, наркотического или иного токсического опьянения и утратившим способность самостоятельно передвигаться или ориентироваться в окружающей обстановке.</w:t>
      </w:r>
    </w:p>
    <w:p w14:paraId="75D469B4" w14:textId="77777777" w:rsidR="007C7110" w:rsidRPr="00E65CE6" w:rsidRDefault="007C7110" w:rsidP="007C7110">
      <w:pPr>
        <w:tabs>
          <w:tab w:val="left" w:pos="1440"/>
          <w:tab w:val="left" w:pos="2160"/>
        </w:tabs>
        <w:ind w:firstLine="546"/>
        <w:jc w:val="both"/>
        <w:rPr>
          <w:iCs/>
          <w:color w:val="auto"/>
          <w:spacing w:val="-4"/>
          <w:sz w:val="28"/>
          <w:szCs w:val="28"/>
        </w:rPr>
      </w:pPr>
      <w:r w:rsidRPr="00CF3B0A">
        <w:rPr>
          <w:color w:val="auto"/>
          <w:sz w:val="28"/>
          <w:szCs w:val="28"/>
        </w:rPr>
        <w:t xml:space="preserve">За отчетный период лицами в </w:t>
      </w:r>
      <w:r w:rsidRPr="00CF3B0A">
        <w:rPr>
          <w:iCs/>
          <w:color w:val="auto"/>
          <w:sz w:val="28"/>
          <w:szCs w:val="28"/>
        </w:rPr>
        <w:t xml:space="preserve">состоянии алкогольного опьянения </w:t>
      </w:r>
      <w:r w:rsidRPr="00CF3B0A">
        <w:rPr>
          <w:iCs/>
          <w:color w:val="auto"/>
          <w:spacing w:val="-6"/>
          <w:sz w:val="28"/>
          <w:szCs w:val="28"/>
        </w:rPr>
        <w:t xml:space="preserve">совершено </w:t>
      </w:r>
      <w:r w:rsidR="00CA79A8">
        <w:rPr>
          <w:iCs/>
          <w:color w:val="auto"/>
          <w:spacing w:val="-6"/>
          <w:sz w:val="28"/>
          <w:szCs w:val="28"/>
        </w:rPr>
        <w:t>18</w:t>
      </w:r>
      <w:r w:rsidRPr="00CF3B0A">
        <w:rPr>
          <w:iCs/>
          <w:color w:val="auto"/>
          <w:spacing w:val="-6"/>
          <w:sz w:val="28"/>
          <w:szCs w:val="28"/>
        </w:rPr>
        <w:t xml:space="preserve"> (-</w:t>
      </w:r>
      <w:r w:rsidR="00CA79A8">
        <w:rPr>
          <w:iCs/>
          <w:color w:val="auto"/>
          <w:spacing w:val="-6"/>
          <w:sz w:val="28"/>
          <w:szCs w:val="28"/>
        </w:rPr>
        <w:t>25</w:t>
      </w:r>
      <w:r w:rsidRPr="00CF3B0A">
        <w:rPr>
          <w:iCs/>
          <w:color w:val="auto"/>
          <w:spacing w:val="-6"/>
          <w:sz w:val="28"/>
          <w:szCs w:val="28"/>
        </w:rPr>
        <w:t>,</w:t>
      </w:r>
      <w:r w:rsidR="00CA79A8">
        <w:rPr>
          <w:iCs/>
          <w:color w:val="auto"/>
          <w:spacing w:val="-6"/>
          <w:sz w:val="28"/>
          <w:szCs w:val="28"/>
        </w:rPr>
        <w:t>0</w:t>
      </w:r>
      <w:r w:rsidRPr="00CF3B0A">
        <w:rPr>
          <w:iCs/>
          <w:color w:val="auto"/>
          <w:spacing w:val="-6"/>
          <w:sz w:val="28"/>
          <w:szCs w:val="28"/>
        </w:rPr>
        <w:t>%, 202</w:t>
      </w:r>
      <w:r w:rsidR="00CA79A8">
        <w:rPr>
          <w:iCs/>
          <w:color w:val="auto"/>
          <w:spacing w:val="-6"/>
          <w:sz w:val="28"/>
          <w:szCs w:val="28"/>
        </w:rPr>
        <w:t>3</w:t>
      </w:r>
      <w:r w:rsidRPr="00CF3B0A">
        <w:rPr>
          <w:iCs/>
          <w:color w:val="auto"/>
          <w:spacing w:val="-6"/>
          <w:sz w:val="28"/>
          <w:szCs w:val="28"/>
        </w:rPr>
        <w:t xml:space="preserve"> г. – </w:t>
      </w:r>
      <w:r w:rsidR="00CA79A8">
        <w:rPr>
          <w:iCs/>
          <w:color w:val="auto"/>
          <w:spacing w:val="-6"/>
          <w:sz w:val="28"/>
          <w:szCs w:val="28"/>
        </w:rPr>
        <w:t>24</w:t>
      </w:r>
      <w:r w:rsidRPr="00CF3B0A">
        <w:rPr>
          <w:iCs/>
          <w:color w:val="auto"/>
          <w:spacing w:val="-6"/>
          <w:sz w:val="28"/>
          <w:szCs w:val="28"/>
        </w:rPr>
        <w:t>) преступлений</w:t>
      </w:r>
      <w:r w:rsidRPr="00CF3B0A">
        <w:rPr>
          <w:iCs/>
          <w:color w:val="auto"/>
          <w:spacing w:val="-4"/>
          <w:sz w:val="28"/>
          <w:szCs w:val="28"/>
        </w:rPr>
        <w:t>.</w:t>
      </w:r>
      <w:r w:rsidRPr="00E65CE6">
        <w:rPr>
          <w:iCs/>
          <w:color w:val="auto"/>
          <w:spacing w:val="-4"/>
          <w:sz w:val="28"/>
          <w:szCs w:val="28"/>
        </w:rPr>
        <w:t xml:space="preserve"> </w:t>
      </w:r>
    </w:p>
    <w:p w14:paraId="70E81D04" w14:textId="77777777" w:rsidR="007C7110" w:rsidRDefault="007C7110" w:rsidP="007C7110">
      <w:pPr>
        <w:ind w:firstLine="546"/>
        <w:jc w:val="both"/>
        <w:rPr>
          <w:color w:val="auto"/>
          <w:sz w:val="28"/>
          <w:szCs w:val="28"/>
        </w:rPr>
      </w:pPr>
      <w:r w:rsidRPr="00ED50BA">
        <w:rPr>
          <w:color w:val="auto"/>
          <w:sz w:val="28"/>
          <w:szCs w:val="28"/>
        </w:rPr>
        <w:t xml:space="preserve">Проведены организационно-практические мероприятия, направленные </w:t>
      </w:r>
      <w:r w:rsidRPr="00ED50BA">
        <w:rPr>
          <w:color w:val="auto"/>
          <w:sz w:val="28"/>
          <w:szCs w:val="28"/>
        </w:rPr>
        <w:br/>
      </w:r>
      <w:r w:rsidRPr="00ED50BA">
        <w:rPr>
          <w:color w:val="auto"/>
          <w:spacing w:val="-4"/>
          <w:sz w:val="28"/>
          <w:szCs w:val="28"/>
        </w:rPr>
        <w:t xml:space="preserve">на совершенствование межведомственного взаимодействия по </w:t>
      </w:r>
      <w:r w:rsidRPr="00ED50BA">
        <w:rPr>
          <w:bCs/>
          <w:color w:val="auto"/>
          <w:spacing w:val="-4"/>
          <w:sz w:val="28"/>
          <w:szCs w:val="28"/>
        </w:rPr>
        <w:t>противодействию</w:t>
      </w:r>
      <w:r w:rsidRPr="00ED50BA">
        <w:rPr>
          <w:bCs/>
          <w:color w:val="auto"/>
          <w:sz w:val="28"/>
          <w:szCs w:val="28"/>
        </w:rPr>
        <w:t xml:space="preserve"> нелегальной миграции, сохранению стабильной миграционной ситуации на территории обслуживания</w:t>
      </w:r>
      <w:r w:rsidRPr="00ED50BA">
        <w:rPr>
          <w:color w:val="auto"/>
          <w:sz w:val="28"/>
          <w:szCs w:val="28"/>
        </w:rPr>
        <w:t xml:space="preserve">. </w:t>
      </w:r>
    </w:p>
    <w:p w14:paraId="13AE21C2" w14:textId="77777777" w:rsidR="00096CE3" w:rsidRPr="00D05F71" w:rsidRDefault="00096CE3" w:rsidP="00096CE3">
      <w:pPr>
        <w:ind w:firstLine="546"/>
        <w:jc w:val="both"/>
        <w:rPr>
          <w:color w:val="auto"/>
          <w:sz w:val="28"/>
          <w:szCs w:val="28"/>
        </w:rPr>
      </w:pPr>
      <w:r w:rsidRPr="00D05F71">
        <w:rPr>
          <w:color w:val="auto"/>
          <w:sz w:val="28"/>
          <w:szCs w:val="28"/>
        </w:rPr>
        <w:t xml:space="preserve">Сотрудниками МО МВД России «Новоспасский» на территории оперативного обслуживания в ходе проведения оперативно-розыскных мероприятий выявлено 4 преступления в сфере незаконного оборота наркотиков (АППГ – 8). </w:t>
      </w:r>
    </w:p>
    <w:p w14:paraId="1A51DA55" w14:textId="77777777" w:rsidR="00096CE3" w:rsidRPr="00D05F71" w:rsidRDefault="00096CE3" w:rsidP="00096CE3">
      <w:pPr>
        <w:ind w:firstLine="546"/>
        <w:jc w:val="both"/>
        <w:rPr>
          <w:color w:val="auto"/>
          <w:sz w:val="28"/>
          <w:szCs w:val="28"/>
        </w:rPr>
      </w:pPr>
      <w:r w:rsidRPr="00D05F71">
        <w:rPr>
          <w:color w:val="auto"/>
          <w:sz w:val="28"/>
          <w:szCs w:val="28"/>
        </w:rPr>
        <w:t>Проведенными оперативно – розыскными мероприятиями изъято и выведено из незаконного оборота наркотических средств:</w:t>
      </w:r>
    </w:p>
    <w:p w14:paraId="5131B3F6" w14:textId="77777777" w:rsidR="00096CE3" w:rsidRPr="00D05F71" w:rsidRDefault="00096CE3" w:rsidP="00096CE3">
      <w:pPr>
        <w:ind w:firstLine="546"/>
        <w:jc w:val="both"/>
        <w:rPr>
          <w:color w:val="auto"/>
          <w:sz w:val="28"/>
          <w:szCs w:val="28"/>
        </w:rPr>
      </w:pPr>
      <w:r w:rsidRPr="00D05F71">
        <w:rPr>
          <w:color w:val="auto"/>
          <w:sz w:val="28"/>
          <w:szCs w:val="28"/>
        </w:rPr>
        <w:t xml:space="preserve">       - марихуана массой 28,27 грамма</w:t>
      </w:r>
    </w:p>
    <w:p w14:paraId="7AD1D056" w14:textId="77777777" w:rsidR="00096CE3" w:rsidRPr="00D05F71" w:rsidRDefault="00096CE3" w:rsidP="00096CE3">
      <w:pPr>
        <w:ind w:firstLine="546"/>
        <w:jc w:val="both"/>
        <w:rPr>
          <w:color w:val="auto"/>
          <w:sz w:val="28"/>
          <w:szCs w:val="28"/>
        </w:rPr>
      </w:pPr>
      <w:r w:rsidRPr="00D05F71">
        <w:rPr>
          <w:color w:val="auto"/>
          <w:sz w:val="28"/>
          <w:szCs w:val="28"/>
        </w:rPr>
        <w:tab/>
        <w:t xml:space="preserve">     - маковая соломка 738,17 гр.</w:t>
      </w:r>
    </w:p>
    <w:p w14:paraId="5E3269A1" w14:textId="77777777" w:rsidR="00096CE3" w:rsidRPr="00D05F71" w:rsidRDefault="00096CE3" w:rsidP="00096CE3">
      <w:pPr>
        <w:ind w:firstLine="546"/>
        <w:jc w:val="both"/>
        <w:rPr>
          <w:color w:val="auto"/>
          <w:sz w:val="28"/>
          <w:szCs w:val="28"/>
        </w:rPr>
      </w:pPr>
      <w:r w:rsidRPr="00D05F71">
        <w:rPr>
          <w:color w:val="auto"/>
          <w:sz w:val="28"/>
          <w:szCs w:val="28"/>
        </w:rPr>
        <w:t xml:space="preserve">       - наркотическое средство N-</w:t>
      </w:r>
      <w:proofErr w:type="spellStart"/>
      <w:r w:rsidRPr="00D05F71">
        <w:rPr>
          <w:color w:val="auto"/>
          <w:sz w:val="28"/>
          <w:szCs w:val="28"/>
        </w:rPr>
        <w:t>метилэфедрон</w:t>
      </w:r>
      <w:proofErr w:type="spellEnd"/>
      <w:r w:rsidRPr="00D05F71">
        <w:rPr>
          <w:color w:val="auto"/>
          <w:sz w:val="28"/>
          <w:szCs w:val="28"/>
        </w:rPr>
        <w:t>- 1,283 грамма</w:t>
      </w:r>
    </w:p>
    <w:p w14:paraId="4F0B1F07" w14:textId="77777777" w:rsidR="00096CE3" w:rsidRPr="0003390F" w:rsidRDefault="00096CE3" w:rsidP="00096CE3">
      <w:pPr>
        <w:ind w:firstLine="546"/>
        <w:jc w:val="both"/>
        <w:rPr>
          <w:color w:val="FF0000"/>
          <w:sz w:val="28"/>
          <w:szCs w:val="28"/>
        </w:rPr>
      </w:pPr>
      <w:r w:rsidRPr="00D05F71">
        <w:rPr>
          <w:color w:val="auto"/>
          <w:sz w:val="28"/>
          <w:szCs w:val="28"/>
        </w:rPr>
        <w:t xml:space="preserve">Кроме  того,  проведены  антинаркотические  мероприятия  в  рамках межведомственных  комплексных  оперативно-профилактических  операций «Дети  России»,  Общероссийских  акций  «Сообщи,  где  торгуют  смертью», «Призывник»,  мероприятий,  посвященных  Международному  дню  борьбы с  наркоманией,  регионального  этапа  Всероссийского  конкурса  социальной рекламы  антинаркотической  направленности  и  пропаганды  здорового образа жизни. На  территории  обслуживания  проведена  межведомственная  </w:t>
      </w:r>
      <w:r w:rsidRPr="00D05F71">
        <w:rPr>
          <w:color w:val="auto"/>
          <w:sz w:val="28"/>
          <w:szCs w:val="28"/>
        </w:rPr>
        <w:lastRenderedPageBreak/>
        <w:t xml:space="preserve">комплексная оперативно-профилактическая операция «МАК-2023». В ходе которых, выписано </w:t>
      </w:r>
      <w:r w:rsidRPr="00D05F71">
        <w:rPr>
          <w:color w:val="000000" w:themeColor="text1"/>
          <w:sz w:val="28"/>
          <w:szCs w:val="28"/>
        </w:rPr>
        <w:t>24</w:t>
      </w:r>
      <w:r w:rsidRPr="00D05F71">
        <w:rPr>
          <w:color w:val="auto"/>
          <w:sz w:val="28"/>
          <w:szCs w:val="28"/>
        </w:rPr>
        <w:t xml:space="preserve"> предписания об уничтожении дикорастущих </w:t>
      </w:r>
      <w:proofErr w:type="spellStart"/>
      <w:r w:rsidRPr="00D05F71">
        <w:rPr>
          <w:color w:val="auto"/>
          <w:sz w:val="28"/>
          <w:szCs w:val="28"/>
        </w:rPr>
        <w:t>наркосодержащих</w:t>
      </w:r>
      <w:proofErr w:type="spellEnd"/>
      <w:r w:rsidRPr="00D05F71">
        <w:rPr>
          <w:color w:val="auto"/>
          <w:sz w:val="28"/>
          <w:szCs w:val="28"/>
        </w:rPr>
        <w:t xml:space="preserve"> растений, все предписания исполнены. Уничтожено </w:t>
      </w:r>
      <w:r w:rsidRPr="00D05F71">
        <w:rPr>
          <w:color w:val="auto"/>
          <w:sz w:val="28"/>
          <w:szCs w:val="28"/>
        </w:rPr>
        <w:br/>
        <w:t>более 400 кг</w:t>
      </w:r>
      <w:proofErr w:type="gramStart"/>
      <w:r w:rsidRPr="00D05F71">
        <w:rPr>
          <w:color w:val="auto"/>
          <w:sz w:val="28"/>
          <w:szCs w:val="28"/>
        </w:rPr>
        <w:t>.</w:t>
      </w:r>
      <w:proofErr w:type="gramEnd"/>
      <w:r w:rsidRPr="00D05F71">
        <w:rPr>
          <w:color w:val="auto"/>
          <w:sz w:val="28"/>
          <w:szCs w:val="28"/>
        </w:rPr>
        <w:t xml:space="preserve"> </w:t>
      </w:r>
      <w:proofErr w:type="gramStart"/>
      <w:r w:rsidRPr="00D05F71">
        <w:rPr>
          <w:color w:val="auto"/>
          <w:sz w:val="28"/>
          <w:szCs w:val="28"/>
        </w:rPr>
        <w:t>д</w:t>
      </w:r>
      <w:proofErr w:type="gramEnd"/>
      <w:r w:rsidRPr="00D05F71">
        <w:rPr>
          <w:color w:val="auto"/>
          <w:sz w:val="28"/>
          <w:szCs w:val="28"/>
        </w:rPr>
        <w:t xml:space="preserve">икорастущей конопли на </w:t>
      </w:r>
      <w:r w:rsidRPr="00D05F71">
        <w:rPr>
          <w:color w:val="000000" w:themeColor="text1"/>
          <w:sz w:val="28"/>
          <w:szCs w:val="28"/>
        </w:rPr>
        <w:t>1000</w:t>
      </w:r>
      <w:r w:rsidRPr="00D05F71">
        <w:rPr>
          <w:color w:val="auto"/>
          <w:sz w:val="28"/>
          <w:szCs w:val="28"/>
        </w:rPr>
        <w:t xml:space="preserve"> </w:t>
      </w:r>
      <w:proofErr w:type="spellStart"/>
      <w:r w:rsidRPr="00D05F71">
        <w:rPr>
          <w:color w:val="auto"/>
          <w:sz w:val="28"/>
          <w:szCs w:val="28"/>
        </w:rPr>
        <w:t>кв.м</w:t>
      </w:r>
      <w:proofErr w:type="spellEnd"/>
      <w:r w:rsidRPr="00D05F71">
        <w:rPr>
          <w:color w:val="auto"/>
          <w:sz w:val="28"/>
          <w:szCs w:val="28"/>
        </w:rPr>
        <w:t xml:space="preserve">. Привлечено </w:t>
      </w:r>
      <w:r w:rsidRPr="00D05F71">
        <w:rPr>
          <w:color w:val="auto"/>
          <w:sz w:val="28"/>
          <w:szCs w:val="28"/>
        </w:rPr>
        <w:br/>
        <w:t xml:space="preserve">к административной ответственности 2 лица, по ст. 10.5 КоАП РФ </w:t>
      </w:r>
      <w:r w:rsidRPr="00D05F71">
        <w:rPr>
          <w:i/>
          <w:color w:val="auto"/>
          <w:szCs w:val="28"/>
        </w:rPr>
        <w:t xml:space="preserve">(Непринятие мер по уничтожению </w:t>
      </w:r>
      <w:proofErr w:type="spellStart"/>
      <w:r w:rsidRPr="00D05F71">
        <w:rPr>
          <w:i/>
          <w:color w:val="auto"/>
          <w:szCs w:val="28"/>
        </w:rPr>
        <w:t>дикорастуших</w:t>
      </w:r>
      <w:proofErr w:type="spellEnd"/>
      <w:r w:rsidRPr="00D05F71">
        <w:rPr>
          <w:i/>
          <w:color w:val="auto"/>
          <w:szCs w:val="28"/>
        </w:rPr>
        <w:t xml:space="preserve"> растений, содержащих наркотические средства или психотропные вещества либо их </w:t>
      </w:r>
      <w:proofErr w:type="spellStart"/>
      <w:r w:rsidRPr="00D05F71">
        <w:rPr>
          <w:i/>
          <w:color w:val="auto"/>
          <w:szCs w:val="28"/>
        </w:rPr>
        <w:t>прекурсоры</w:t>
      </w:r>
      <w:proofErr w:type="spellEnd"/>
      <w:r w:rsidRPr="00D05F71">
        <w:rPr>
          <w:i/>
          <w:color w:val="auto"/>
          <w:szCs w:val="28"/>
        </w:rPr>
        <w:t>)</w:t>
      </w:r>
      <w:r w:rsidRPr="00D05F71">
        <w:rPr>
          <w:color w:val="auto"/>
          <w:sz w:val="28"/>
          <w:szCs w:val="28"/>
        </w:rPr>
        <w:t>.</w:t>
      </w:r>
    </w:p>
    <w:p w14:paraId="78B22BB4" w14:textId="77777777" w:rsidR="007C7110" w:rsidRPr="00C16C46" w:rsidRDefault="007C7110" w:rsidP="007C7110">
      <w:pPr>
        <w:ind w:firstLine="546"/>
        <w:jc w:val="both"/>
        <w:rPr>
          <w:color w:val="auto"/>
          <w:sz w:val="28"/>
          <w:szCs w:val="28"/>
        </w:rPr>
      </w:pPr>
    </w:p>
    <w:p w14:paraId="66438243" w14:textId="77777777" w:rsidR="007C7110" w:rsidRPr="00E65CE6" w:rsidRDefault="007C7110" w:rsidP="007C7110">
      <w:pPr>
        <w:suppressAutoHyphens/>
        <w:ind w:firstLine="546"/>
        <w:jc w:val="center"/>
        <w:rPr>
          <w:b/>
          <w:color w:val="auto"/>
          <w:sz w:val="28"/>
          <w:szCs w:val="28"/>
        </w:rPr>
      </w:pPr>
      <w:r w:rsidRPr="00E65CE6">
        <w:rPr>
          <w:b/>
          <w:color w:val="auto"/>
          <w:sz w:val="28"/>
          <w:szCs w:val="28"/>
        </w:rPr>
        <w:t>Повышение эффективности реализации полномочий</w:t>
      </w:r>
    </w:p>
    <w:p w14:paraId="46E93781" w14:textId="77777777" w:rsidR="007C7110" w:rsidRPr="00E65CE6" w:rsidRDefault="007C7110" w:rsidP="007C7110">
      <w:pPr>
        <w:suppressAutoHyphens/>
        <w:ind w:firstLine="546"/>
        <w:jc w:val="center"/>
        <w:rPr>
          <w:b/>
          <w:color w:val="auto"/>
          <w:sz w:val="28"/>
          <w:szCs w:val="28"/>
        </w:rPr>
      </w:pPr>
      <w:r w:rsidRPr="00E65CE6">
        <w:rPr>
          <w:b/>
          <w:color w:val="auto"/>
          <w:sz w:val="28"/>
          <w:szCs w:val="28"/>
        </w:rPr>
        <w:t>в области обеспечения безопасности дорожного движения</w:t>
      </w:r>
    </w:p>
    <w:p w14:paraId="7C0330AB" w14:textId="77777777" w:rsidR="007C7110" w:rsidRPr="0046042D" w:rsidRDefault="007C7110" w:rsidP="007C7110">
      <w:pPr>
        <w:suppressAutoHyphens/>
        <w:ind w:firstLine="546"/>
        <w:jc w:val="both"/>
        <w:rPr>
          <w:color w:val="auto"/>
          <w:sz w:val="28"/>
          <w:szCs w:val="28"/>
          <w:highlight w:val="yellow"/>
        </w:rPr>
      </w:pPr>
    </w:p>
    <w:p w14:paraId="216F040A" w14:textId="77777777" w:rsidR="007C7110" w:rsidRPr="00366C9C" w:rsidRDefault="007C7110" w:rsidP="00F070FC">
      <w:pPr>
        <w:ind w:firstLine="546"/>
        <w:jc w:val="both"/>
        <w:rPr>
          <w:sz w:val="28"/>
          <w:szCs w:val="28"/>
        </w:rPr>
      </w:pPr>
      <w:r>
        <w:rPr>
          <w:sz w:val="28"/>
          <w:szCs w:val="28"/>
        </w:rPr>
        <w:t>За 202</w:t>
      </w:r>
      <w:r w:rsidR="00096CE3">
        <w:rPr>
          <w:sz w:val="28"/>
          <w:szCs w:val="28"/>
        </w:rPr>
        <w:t>4</w:t>
      </w:r>
      <w:r w:rsidR="00A57343">
        <w:rPr>
          <w:sz w:val="28"/>
          <w:szCs w:val="28"/>
        </w:rPr>
        <w:t xml:space="preserve"> год</w:t>
      </w:r>
      <w:r w:rsidRPr="003E1F6E">
        <w:rPr>
          <w:sz w:val="28"/>
          <w:szCs w:val="28"/>
        </w:rPr>
        <w:t xml:space="preserve"> </w:t>
      </w:r>
      <w:r w:rsidR="00096CE3" w:rsidRPr="00096CE3">
        <w:rPr>
          <w:sz w:val="28"/>
          <w:szCs w:val="28"/>
        </w:rPr>
        <w:t xml:space="preserve">зарегистрировано 11 дорожно-транспортных происшествий, (прошлый год 5, +120%), где погибло 5 человек (прошлый год 2, 150%) и 14 получило ранения различной степени тяжести (прошлый год 7, 100%).   </w:t>
      </w:r>
    </w:p>
    <w:p w14:paraId="3AFAA71C" w14:textId="77777777" w:rsidR="00CA7E51" w:rsidRPr="00CA7E51" w:rsidRDefault="00CA7E51" w:rsidP="00CA7E51">
      <w:pPr>
        <w:ind w:firstLine="546"/>
        <w:jc w:val="both"/>
        <w:rPr>
          <w:sz w:val="28"/>
          <w:szCs w:val="28"/>
        </w:rPr>
      </w:pPr>
      <w:r w:rsidRPr="00CA7E51">
        <w:rPr>
          <w:sz w:val="28"/>
          <w:szCs w:val="28"/>
        </w:rPr>
        <w:t xml:space="preserve">На федеральной автодороге </w:t>
      </w:r>
      <w:proofErr w:type="gramStart"/>
      <w:r w:rsidRPr="00CA7E51">
        <w:rPr>
          <w:sz w:val="28"/>
          <w:szCs w:val="28"/>
        </w:rPr>
        <w:t>Р</w:t>
      </w:r>
      <w:proofErr w:type="gramEnd"/>
      <w:r w:rsidRPr="00CA7E51">
        <w:rPr>
          <w:sz w:val="28"/>
          <w:szCs w:val="28"/>
        </w:rPr>
        <w:t xml:space="preserve"> 228 – 5 ДТП, где 2 человека погибло и 6 человек получили ранения.</w:t>
      </w:r>
    </w:p>
    <w:p w14:paraId="3CE9AED8" w14:textId="77777777" w:rsidR="00CA7E51" w:rsidRPr="00CA7E51" w:rsidRDefault="00CA7E51" w:rsidP="00CA7E51">
      <w:pPr>
        <w:ind w:firstLine="546"/>
        <w:jc w:val="both"/>
        <w:rPr>
          <w:sz w:val="28"/>
          <w:szCs w:val="28"/>
        </w:rPr>
      </w:pPr>
      <w:r w:rsidRPr="00CA7E51">
        <w:rPr>
          <w:sz w:val="28"/>
          <w:szCs w:val="28"/>
        </w:rPr>
        <w:t>На дороге областного значения Солдатская Ташла – Старая Кулатка - 4 ДТП, где 5 человека получили ранения, 2 человека погибло.</w:t>
      </w:r>
    </w:p>
    <w:p w14:paraId="6BE56DDB" w14:textId="77777777" w:rsidR="00CA7E51" w:rsidRPr="00CA7E51" w:rsidRDefault="00CA7E51" w:rsidP="00CA7E51">
      <w:pPr>
        <w:ind w:firstLine="546"/>
        <w:jc w:val="both"/>
        <w:rPr>
          <w:sz w:val="28"/>
          <w:szCs w:val="28"/>
        </w:rPr>
      </w:pPr>
      <w:proofErr w:type="spellStart"/>
      <w:r w:rsidRPr="00CA7E51">
        <w:rPr>
          <w:sz w:val="28"/>
          <w:szCs w:val="28"/>
        </w:rPr>
        <w:t>р.п</w:t>
      </w:r>
      <w:proofErr w:type="spellEnd"/>
      <w:r w:rsidRPr="00CA7E51">
        <w:rPr>
          <w:sz w:val="28"/>
          <w:szCs w:val="28"/>
        </w:rPr>
        <w:t>. Радищево - зарегистрировано 1 ДТП, где 2 человека получили ранения</w:t>
      </w:r>
      <w:r>
        <w:rPr>
          <w:sz w:val="28"/>
          <w:szCs w:val="28"/>
        </w:rPr>
        <w:t xml:space="preserve"> на автодороге </w:t>
      </w:r>
      <w:proofErr w:type="spellStart"/>
      <w:r>
        <w:rPr>
          <w:sz w:val="28"/>
          <w:szCs w:val="28"/>
        </w:rPr>
        <w:t>р.п</w:t>
      </w:r>
      <w:proofErr w:type="spellEnd"/>
      <w:r>
        <w:rPr>
          <w:sz w:val="28"/>
          <w:szCs w:val="28"/>
        </w:rPr>
        <w:t xml:space="preserve">. </w:t>
      </w:r>
      <w:r w:rsidRPr="00CA7E51">
        <w:rPr>
          <w:sz w:val="28"/>
          <w:szCs w:val="28"/>
        </w:rPr>
        <w:t xml:space="preserve">Радищево – </w:t>
      </w:r>
      <w:r>
        <w:rPr>
          <w:sz w:val="28"/>
          <w:szCs w:val="28"/>
        </w:rPr>
        <w:t xml:space="preserve"> </w:t>
      </w:r>
      <w:proofErr w:type="spellStart"/>
      <w:r>
        <w:rPr>
          <w:sz w:val="28"/>
          <w:szCs w:val="28"/>
        </w:rPr>
        <w:t>с.Н.</w:t>
      </w:r>
      <w:r w:rsidRPr="00CA7E51">
        <w:rPr>
          <w:sz w:val="28"/>
          <w:szCs w:val="28"/>
        </w:rPr>
        <w:t>Дмитриевка</w:t>
      </w:r>
      <w:proofErr w:type="spellEnd"/>
      <w:r w:rsidRPr="00CA7E51">
        <w:rPr>
          <w:sz w:val="28"/>
          <w:szCs w:val="28"/>
        </w:rPr>
        <w:t xml:space="preserve"> - 1 ДТП, где 1 человек погиб.</w:t>
      </w:r>
    </w:p>
    <w:p w14:paraId="5BB45F25" w14:textId="77777777" w:rsidR="00CA7E51" w:rsidRPr="00CA7E51" w:rsidRDefault="00CA7E51" w:rsidP="00CA7E51">
      <w:pPr>
        <w:ind w:firstLine="546"/>
        <w:jc w:val="both"/>
        <w:rPr>
          <w:sz w:val="28"/>
          <w:szCs w:val="28"/>
        </w:rPr>
      </w:pPr>
      <w:r w:rsidRPr="00CA7E51">
        <w:rPr>
          <w:sz w:val="28"/>
          <w:szCs w:val="28"/>
        </w:rPr>
        <w:t>Основными причинами ДТП являются:</w:t>
      </w:r>
    </w:p>
    <w:p w14:paraId="31B3008F" w14:textId="77777777" w:rsidR="00CA7E51" w:rsidRPr="00CA7E51" w:rsidRDefault="00CA7E51" w:rsidP="00CA7E51">
      <w:pPr>
        <w:ind w:firstLine="546"/>
        <w:jc w:val="both"/>
        <w:rPr>
          <w:sz w:val="28"/>
          <w:szCs w:val="28"/>
        </w:rPr>
      </w:pPr>
      <w:r w:rsidRPr="00CA7E51">
        <w:rPr>
          <w:sz w:val="28"/>
          <w:szCs w:val="28"/>
        </w:rPr>
        <w:t>Нарушение очередности проезда – 4 ДТП;</w:t>
      </w:r>
    </w:p>
    <w:p w14:paraId="3B2939ED" w14:textId="77777777" w:rsidR="00CA7E51" w:rsidRPr="00CA7E51" w:rsidRDefault="00CA7E51" w:rsidP="00CA7E51">
      <w:pPr>
        <w:ind w:firstLine="546"/>
        <w:jc w:val="both"/>
        <w:rPr>
          <w:sz w:val="28"/>
          <w:szCs w:val="28"/>
        </w:rPr>
      </w:pPr>
      <w:r w:rsidRPr="00CA7E51">
        <w:rPr>
          <w:sz w:val="28"/>
          <w:szCs w:val="28"/>
        </w:rPr>
        <w:t>Нарушение правил расположения ТС на проезжей части – 4 ДТП;</w:t>
      </w:r>
    </w:p>
    <w:p w14:paraId="37A019FB" w14:textId="77777777" w:rsidR="00CA7E51" w:rsidRPr="00CA7E51" w:rsidRDefault="00CA7E51" w:rsidP="00CA7E51">
      <w:pPr>
        <w:ind w:firstLine="546"/>
        <w:jc w:val="both"/>
        <w:rPr>
          <w:sz w:val="28"/>
          <w:szCs w:val="28"/>
        </w:rPr>
      </w:pPr>
      <w:r w:rsidRPr="00CA7E51">
        <w:rPr>
          <w:sz w:val="28"/>
          <w:szCs w:val="28"/>
        </w:rPr>
        <w:t xml:space="preserve">Выезд на встречную </w:t>
      </w:r>
      <w:proofErr w:type="gramStart"/>
      <w:r w:rsidRPr="00CA7E51">
        <w:rPr>
          <w:sz w:val="28"/>
          <w:szCs w:val="28"/>
        </w:rPr>
        <w:t>полосу</w:t>
      </w:r>
      <w:proofErr w:type="gramEnd"/>
      <w:r w:rsidRPr="00CA7E51">
        <w:rPr>
          <w:sz w:val="28"/>
          <w:szCs w:val="28"/>
        </w:rPr>
        <w:t xml:space="preserve"> где запрещено – 1 ДТП;</w:t>
      </w:r>
    </w:p>
    <w:p w14:paraId="141186B5" w14:textId="77777777" w:rsidR="00CA7E51" w:rsidRPr="00CA7E51" w:rsidRDefault="00CA7E51" w:rsidP="00CA7E51">
      <w:pPr>
        <w:ind w:firstLine="546"/>
        <w:jc w:val="both"/>
        <w:rPr>
          <w:sz w:val="28"/>
          <w:szCs w:val="28"/>
        </w:rPr>
      </w:pPr>
      <w:r w:rsidRPr="00CA7E51">
        <w:rPr>
          <w:sz w:val="28"/>
          <w:szCs w:val="28"/>
        </w:rPr>
        <w:t>Нарушение правил ПДД пешеходами – 1 ДТП;</w:t>
      </w:r>
    </w:p>
    <w:p w14:paraId="7F697D08" w14:textId="77777777" w:rsidR="00CA7E51" w:rsidRDefault="00CA7E51" w:rsidP="00CA7E51">
      <w:pPr>
        <w:ind w:firstLine="546"/>
        <w:jc w:val="both"/>
        <w:rPr>
          <w:sz w:val="28"/>
          <w:szCs w:val="28"/>
        </w:rPr>
      </w:pPr>
      <w:r w:rsidRPr="00CA7E51">
        <w:rPr>
          <w:sz w:val="28"/>
          <w:szCs w:val="28"/>
        </w:rPr>
        <w:t>Неправильный выбор дистанции – 1 ДТП;</w:t>
      </w:r>
    </w:p>
    <w:p w14:paraId="0CEE8D5A" w14:textId="77777777" w:rsidR="000A086A" w:rsidRPr="007D75E1" w:rsidRDefault="000A086A" w:rsidP="00CA7E51">
      <w:pPr>
        <w:ind w:firstLine="546"/>
        <w:jc w:val="both"/>
        <w:rPr>
          <w:sz w:val="28"/>
          <w:szCs w:val="28"/>
        </w:rPr>
      </w:pPr>
      <w:r w:rsidRPr="007D75E1">
        <w:rPr>
          <w:sz w:val="28"/>
          <w:szCs w:val="28"/>
        </w:rPr>
        <w:t xml:space="preserve">За 12 месяцев истекшего </w:t>
      </w:r>
      <w:proofErr w:type="gramStart"/>
      <w:r w:rsidRPr="007D75E1">
        <w:rPr>
          <w:sz w:val="28"/>
          <w:szCs w:val="28"/>
        </w:rPr>
        <w:t>года</w:t>
      </w:r>
      <w:proofErr w:type="gramEnd"/>
      <w:r w:rsidRPr="007D75E1">
        <w:rPr>
          <w:sz w:val="28"/>
          <w:szCs w:val="28"/>
        </w:rPr>
        <w:t xml:space="preserve"> в ходе проведенных сотрудниками отделения ГИБДД профилактических мероприятий, всего выявлено 4021 нарушение (АППГ - 4261), в том числе связанных с выездом на полосу встречного движения - 137 нарушений (АППГ-108). </w:t>
      </w:r>
    </w:p>
    <w:p w14:paraId="36B16979" w14:textId="77777777" w:rsidR="000A086A" w:rsidRPr="007D75E1" w:rsidRDefault="000A086A" w:rsidP="000A086A">
      <w:pPr>
        <w:ind w:firstLine="546"/>
        <w:jc w:val="both"/>
        <w:rPr>
          <w:sz w:val="28"/>
          <w:szCs w:val="28"/>
        </w:rPr>
      </w:pPr>
      <w:r w:rsidRPr="007D75E1">
        <w:rPr>
          <w:sz w:val="28"/>
          <w:szCs w:val="28"/>
        </w:rPr>
        <w:t xml:space="preserve">На 25,7% с 70 до 88 больше выявлено водителей, управляющих транспортным средством в состоянии опьянения. Из них выявлено 18 водителей (АППГ-10), управляющих транспортным средством в состоянии опьянения повторно. По данным фактам возбуждены уголовные дела, с последующим направлением в суд (ст. 264.1 УК РФ). </w:t>
      </w:r>
    </w:p>
    <w:p w14:paraId="4F280E23" w14:textId="77777777" w:rsidR="000A086A" w:rsidRDefault="000A086A" w:rsidP="000A086A">
      <w:pPr>
        <w:ind w:firstLine="546"/>
        <w:jc w:val="both"/>
        <w:rPr>
          <w:sz w:val="28"/>
          <w:szCs w:val="28"/>
        </w:rPr>
      </w:pPr>
      <w:r w:rsidRPr="007D75E1">
        <w:rPr>
          <w:sz w:val="28"/>
          <w:szCs w:val="28"/>
        </w:rPr>
        <w:t>Выдано 31 предостережение о недопустимости совершения противоправных действий.  Возбуждено 15 административных материалов по ст. 12.34 КоАП РФ за нарушения правил содержания и ремонта дорог в отношении должностных (13) и юридических лиц (2) (АППГ 1 – в отношении должностного лица). Наложено штрафов на 160 тысяч рублей, из которых оплачено 110 тысяч рублей. Проведено 8 профилактических визитов в обслуживающие организации (АППГ 4).</w:t>
      </w:r>
    </w:p>
    <w:p w14:paraId="4EB343FC" w14:textId="77777777" w:rsidR="000A086A" w:rsidRPr="005456A8" w:rsidRDefault="000A086A" w:rsidP="000A086A">
      <w:pPr>
        <w:ind w:firstLine="546"/>
        <w:jc w:val="both"/>
        <w:rPr>
          <w:sz w:val="28"/>
          <w:szCs w:val="26"/>
        </w:rPr>
      </w:pPr>
      <w:r w:rsidRPr="005456A8">
        <w:rPr>
          <w:sz w:val="28"/>
          <w:szCs w:val="26"/>
        </w:rPr>
        <w:t>З</w:t>
      </w:r>
      <w:r>
        <w:rPr>
          <w:sz w:val="28"/>
          <w:szCs w:val="26"/>
        </w:rPr>
        <w:t>а 2024</w:t>
      </w:r>
      <w:r w:rsidRPr="005456A8">
        <w:rPr>
          <w:sz w:val="28"/>
          <w:szCs w:val="26"/>
        </w:rPr>
        <w:t xml:space="preserve"> г</w:t>
      </w:r>
      <w:r>
        <w:rPr>
          <w:sz w:val="28"/>
          <w:szCs w:val="26"/>
        </w:rPr>
        <w:t>од</w:t>
      </w:r>
      <w:r w:rsidRPr="005456A8">
        <w:rPr>
          <w:sz w:val="28"/>
          <w:szCs w:val="26"/>
        </w:rPr>
        <w:t xml:space="preserve"> проведено 12 </w:t>
      </w:r>
      <w:proofErr w:type="gramStart"/>
      <w:r w:rsidRPr="005456A8">
        <w:rPr>
          <w:sz w:val="28"/>
          <w:szCs w:val="26"/>
        </w:rPr>
        <w:t>профилактических</w:t>
      </w:r>
      <w:proofErr w:type="gramEnd"/>
      <w:r w:rsidRPr="005456A8">
        <w:rPr>
          <w:sz w:val="28"/>
          <w:szCs w:val="26"/>
        </w:rPr>
        <w:t xml:space="preserve"> мероприятия «Нетрезвый водитель». Проведенный анализ </w:t>
      </w:r>
      <w:proofErr w:type="gramStart"/>
      <w:r w:rsidRPr="005456A8">
        <w:rPr>
          <w:sz w:val="28"/>
          <w:szCs w:val="26"/>
        </w:rPr>
        <w:t>выявляемой</w:t>
      </w:r>
      <w:proofErr w:type="gramEnd"/>
      <w:r w:rsidRPr="005456A8">
        <w:rPr>
          <w:sz w:val="28"/>
          <w:szCs w:val="26"/>
        </w:rPr>
        <w:t xml:space="preserve"> правонарушений водителей в состоянии опьянения соответствует дням проведения профилактических </w:t>
      </w:r>
      <w:r w:rsidRPr="005456A8">
        <w:rPr>
          <w:sz w:val="28"/>
          <w:szCs w:val="26"/>
        </w:rPr>
        <w:lastRenderedPageBreak/>
        <w:t xml:space="preserve">мероприятий (наибольшее количество выявленных водителей в нетрезвом состоянии приходится на пятницу, воскресенье, понедельник).  В период проведения профилактических мероприятий дорожно-транспортных происшествий с участием водителей в состоянии опьянения не допущено. </w:t>
      </w:r>
    </w:p>
    <w:p w14:paraId="4E43EA45" w14:textId="77777777" w:rsidR="000A086A" w:rsidRPr="005456A8" w:rsidRDefault="000A086A" w:rsidP="000A086A">
      <w:pPr>
        <w:ind w:firstLine="546"/>
        <w:jc w:val="both"/>
        <w:rPr>
          <w:sz w:val="28"/>
          <w:szCs w:val="26"/>
        </w:rPr>
      </w:pPr>
      <w:r w:rsidRPr="005456A8">
        <w:rPr>
          <w:sz w:val="28"/>
          <w:szCs w:val="26"/>
        </w:rPr>
        <w:t>В мероприятиях задействовались: сотрудники ОГИБДД МО МВД России «Новоспасский» - 1</w:t>
      </w:r>
      <w:r>
        <w:rPr>
          <w:sz w:val="28"/>
          <w:szCs w:val="26"/>
        </w:rPr>
        <w:t>5</w:t>
      </w:r>
      <w:r w:rsidRPr="005456A8">
        <w:rPr>
          <w:sz w:val="28"/>
          <w:szCs w:val="26"/>
        </w:rPr>
        <w:t xml:space="preserve"> чел.; представители ДНД Администр</w:t>
      </w:r>
      <w:r>
        <w:rPr>
          <w:sz w:val="28"/>
          <w:szCs w:val="26"/>
        </w:rPr>
        <w:t>ации МО «Новоспасский район» - 4</w:t>
      </w:r>
      <w:r w:rsidRPr="005456A8">
        <w:rPr>
          <w:sz w:val="28"/>
          <w:szCs w:val="26"/>
        </w:rPr>
        <w:t>; УУП ОУП и ПДН – 1; представители СМИ.</w:t>
      </w:r>
    </w:p>
    <w:p w14:paraId="1E7F3D19" w14:textId="77777777" w:rsidR="000A086A" w:rsidRPr="005456A8" w:rsidRDefault="000A086A" w:rsidP="000A086A">
      <w:pPr>
        <w:ind w:firstLine="546"/>
        <w:jc w:val="both"/>
        <w:rPr>
          <w:sz w:val="28"/>
          <w:szCs w:val="26"/>
        </w:rPr>
      </w:pPr>
      <w:r w:rsidRPr="005456A8">
        <w:rPr>
          <w:sz w:val="28"/>
          <w:szCs w:val="26"/>
        </w:rPr>
        <w:t>Еженедельно проводятся мероприятия по профилактике ДТП, связанных с выездом на полосу встречного движения. В ходе мероприятия раздавались листовки «Повод для обгона».</w:t>
      </w:r>
    </w:p>
    <w:p w14:paraId="1257AE5E" w14:textId="77777777" w:rsidR="000A086A" w:rsidRPr="005456A8" w:rsidRDefault="000A086A" w:rsidP="000A086A">
      <w:pPr>
        <w:ind w:firstLine="546"/>
        <w:jc w:val="both"/>
        <w:rPr>
          <w:sz w:val="28"/>
          <w:szCs w:val="26"/>
        </w:rPr>
      </w:pPr>
      <w:proofErr w:type="gramStart"/>
      <w:r w:rsidRPr="005456A8">
        <w:rPr>
          <w:sz w:val="28"/>
          <w:szCs w:val="26"/>
        </w:rPr>
        <w:t>На сайте админис</w:t>
      </w:r>
      <w:r>
        <w:rPr>
          <w:sz w:val="28"/>
          <w:szCs w:val="26"/>
        </w:rPr>
        <w:t xml:space="preserve">трации МО «Новоспасский район», в средствах массовой информации, в </w:t>
      </w:r>
      <w:proofErr w:type="spellStart"/>
      <w:r>
        <w:rPr>
          <w:sz w:val="28"/>
          <w:szCs w:val="26"/>
        </w:rPr>
        <w:t>соцсетях</w:t>
      </w:r>
      <w:proofErr w:type="spellEnd"/>
      <w:r>
        <w:rPr>
          <w:sz w:val="28"/>
          <w:szCs w:val="26"/>
        </w:rPr>
        <w:t xml:space="preserve"> и мессенджерах на постоянной анонсируется информация </w:t>
      </w:r>
      <w:r w:rsidRPr="005456A8">
        <w:rPr>
          <w:sz w:val="28"/>
          <w:szCs w:val="26"/>
        </w:rPr>
        <w:t xml:space="preserve">о проводимых мероприятиях, а также </w:t>
      </w:r>
      <w:r>
        <w:rPr>
          <w:sz w:val="28"/>
          <w:szCs w:val="26"/>
        </w:rPr>
        <w:t xml:space="preserve">их </w:t>
      </w:r>
      <w:r w:rsidRPr="005456A8">
        <w:rPr>
          <w:sz w:val="28"/>
          <w:szCs w:val="26"/>
        </w:rPr>
        <w:t>итоги.</w:t>
      </w:r>
      <w:proofErr w:type="gramEnd"/>
    </w:p>
    <w:p w14:paraId="48C90E29" w14:textId="77777777" w:rsidR="000A086A" w:rsidRPr="005456A8" w:rsidRDefault="000A086A" w:rsidP="000A086A">
      <w:pPr>
        <w:ind w:firstLine="546"/>
        <w:jc w:val="both"/>
        <w:rPr>
          <w:sz w:val="28"/>
          <w:szCs w:val="26"/>
        </w:rPr>
      </w:pPr>
      <w:r w:rsidRPr="005456A8">
        <w:rPr>
          <w:sz w:val="28"/>
          <w:szCs w:val="26"/>
        </w:rPr>
        <w:t>Организовано взаимодействие с общественностью, в ра</w:t>
      </w:r>
      <w:r>
        <w:rPr>
          <w:sz w:val="28"/>
          <w:szCs w:val="26"/>
        </w:rPr>
        <w:t>мках которого за 12 месяцев 2024</w:t>
      </w:r>
      <w:r w:rsidRPr="005456A8">
        <w:rPr>
          <w:sz w:val="28"/>
          <w:szCs w:val="26"/>
        </w:rPr>
        <w:t xml:space="preserve"> г., было </w:t>
      </w:r>
      <w:r>
        <w:rPr>
          <w:sz w:val="28"/>
          <w:szCs w:val="26"/>
        </w:rPr>
        <w:t>98</w:t>
      </w:r>
      <w:r w:rsidRPr="005456A8">
        <w:rPr>
          <w:sz w:val="28"/>
          <w:szCs w:val="26"/>
        </w:rPr>
        <w:t xml:space="preserve"> сообщений от граждан, по которым подтверждено и задержан</w:t>
      </w:r>
      <w:r>
        <w:rPr>
          <w:sz w:val="28"/>
          <w:szCs w:val="26"/>
        </w:rPr>
        <w:t>о</w:t>
      </w:r>
      <w:r w:rsidRPr="005456A8">
        <w:rPr>
          <w:sz w:val="28"/>
          <w:szCs w:val="26"/>
        </w:rPr>
        <w:t xml:space="preserve"> </w:t>
      </w:r>
      <w:r>
        <w:rPr>
          <w:sz w:val="28"/>
          <w:szCs w:val="26"/>
        </w:rPr>
        <w:t>5</w:t>
      </w:r>
      <w:r w:rsidRPr="005456A8">
        <w:rPr>
          <w:sz w:val="28"/>
          <w:szCs w:val="26"/>
        </w:rPr>
        <w:t xml:space="preserve"> водител</w:t>
      </w:r>
      <w:r>
        <w:rPr>
          <w:sz w:val="28"/>
          <w:szCs w:val="26"/>
        </w:rPr>
        <w:t>ей</w:t>
      </w:r>
      <w:r w:rsidRPr="005456A8">
        <w:rPr>
          <w:sz w:val="28"/>
          <w:szCs w:val="26"/>
        </w:rPr>
        <w:t xml:space="preserve">, </w:t>
      </w:r>
      <w:r>
        <w:rPr>
          <w:sz w:val="28"/>
          <w:szCs w:val="26"/>
        </w:rPr>
        <w:t xml:space="preserve">по остальным </w:t>
      </w:r>
      <w:r w:rsidRPr="005456A8">
        <w:rPr>
          <w:sz w:val="28"/>
          <w:szCs w:val="26"/>
        </w:rPr>
        <w:t xml:space="preserve">информация не подтвердилась. </w:t>
      </w:r>
      <w:r>
        <w:rPr>
          <w:sz w:val="28"/>
          <w:szCs w:val="26"/>
        </w:rPr>
        <w:br/>
      </w:r>
      <w:r w:rsidRPr="005456A8">
        <w:rPr>
          <w:sz w:val="28"/>
          <w:szCs w:val="26"/>
        </w:rPr>
        <w:t xml:space="preserve">До населения доводится информация о номерах телефонов дежурных частей ГИБДД и органов внутренних дел, по которым граждане могут передавать информацию о грубых нарушениях ПДД РФ. </w:t>
      </w:r>
    </w:p>
    <w:p w14:paraId="643115B5" w14:textId="77777777" w:rsidR="000A086A" w:rsidRPr="00F044E2" w:rsidRDefault="000A086A" w:rsidP="000A086A">
      <w:pPr>
        <w:ind w:firstLine="546"/>
        <w:jc w:val="both"/>
        <w:rPr>
          <w:sz w:val="28"/>
          <w:szCs w:val="28"/>
        </w:rPr>
      </w:pPr>
      <w:r w:rsidRPr="005456A8">
        <w:rPr>
          <w:sz w:val="28"/>
          <w:szCs w:val="26"/>
        </w:rPr>
        <w:t>Продолжается практика проведения профилактических мероприятий «Нетрезвый водитель», «Пешеход», «Автокресло детям», «Мотоцикл» с целью выявления административных правонарушений, являющихся основными причинами совершения дорожно-транспортных происшествий, с привлечением СМИ, УУП, инспекторов по делам несовершеннолетних</w:t>
      </w:r>
      <w:r>
        <w:rPr>
          <w:sz w:val="28"/>
          <w:szCs w:val="26"/>
        </w:rPr>
        <w:t>.</w:t>
      </w:r>
    </w:p>
    <w:p w14:paraId="4A1AA04A" w14:textId="77777777" w:rsidR="007C7110" w:rsidRDefault="007C7110" w:rsidP="007C7110">
      <w:pPr>
        <w:jc w:val="both"/>
        <w:rPr>
          <w:color w:val="auto"/>
          <w:spacing w:val="-4"/>
          <w:sz w:val="28"/>
          <w:szCs w:val="28"/>
        </w:rPr>
      </w:pPr>
    </w:p>
    <w:p w14:paraId="7A84010F" w14:textId="77777777" w:rsidR="007C7110" w:rsidRDefault="007C7110" w:rsidP="007C7110">
      <w:pPr>
        <w:ind w:firstLine="546"/>
        <w:jc w:val="both"/>
        <w:rPr>
          <w:sz w:val="28"/>
          <w:szCs w:val="28"/>
        </w:rPr>
      </w:pPr>
    </w:p>
    <w:p w14:paraId="352995E9" w14:textId="77777777" w:rsidR="007C7110" w:rsidRPr="00815A8B" w:rsidRDefault="007C7110" w:rsidP="007C7110">
      <w:pPr>
        <w:ind w:firstLine="546"/>
        <w:jc w:val="center"/>
        <w:rPr>
          <w:b/>
          <w:color w:val="auto"/>
          <w:sz w:val="28"/>
          <w:szCs w:val="28"/>
        </w:rPr>
      </w:pPr>
      <w:r w:rsidRPr="00815A8B">
        <w:rPr>
          <w:b/>
          <w:color w:val="auto"/>
          <w:sz w:val="28"/>
          <w:szCs w:val="28"/>
        </w:rPr>
        <w:t>Совершенствование работы по оказанию государственных услуг,</w:t>
      </w:r>
    </w:p>
    <w:p w14:paraId="1768D00F" w14:textId="77777777" w:rsidR="007C7110" w:rsidRPr="00815A8B" w:rsidRDefault="007C7110" w:rsidP="007C7110">
      <w:pPr>
        <w:ind w:firstLine="546"/>
        <w:jc w:val="center"/>
        <w:rPr>
          <w:b/>
          <w:color w:val="auto"/>
          <w:sz w:val="28"/>
          <w:szCs w:val="28"/>
        </w:rPr>
      </w:pPr>
      <w:r w:rsidRPr="00815A8B">
        <w:rPr>
          <w:b/>
          <w:color w:val="auto"/>
          <w:sz w:val="28"/>
          <w:szCs w:val="28"/>
        </w:rPr>
        <w:t xml:space="preserve">укрепление доверия граждан, повышение </w:t>
      </w:r>
      <w:proofErr w:type="gramStart"/>
      <w:r w:rsidRPr="00815A8B">
        <w:rPr>
          <w:b/>
          <w:color w:val="auto"/>
          <w:sz w:val="28"/>
          <w:szCs w:val="28"/>
        </w:rPr>
        <w:t>информационной</w:t>
      </w:r>
      <w:proofErr w:type="gramEnd"/>
    </w:p>
    <w:p w14:paraId="2B027CB5" w14:textId="77777777" w:rsidR="007C7110" w:rsidRPr="00815A8B" w:rsidRDefault="007C7110" w:rsidP="007C7110">
      <w:pPr>
        <w:ind w:firstLine="540"/>
        <w:jc w:val="center"/>
        <w:rPr>
          <w:b/>
          <w:sz w:val="28"/>
          <w:szCs w:val="28"/>
        </w:rPr>
      </w:pPr>
      <w:r w:rsidRPr="00815A8B">
        <w:rPr>
          <w:b/>
          <w:sz w:val="28"/>
          <w:szCs w:val="28"/>
        </w:rPr>
        <w:t>открытости органов внутренних дел</w:t>
      </w:r>
    </w:p>
    <w:p w14:paraId="1976FA82" w14:textId="77777777" w:rsidR="007C7110" w:rsidRPr="00E66B5B" w:rsidRDefault="007C7110" w:rsidP="007C7110">
      <w:pPr>
        <w:ind w:firstLine="540"/>
        <w:jc w:val="center"/>
        <w:rPr>
          <w:sz w:val="28"/>
          <w:szCs w:val="28"/>
          <w:highlight w:val="yellow"/>
        </w:rPr>
      </w:pPr>
    </w:p>
    <w:p w14:paraId="0474FD09" w14:textId="77777777" w:rsidR="000A086A" w:rsidRPr="0056222F" w:rsidRDefault="000A086A" w:rsidP="000A086A">
      <w:pPr>
        <w:ind w:firstLine="546"/>
        <w:jc w:val="both"/>
        <w:rPr>
          <w:sz w:val="28"/>
          <w:szCs w:val="28"/>
        </w:rPr>
      </w:pPr>
      <w:proofErr w:type="gramStart"/>
      <w:r w:rsidRPr="00A42247">
        <w:rPr>
          <w:sz w:val="28"/>
          <w:szCs w:val="28"/>
        </w:rPr>
        <w:t>В целях укрепления доверия граждан к работе сотрудников органов внутренних дел и повышения информационной открытости о деятельности МО МВД России «Новоспасский», за 12 месяцев истекшего года в районных СМИ, сети Интернет социальных сетях о деятельности МО МВД России «Новоспасский» размещено 1270 материалов, в том числе печатных изданиях - 40, на телевидении – 120, радио – 89, в сети интернет – 1021.</w:t>
      </w:r>
      <w:proofErr w:type="gramEnd"/>
      <w:r w:rsidRPr="00A42247">
        <w:rPr>
          <w:sz w:val="28"/>
          <w:szCs w:val="28"/>
        </w:rPr>
        <w:t xml:space="preserve"> Из всех материалов 69,9% составляют материалы профилактического характера, 16,9% - материалы информационного характера (объявления о проведении прямых линий и пресс-конференций, графики приема граждан руководством УМВД и т.д.), 13,2% - опубликовано материалов </w:t>
      </w:r>
      <w:proofErr w:type="spellStart"/>
      <w:r w:rsidRPr="00A42247">
        <w:rPr>
          <w:sz w:val="28"/>
          <w:szCs w:val="28"/>
        </w:rPr>
        <w:t>имиджевого</w:t>
      </w:r>
      <w:proofErr w:type="spellEnd"/>
      <w:r w:rsidRPr="00A42247">
        <w:rPr>
          <w:sz w:val="28"/>
          <w:szCs w:val="28"/>
        </w:rPr>
        <w:t xml:space="preserve"> плана (о проведении социально-значимых мероприятий, акций).</w:t>
      </w:r>
    </w:p>
    <w:p w14:paraId="171BF167" w14:textId="77777777" w:rsidR="000A086A" w:rsidRPr="00FE16CE" w:rsidRDefault="000A086A" w:rsidP="000A086A">
      <w:pPr>
        <w:ind w:firstLine="546"/>
        <w:jc w:val="both"/>
        <w:rPr>
          <w:sz w:val="28"/>
          <w:szCs w:val="28"/>
        </w:rPr>
      </w:pPr>
      <w:r w:rsidRPr="0056222F">
        <w:rPr>
          <w:sz w:val="28"/>
          <w:szCs w:val="28"/>
        </w:rPr>
        <w:t>Негативных материалов о деятельности МО МВД России «Новоспасский» в районных СМИ за 202</w:t>
      </w:r>
      <w:r>
        <w:rPr>
          <w:sz w:val="28"/>
          <w:szCs w:val="28"/>
        </w:rPr>
        <w:t xml:space="preserve">4 </w:t>
      </w:r>
      <w:r w:rsidRPr="0056222F">
        <w:rPr>
          <w:sz w:val="28"/>
          <w:szCs w:val="28"/>
        </w:rPr>
        <w:t>год не размещено.</w:t>
      </w:r>
      <w:r w:rsidRPr="00FE16CE">
        <w:rPr>
          <w:sz w:val="28"/>
          <w:szCs w:val="28"/>
        </w:rPr>
        <w:t xml:space="preserve"> </w:t>
      </w:r>
    </w:p>
    <w:p w14:paraId="2608B990" w14:textId="77777777" w:rsidR="000A086A" w:rsidRPr="001D198C" w:rsidRDefault="000A086A" w:rsidP="000A086A">
      <w:pPr>
        <w:ind w:firstLine="546"/>
        <w:jc w:val="both"/>
        <w:rPr>
          <w:color w:val="auto"/>
          <w:sz w:val="28"/>
          <w:szCs w:val="28"/>
        </w:rPr>
      </w:pPr>
      <w:proofErr w:type="gramStart"/>
      <w:r w:rsidRPr="00FE16CE">
        <w:rPr>
          <w:color w:val="auto"/>
          <w:sz w:val="28"/>
          <w:szCs w:val="28"/>
        </w:rPr>
        <w:t xml:space="preserve">В целях осуществления мер, направленных на защиту чести </w:t>
      </w:r>
      <w:r w:rsidRPr="00FE16CE">
        <w:rPr>
          <w:color w:val="auto"/>
          <w:sz w:val="28"/>
          <w:szCs w:val="28"/>
        </w:rPr>
        <w:br/>
        <w:t xml:space="preserve">и достоинства сотрудников, федеральных и гражданских служащих </w:t>
      </w:r>
      <w:r w:rsidRPr="00FE16CE">
        <w:rPr>
          <w:color w:val="auto"/>
          <w:sz w:val="28"/>
          <w:szCs w:val="28"/>
        </w:rPr>
        <w:br/>
      </w:r>
      <w:r w:rsidRPr="00FE16CE">
        <w:rPr>
          <w:color w:val="auto"/>
          <w:sz w:val="28"/>
          <w:szCs w:val="28"/>
        </w:rPr>
        <w:lastRenderedPageBreak/>
        <w:t>и работников системы МВД России, а также деловой репутации органов внутренних дел Российской Федерации, в связи с распространением несоответствующей действительности и (или) порочащей информации, проводился мониторинг размещенных в средствах массовой информации, содержащих сведения о деятельности органов внутренних дел.</w:t>
      </w:r>
      <w:r w:rsidRPr="001D198C">
        <w:rPr>
          <w:color w:val="auto"/>
          <w:sz w:val="28"/>
          <w:szCs w:val="28"/>
        </w:rPr>
        <w:t xml:space="preserve"> </w:t>
      </w:r>
      <w:proofErr w:type="gramEnd"/>
    </w:p>
    <w:p w14:paraId="37C3852E" w14:textId="77777777" w:rsidR="000A086A" w:rsidRPr="001D198C" w:rsidRDefault="000A086A" w:rsidP="000A086A">
      <w:pPr>
        <w:ind w:firstLine="546"/>
        <w:jc w:val="both"/>
        <w:rPr>
          <w:color w:val="auto"/>
          <w:sz w:val="28"/>
          <w:szCs w:val="28"/>
        </w:rPr>
      </w:pPr>
      <w:r w:rsidRPr="001D198C">
        <w:rPr>
          <w:color w:val="auto"/>
          <w:sz w:val="28"/>
          <w:szCs w:val="28"/>
        </w:rPr>
        <w:t xml:space="preserve">В МО МВД действует приемная Общественного совета. Его представители участвовали в приемах граждан, проводимых начальником Отдела, изучали материалы служебных проверок по обращениям, при необходимости оказывали консультативную помощь. </w:t>
      </w:r>
    </w:p>
    <w:p w14:paraId="62D91491" w14:textId="77777777" w:rsidR="000A086A" w:rsidRDefault="000A086A" w:rsidP="000A086A">
      <w:pPr>
        <w:ind w:firstLine="546"/>
        <w:jc w:val="both"/>
        <w:rPr>
          <w:color w:val="auto"/>
          <w:sz w:val="28"/>
          <w:szCs w:val="28"/>
        </w:rPr>
      </w:pPr>
      <w:r w:rsidRPr="001D198C">
        <w:rPr>
          <w:color w:val="auto"/>
          <w:sz w:val="28"/>
          <w:szCs w:val="28"/>
        </w:rPr>
        <w:t xml:space="preserve">Большое внимание члены Общественного совета уделяли вопросам профессиональной подготовки, духовно-нравственного воспитания сотрудников органов внутренних дел. Принятые меры являются профилактикой чрезвычайных происшествий среди личного состава, нарушений дисциплины, способствуют более качественному отбору на службу в органы внутренних дел. Члены Общественного совета встречались с молодыми сотрудниками органов </w:t>
      </w:r>
      <w:r w:rsidRPr="001D198C">
        <w:rPr>
          <w:color w:val="auto"/>
          <w:spacing w:val="-4"/>
          <w:sz w:val="28"/>
          <w:szCs w:val="28"/>
        </w:rPr>
        <w:t xml:space="preserve">внутренних дел, </w:t>
      </w:r>
      <w:r w:rsidRPr="001D198C">
        <w:rPr>
          <w:color w:val="auto"/>
          <w:sz w:val="28"/>
          <w:szCs w:val="28"/>
        </w:rPr>
        <w:t xml:space="preserve">принимали участие в заседаниях аттестационных комиссий МО МВД России «Новоспасский». </w:t>
      </w:r>
    </w:p>
    <w:p w14:paraId="3CF6FD3B" w14:textId="77777777" w:rsidR="000A086A" w:rsidRDefault="000A086A" w:rsidP="000A086A">
      <w:pPr>
        <w:ind w:firstLine="546"/>
        <w:jc w:val="both"/>
        <w:rPr>
          <w:sz w:val="28"/>
          <w:szCs w:val="28"/>
        </w:rPr>
      </w:pPr>
      <w:r>
        <w:rPr>
          <w:sz w:val="28"/>
          <w:szCs w:val="28"/>
        </w:rPr>
        <w:t xml:space="preserve">Ежемесячно проводятся </w:t>
      </w:r>
      <w:r w:rsidRPr="00AC6761">
        <w:rPr>
          <w:sz w:val="28"/>
          <w:szCs w:val="28"/>
        </w:rPr>
        <w:t>«прямые линии» с гражданами с участием членов Общественного совета при МО МВД России «Новоспасский», которые широко анонсируются в районных СМИ</w:t>
      </w:r>
      <w:r>
        <w:rPr>
          <w:sz w:val="28"/>
          <w:szCs w:val="28"/>
        </w:rPr>
        <w:t>.</w:t>
      </w:r>
    </w:p>
    <w:p w14:paraId="6A5D9241" w14:textId="77777777" w:rsidR="000A086A" w:rsidRPr="001D198C" w:rsidRDefault="000A086A" w:rsidP="000A086A">
      <w:pPr>
        <w:ind w:firstLine="546"/>
        <w:jc w:val="both"/>
        <w:rPr>
          <w:color w:val="auto"/>
          <w:sz w:val="28"/>
          <w:szCs w:val="28"/>
        </w:rPr>
      </w:pPr>
      <w:r w:rsidRPr="001D198C">
        <w:rPr>
          <w:color w:val="auto"/>
          <w:sz w:val="28"/>
          <w:szCs w:val="28"/>
        </w:rPr>
        <w:t xml:space="preserve">Приняты организационные и практические меры, направленные </w:t>
      </w:r>
      <w:r w:rsidRPr="001D198C">
        <w:rPr>
          <w:color w:val="auto"/>
          <w:sz w:val="28"/>
          <w:szCs w:val="28"/>
        </w:rPr>
        <w:br/>
        <w:t xml:space="preserve">на улучшение организации работы с обращениями граждан </w:t>
      </w:r>
      <w:r w:rsidRPr="001D198C">
        <w:rPr>
          <w:color w:val="auto"/>
          <w:sz w:val="28"/>
          <w:szCs w:val="28"/>
        </w:rPr>
        <w:br/>
        <w:t>и организаций.</w:t>
      </w:r>
    </w:p>
    <w:p w14:paraId="22C0AEF1" w14:textId="77777777" w:rsidR="000A086A" w:rsidRPr="00E40871" w:rsidRDefault="000A086A" w:rsidP="000A086A">
      <w:pPr>
        <w:ind w:firstLine="546"/>
        <w:jc w:val="both"/>
        <w:rPr>
          <w:color w:val="auto"/>
          <w:sz w:val="28"/>
          <w:szCs w:val="28"/>
        </w:rPr>
      </w:pPr>
      <w:r w:rsidRPr="00551A3F">
        <w:rPr>
          <w:color w:val="auto"/>
          <w:sz w:val="28"/>
          <w:szCs w:val="28"/>
        </w:rPr>
        <w:t>Для информирования населения об абонентском номере «телефона доверия УМВД России по Ульяновской области, в административном здании МО МВД России «Новоспасский», участковых пунктах полиции и местах несения службы сотрудников полиции оформлена наглядная информация. Одновременно с этим жители Новоспасского и Радищевского районов информировались о работе «телефона доверия» «горячей линии МВД России» посредством СМИ, а также путем размещения соответствующей информации на официальном интернет-сайте УМВД.</w:t>
      </w:r>
    </w:p>
    <w:p w14:paraId="55041988" w14:textId="77777777" w:rsidR="000A086A" w:rsidRPr="00E40871" w:rsidRDefault="000A086A" w:rsidP="000A086A">
      <w:pPr>
        <w:ind w:firstLine="546"/>
        <w:jc w:val="both"/>
        <w:rPr>
          <w:color w:val="auto"/>
          <w:sz w:val="28"/>
          <w:szCs w:val="28"/>
        </w:rPr>
      </w:pPr>
      <w:r w:rsidRPr="00E40871">
        <w:rPr>
          <w:color w:val="auto"/>
          <w:sz w:val="28"/>
          <w:szCs w:val="28"/>
        </w:rPr>
        <w:t xml:space="preserve">На боковые поверхности транспортных средств полиции, </w:t>
      </w:r>
      <w:r w:rsidRPr="00E40871">
        <w:rPr>
          <w:color w:val="auto"/>
          <w:sz w:val="28"/>
          <w:szCs w:val="28"/>
        </w:rPr>
        <w:br/>
      </w:r>
      <w:r w:rsidRPr="00E40871">
        <w:rPr>
          <w:color w:val="auto"/>
          <w:spacing w:val="-6"/>
          <w:sz w:val="28"/>
          <w:szCs w:val="28"/>
        </w:rPr>
        <w:t xml:space="preserve">в соответствии с установленными требованиями, наряду с </w:t>
      </w:r>
      <w:proofErr w:type="spellStart"/>
      <w:r w:rsidRPr="00E40871">
        <w:rPr>
          <w:color w:val="auto"/>
          <w:spacing w:val="-6"/>
          <w:sz w:val="28"/>
          <w:szCs w:val="28"/>
        </w:rPr>
        <w:t>цветографическими</w:t>
      </w:r>
      <w:proofErr w:type="spellEnd"/>
      <w:r w:rsidRPr="00E40871">
        <w:rPr>
          <w:color w:val="auto"/>
          <w:sz w:val="28"/>
          <w:szCs w:val="28"/>
        </w:rPr>
        <w:t xml:space="preserve"> схемами, нанесены информационные надписи об абонентском номере «телефона доверия».</w:t>
      </w:r>
    </w:p>
    <w:p w14:paraId="19546946" w14:textId="77777777" w:rsidR="000A086A" w:rsidRDefault="000A086A" w:rsidP="000A086A">
      <w:pPr>
        <w:pStyle w:val="23"/>
        <w:shd w:val="clear" w:color="auto" w:fill="auto"/>
        <w:tabs>
          <w:tab w:val="left" w:pos="648"/>
        </w:tabs>
        <w:spacing w:before="0"/>
      </w:pPr>
      <w:r>
        <w:rPr>
          <w:color w:val="000000"/>
          <w:lang w:bidi="ru-RU"/>
        </w:rPr>
        <w:t xml:space="preserve">Во исполнение Указа Президента Российской Федерации от 07.05.2012 </w:t>
      </w:r>
      <w:r>
        <w:rPr>
          <w:color w:val="000000"/>
          <w:lang w:bidi="ru-RU"/>
        </w:rPr>
        <w:br/>
        <w:t>№</w:t>
      </w:r>
      <w:r>
        <w:rPr>
          <w:color w:val="000000"/>
          <w:lang w:bidi="ru-RU"/>
        </w:rPr>
        <w:tab/>
        <w:t>601 «Об основных направлениях совершенствования системы государственного управления» все помещения, в которых УМВД России по Ульяновской области оказываются государственные услуги, оснащены контактными телефонами, необходимой мебелью, оргтехникой. Увеличено количество информационных стендов.</w:t>
      </w:r>
    </w:p>
    <w:p w14:paraId="5657675D" w14:textId="77777777" w:rsidR="000A086A" w:rsidRDefault="000A086A" w:rsidP="000A086A">
      <w:pPr>
        <w:pStyle w:val="23"/>
        <w:shd w:val="clear" w:color="auto" w:fill="auto"/>
        <w:spacing w:before="0" w:line="317" w:lineRule="exact"/>
        <w:ind w:firstLine="600"/>
      </w:pPr>
      <w:r>
        <w:rPr>
          <w:color w:val="000000"/>
          <w:lang w:bidi="ru-RU"/>
        </w:rPr>
        <w:t>Для граждан с ограниченными возможностями места приема оборудованы кнопкой вызова сотрудника, пандусом, специальными ограждениями, перилами, что обеспечивает беспрепятственное передвижение и разворот инвалидных колясок.</w:t>
      </w:r>
    </w:p>
    <w:p w14:paraId="722538D1" w14:textId="77777777" w:rsidR="000A086A" w:rsidRDefault="000A086A" w:rsidP="000A086A">
      <w:pPr>
        <w:pStyle w:val="23"/>
        <w:shd w:val="clear" w:color="auto" w:fill="auto"/>
        <w:spacing w:before="0" w:line="317" w:lineRule="exact"/>
        <w:ind w:firstLine="600"/>
      </w:pPr>
      <w:r>
        <w:rPr>
          <w:color w:val="000000"/>
          <w:lang w:bidi="ru-RU"/>
        </w:rPr>
        <w:lastRenderedPageBreak/>
        <w:t>Разработаны и обновлены информационные материалы, размещенные в местах приема граждан с разъяснениями о возможностях, преимуществах и порядке получения государственной услуги.</w:t>
      </w:r>
    </w:p>
    <w:p w14:paraId="1901A88F" w14:textId="77777777" w:rsidR="000A086A" w:rsidRDefault="000A086A" w:rsidP="000A086A">
      <w:pPr>
        <w:pStyle w:val="23"/>
        <w:shd w:val="clear" w:color="auto" w:fill="auto"/>
        <w:spacing w:before="0" w:line="317" w:lineRule="exact"/>
        <w:ind w:firstLine="600"/>
      </w:pPr>
      <w:r>
        <w:rPr>
          <w:color w:val="000000"/>
          <w:lang w:bidi="ru-RU"/>
        </w:rPr>
        <w:t>Время ожидания граждан в очереди для получения государственных услуг, оказываемых подразделениями УМВД, составляет не более 15 минут, что не превышает временных интервалов, предписанных Административными регламентами МВД России.</w:t>
      </w:r>
    </w:p>
    <w:p w14:paraId="6FAC2886" w14:textId="77777777" w:rsidR="000A086A" w:rsidRDefault="000A086A" w:rsidP="000A086A">
      <w:pPr>
        <w:pStyle w:val="23"/>
        <w:shd w:val="clear" w:color="auto" w:fill="auto"/>
        <w:spacing w:before="0" w:line="317" w:lineRule="exact"/>
        <w:ind w:firstLine="600"/>
      </w:pPr>
      <w:r>
        <w:rPr>
          <w:color w:val="000000"/>
          <w:lang w:bidi="ru-RU"/>
        </w:rPr>
        <w:t>Нарушений сроков регистрации заявлений, а также порядка рассмотрения поступивших заявлений и регламентов предоставления услуг не допущено.</w:t>
      </w:r>
    </w:p>
    <w:p w14:paraId="3A9B8DD2" w14:textId="77777777" w:rsidR="000A086A" w:rsidRPr="00571368" w:rsidRDefault="000A086A" w:rsidP="000A086A">
      <w:pPr>
        <w:ind w:firstLine="546"/>
        <w:jc w:val="both"/>
        <w:rPr>
          <w:color w:val="auto"/>
          <w:sz w:val="28"/>
          <w:szCs w:val="28"/>
        </w:rPr>
      </w:pPr>
      <w:r w:rsidRPr="00AC6A93">
        <w:rPr>
          <w:color w:val="auto"/>
          <w:sz w:val="28"/>
          <w:szCs w:val="28"/>
        </w:rPr>
        <w:t xml:space="preserve">По линии миграции, </w:t>
      </w:r>
      <w:r w:rsidRPr="00571368">
        <w:rPr>
          <w:color w:val="auto"/>
          <w:sz w:val="28"/>
          <w:szCs w:val="28"/>
        </w:rPr>
        <w:t xml:space="preserve">Государственная услуга по выдаче (замене) документов, удостоверяющих личность, оказана 1268 гражданам Российской Федерации. </w:t>
      </w:r>
    </w:p>
    <w:p w14:paraId="7C9C95EA" w14:textId="77777777" w:rsidR="000A086A" w:rsidRPr="00571368" w:rsidRDefault="000A086A" w:rsidP="000A086A">
      <w:pPr>
        <w:ind w:firstLine="546"/>
        <w:jc w:val="both"/>
        <w:rPr>
          <w:color w:val="auto"/>
          <w:sz w:val="28"/>
          <w:szCs w:val="28"/>
        </w:rPr>
      </w:pPr>
      <w:proofErr w:type="gramStart"/>
      <w:r w:rsidRPr="00571368">
        <w:rPr>
          <w:color w:val="auto"/>
          <w:sz w:val="28"/>
          <w:szCs w:val="28"/>
        </w:rPr>
        <w:t xml:space="preserve">На регистрационный учет по месту жительства поставлены 1036 граждан Российской Федерации, сняты с регистрационного учета по месту жительства 1278 граждан Российской Федерации, зарегистрированы по месту пребывания 845 граждан Российской Федерации, в том числе в жилом секторе – 467, в гостинцах – 378, сняты с регистрационного учета по месту пребывания 44 гражданина Российской Федерации,  </w:t>
      </w:r>
      <w:proofErr w:type="gramEnd"/>
    </w:p>
    <w:p w14:paraId="1E30300A" w14:textId="77777777" w:rsidR="000A086A" w:rsidRPr="00571368" w:rsidRDefault="000A086A" w:rsidP="000A086A">
      <w:pPr>
        <w:ind w:firstLine="546"/>
        <w:jc w:val="both"/>
        <w:rPr>
          <w:color w:val="auto"/>
          <w:sz w:val="28"/>
          <w:szCs w:val="28"/>
        </w:rPr>
      </w:pPr>
      <w:r w:rsidRPr="00571368">
        <w:rPr>
          <w:color w:val="auto"/>
          <w:sz w:val="28"/>
          <w:szCs w:val="28"/>
        </w:rPr>
        <w:t>За 2024 год отделением по вопросам миграции государственная услуга по добровольной дактилоскопической регистрации оказана 14 гражданам Российской Федерации.</w:t>
      </w:r>
    </w:p>
    <w:p w14:paraId="39AFB731" w14:textId="77777777" w:rsidR="000A086A" w:rsidRPr="005456A8" w:rsidRDefault="000A086A" w:rsidP="000A086A">
      <w:pPr>
        <w:ind w:firstLine="546"/>
        <w:jc w:val="both"/>
        <w:rPr>
          <w:color w:val="auto"/>
          <w:sz w:val="28"/>
          <w:szCs w:val="28"/>
          <w:highlight w:val="yellow"/>
        </w:rPr>
      </w:pPr>
      <w:r w:rsidRPr="00571368">
        <w:rPr>
          <w:color w:val="auto"/>
          <w:sz w:val="28"/>
          <w:szCs w:val="28"/>
        </w:rPr>
        <w:t xml:space="preserve"> За 2024 год государственные услуги в сфере миграции через МФЦ были оказаны 1739 гражданам Российской Федерации, в том числе по регистрационному учету - 1117 и 366 — по выдаче и замене паспорта гражданина Российской Федерации. Непосредственно в отделение по вопросам миграции обратились 242 гражданина Российской Федерации, в том числе 33 - по оформлению и выдаче паспорта гражданина Российской Федерации, 209 – по миграционному учету иностранных граждан. Через Единый портал государственных услуг подано всего 2348 заявлений, из них 411 - по выдаче (замене) паспорта гражданина Российской Федерации, 783 - по регистрационному учету по месту жительства и месту пребывания граждан Российской Федерации и 838 – по предоставлению адресно-справочной информации, 316 -  по миграционному учету иностранных граждан. Таким образом, доля </w:t>
      </w:r>
      <w:proofErr w:type="gramStart"/>
      <w:r w:rsidRPr="00571368">
        <w:rPr>
          <w:color w:val="auto"/>
          <w:sz w:val="28"/>
          <w:szCs w:val="28"/>
        </w:rPr>
        <w:t>государственных услуг, оказанных в электронном виде за 2024 год составляет</w:t>
      </w:r>
      <w:proofErr w:type="gramEnd"/>
      <w:r w:rsidRPr="00571368">
        <w:rPr>
          <w:color w:val="auto"/>
          <w:sz w:val="28"/>
          <w:szCs w:val="28"/>
        </w:rPr>
        <w:t xml:space="preserve"> 90,66 %.</w:t>
      </w:r>
      <w:r w:rsidRPr="00F52875">
        <w:rPr>
          <w:color w:val="auto"/>
          <w:sz w:val="28"/>
          <w:szCs w:val="28"/>
        </w:rPr>
        <w:t xml:space="preserve"> </w:t>
      </w:r>
    </w:p>
    <w:p w14:paraId="25139830" w14:textId="77777777" w:rsidR="000A086A" w:rsidRPr="00744B32" w:rsidRDefault="000A086A" w:rsidP="000A086A">
      <w:pPr>
        <w:ind w:firstLine="546"/>
        <w:jc w:val="both"/>
        <w:rPr>
          <w:color w:val="auto"/>
          <w:spacing w:val="-4"/>
          <w:sz w:val="28"/>
          <w:szCs w:val="28"/>
        </w:rPr>
      </w:pPr>
      <w:r w:rsidRPr="00A42247">
        <w:rPr>
          <w:color w:val="auto"/>
          <w:spacing w:val="-4"/>
          <w:sz w:val="28"/>
          <w:szCs w:val="28"/>
        </w:rPr>
        <w:t>За 12 месяцев 2024 г. отделением ГИБДД было оказано государственных услуг всего 916 из них 397 по выдаче свидетельств ДОПОГ впервые и 519 о продлении свидетельств ДОПОГ.</w:t>
      </w:r>
    </w:p>
    <w:p w14:paraId="7BC2248D" w14:textId="77777777" w:rsidR="000A086A" w:rsidRPr="00F52875" w:rsidRDefault="000A086A" w:rsidP="000A086A">
      <w:pPr>
        <w:ind w:firstLine="546"/>
        <w:jc w:val="both"/>
        <w:rPr>
          <w:color w:val="auto"/>
          <w:sz w:val="28"/>
          <w:szCs w:val="28"/>
        </w:rPr>
      </w:pPr>
      <w:r w:rsidRPr="00F52875">
        <w:rPr>
          <w:color w:val="auto"/>
          <w:sz w:val="28"/>
          <w:szCs w:val="28"/>
        </w:rPr>
        <w:t xml:space="preserve">В целях качественного комплектования служб и подразделений МО МВД реализован комплекс мероприятий по профессиональной ориентации </w:t>
      </w:r>
      <w:r w:rsidRPr="00F52875">
        <w:rPr>
          <w:color w:val="auto"/>
          <w:sz w:val="28"/>
          <w:szCs w:val="28"/>
        </w:rPr>
        <w:br/>
        <w:t>и предварительному отбору кандидатов на службу в органы внутренних дел.</w:t>
      </w:r>
    </w:p>
    <w:p w14:paraId="6201417D" w14:textId="77777777" w:rsidR="000A086A" w:rsidRPr="00F52875" w:rsidRDefault="000A086A" w:rsidP="000A086A">
      <w:pPr>
        <w:ind w:firstLine="546"/>
        <w:contextualSpacing/>
        <w:jc w:val="both"/>
        <w:rPr>
          <w:color w:val="auto"/>
          <w:sz w:val="28"/>
          <w:szCs w:val="28"/>
        </w:rPr>
      </w:pPr>
      <w:r w:rsidRPr="00F52875">
        <w:rPr>
          <w:color w:val="auto"/>
          <w:sz w:val="28"/>
          <w:szCs w:val="28"/>
        </w:rPr>
        <w:t xml:space="preserve">Повышены требования к изучению кандидатов на службу. Все они в обязательном порядке проходят медицинское и психодиагностическое обследование, а при необходимости - и психофизиологическое исследование с применением полиграфа. </w:t>
      </w:r>
    </w:p>
    <w:p w14:paraId="653A3372" w14:textId="77777777" w:rsidR="000A086A" w:rsidRPr="00F52875" w:rsidRDefault="000A086A" w:rsidP="000A086A">
      <w:pPr>
        <w:ind w:firstLine="546"/>
        <w:jc w:val="both"/>
        <w:rPr>
          <w:color w:val="auto"/>
          <w:sz w:val="28"/>
          <w:szCs w:val="28"/>
        </w:rPr>
      </w:pPr>
      <w:r w:rsidRPr="00F52875">
        <w:rPr>
          <w:color w:val="auto"/>
          <w:sz w:val="28"/>
          <w:szCs w:val="28"/>
        </w:rPr>
        <w:lastRenderedPageBreak/>
        <w:t xml:space="preserve">В целях профессионально-нравственного и патриотического воспитания сотрудников, формирования личности, обладающей высокой культурой общения и выполняющей требования законодательства и этических норм поведения в служебной деятельности, организован комплекс мер, включающий торжественные мероприятия, посвященные государственным праздникам, памятным датам МВД России, с приглашением ветеранов органов внутренних дел и боевых действий. </w:t>
      </w:r>
    </w:p>
    <w:p w14:paraId="04D490DB" w14:textId="77777777" w:rsidR="000A086A" w:rsidRDefault="000A086A" w:rsidP="000A086A">
      <w:pPr>
        <w:adjustRightInd w:val="0"/>
        <w:ind w:firstLine="546"/>
        <w:jc w:val="both"/>
        <w:rPr>
          <w:color w:val="auto"/>
          <w:sz w:val="28"/>
          <w:szCs w:val="28"/>
        </w:rPr>
      </w:pPr>
      <w:r w:rsidRPr="00F52875">
        <w:rPr>
          <w:color w:val="auto"/>
          <w:sz w:val="28"/>
          <w:szCs w:val="28"/>
        </w:rPr>
        <w:t>На постоянной основе осуществляется работа по профилактике и противодействию коррупции. В рамках служебно-боевой и морально-психологической подготовки организовано антикоррупционное обучение личного состава.</w:t>
      </w:r>
      <w:r w:rsidRPr="00E40871">
        <w:rPr>
          <w:color w:val="auto"/>
          <w:sz w:val="28"/>
          <w:szCs w:val="28"/>
        </w:rPr>
        <w:t xml:space="preserve"> </w:t>
      </w:r>
    </w:p>
    <w:p w14:paraId="69C5DF5F" w14:textId="77777777" w:rsidR="000A086A" w:rsidRPr="004B75B0" w:rsidRDefault="000A086A" w:rsidP="000A086A">
      <w:pPr>
        <w:adjustRightInd w:val="0"/>
        <w:ind w:firstLine="546"/>
        <w:jc w:val="both"/>
        <w:rPr>
          <w:color w:val="auto"/>
          <w:sz w:val="28"/>
          <w:szCs w:val="28"/>
        </w:rPr>
      </w:pPr>
      <w:proofErr w:type="gramStart"/>
      <w:r w:rsidRPr="004B75B0">
        <w:rPr>
          <w:color w:val="auto"/>
          <w:spacing w:val="-8"/>
          <w:sz w:val="28"/>
          <w:szCs w:val="28"/>
        </w:rPr>
        <w:t>Таким образом, на основании изложенного, можно сделать следующие выводы</w:t>
      </w:r>
      <w:r w:rsidRPr="004B75B0">
        <w:rPr>
          <w:color w:val="auto"/>
          <w:sz w:val="28"/>
          <w:szCs w:val="28"/>
        </w:rPr>
        <w:t xml:space="preserve">, что в  целом криминогенная ситуация на территории обслуживания стабильна,  по  уровню преступности  продолжает  оставаться  наименее криминальной по отношению к другим районам Ульяновской области. </w:t>
      </w:r>
      <w:proofErr w:type="gramEnd"/>
    </w:p>
    <w:p w14:paraId="67173A18" w14:textId="77777777" w:rsidR="000A086A" w:rsidRPr="004B75B0" w:rsidRDefault="000A086A" w:rsidP="000A086A">
      <w:pPr>
        <w:adjustRightInd w:val="0"/>
        <w:ind w:firstLine="546"/>
        <w:jc w:val="both"/>
        <w:rPr>
          <w:color w:val="auto"/>
          <w:sz w:val="28"/>
          <w:szCs w:val="28"/>
        </w:rPr>
      </w:pPr>
      <w:r w:rsidRPr="004B75B0">
        <w:rPr>
          <w:color w:val="auto"/>
          <w:sz w:val="28"/>
          <w:szCs w:val="28"/>
        </w:rPr>
        <w:t xml:space="preserve">Повышена эффективность работы по раскрытию убийств, фактов причинения тяжкого вреда здоровью, краж, угонов транспортных средств.  </w:t>
      </w:r>
      <w:proofErr w:type="gramStart"/>
      <w:r w:rsidRPr="004B75B0">
        <w:rPr>
          <w:color w:val="auto"/>
          <w:sz w:val="28"/>
          <w:szCs w:val="28"/>
        </w:rPr>
        <w:t>Указанное</w:t>
      </w:r>
      <w:proofErr w:type="gramEnd"/>
      <w:r w:rsidRPr="004B75B0">
        <w:rPr>
          <w:color w:val="auto"/>
          <w:sz w:val="28"/>
          <w:szCs w:val="28"/>
        </w:rPr>
        <w:t xml:space="preserve"> положительно сказалось как на имидже органов внутренних дел, так и криминальной ситуации в районе обслуживания в целом. </w:t>
      </w:r>
    </w:p>
    <w:p w14:paraId="011C8ADB" w14:textId="77777777" w:rsidR="000A086A" w:rsidRPr="004B75B0" w:rsidRDefault="000A086A" w:rsidP="000A086A">
      <w:pPr>
        <w:adjustRightInd w:val="0"/>
        <w:ind w:firstLine="546"/>
        <w:jc w:val="both"/>
        <w:rPr>
          <w:color w:val="auto"/>
          <w:sz w:val="28"/>
          <w:szCs w:val="28"/>
        </w:rPr>
      </w:pPr>
      <w:r w:rsidRPr="004B75B0">
        <w:rPr>
          <w:color w:val="auto"/>
          <w:sz w:val="28"/>
          <w:szCs w:val="28"/>
        </w:rPr>
        <w:t xml:space="preserve">Вместе с тем, имеют место и негативные тенденции. Наблюдается увеличение количества зарегистрированных фактов причинения тяжкого вреда здоровью, преступлений совершенных с использованием информационно-телекоммуникационных технологий, в том числе </w:t>
      </w:r>
      <w:proofErr w:type="spellStart"/>
      <w:r w:rsidRPr="004B75B0">
        <w:rPr>
          <w:color w:val="auto"/>
          <w:sz w:val="28"/>
          <w:szCs w:val="28"/>
        </w:rPr>
        <w:t>кибермошенничеств</w:t>
      </w:r>
      <w:proofErr w:type="spellEnd"/>
      <w:r w:rsidRPr="004B75B0">
        <w:rPr>
          <w:color w:val="auto"/>
          <w:sz w:val="28"/>
          <w:szCs w:val="28"/>
        </w:rPr>
        <w:t xml:space="preserve"> и краж. </w:t>
      </w:r>
    </w:p>
    <w:p w14:paraId="3F07A8C2" w14:textId="77777777" w:rsidR="000A086A" w:rsidRPr="004B75B0" w:rsidRDefault="000A086A" w:rsidP="000A086A">
      <w:pPr>
        <w:adjustRightInd w:val="0"/>
        <w:ind w:firstLine="546"/>
        <w:jc w:val="both"/>
        <w:rPr>
          <w:color w:val="auto"/>
          <w:sz w:val="28"/>
          <w:szCs w:val="28"/>
        </w:rPr>
      </w:pPr>
      <w:r w:rsidRPr="004B75B0">
        <w:rPr>
          <w:color w:val="auto"/>
          <w:sz w:val="28"/>
          <w:szCs w:val="28"/>
        </w:rPr>
        <w:t xml:space="preserve">Имеющиеся  результаты деятельности органов  внутренних  дел по  противодействию  преступлениям  в сфере незаконного оборота наркотиков,  свидетельствуют о необходимости её активизации. </w:t>
      </w:r>
    </w:p>
    <w:p w14:paraId="23E1F2F8" w14:textId="77777777" w:rsidR="000A086A" w:rsidRPr="004B75B0" w:rsidRDefault="000A086A" w:rsidP="000A086A">
      <w:pPr>
        <w:adjustRightInd w:val="0"/>
        <w:ind w:firstLine="546"/>
        <w:jc w:val="both"/>
        <w:rPr>
          <w:color w:val="auto"/>
          <w:sz w:val="28"/>
          <w:szCs w:val="28"/>
        </w:rPr>
      </w:pPr>
      <w:r w:rsidRPr="004B75B0">
        <w:rPr>
          <w:color w:val="auto"/>
          <w:sz w:val="28"/>
          <w:szCs w:val="28"/>
        </w:rPr>
        <w:t xml:space="preserve">Основными  причинами,  оказавшими отрицательное влияние на результаты работы органов внутренних дел, являются: </w:t>
      </w:r>
    </w:p>
    <w:p w14:paraId="2E32E6E4" w14:textId="77777777" w:rsidR="000A086A" w:rsidRPr="004B75B0" w:rsidRDefault="000A086A" w:rsidP="000A086A">
      <w:pPr>
        <w:adjustRightInd w:val="0"/>
        <w:ind w:firstLine="546"/>
        <w:jc w:val="both"/>
        <w:rPr>
          <w:color w:val="auto"/>
          <w:sz w:val="28"/>
          <w:szCs w:val="28"/>
        </w:rPr>
      </w:pPr>
      <w:r w:rsidRPr="004B75B0">
        <w:rPr>
          <w:color w:val="auto"/>
          <w:sz w:val="28"/>
          <w:szCs w:val="28"/>
        </w:rPr>
        <w:t>социально-экономические процессы, происходящие в регионе, вследствие которых наиболее часто совершают противоправные деяния лица, не имеющие постоянного  источника  дохода;</w:t>
      </w:r>
    </w:p>
    <w:p w14:paraId="71D087A6" w14:textId="77777777" w:rsidR="000A086A" w:rsidRPr="004B75B0" w:rsidRDefault="000A086A" w:rsidP="000A086A">
      <w:pPr>
        <w:adjustRightInd w:val="0"/>
        <w:ind w:firstLine="546"/>
        <w:jc w:val="both"/>
        <w:rPr>
          <w:color w:val="auto"/>
          <w:sz w:val="28"/>
          <w:szCs w:val="28"/>
        </w:rPr>
      </w:pPr>
      <w:r w:rsidRPr="004B75B0">
        <w:rPr>
          <w:color w:val="auto"/>
          <w:sz w:val="28"/>
          <w:szCs w:val="28"/>
        </w:rPr>
        <w:t>снижение оперативности  реагирования  подразделений  полиции на  развитие  негативных  тенденций,  связанных  с  нарастанием  перехода криминальной активности в информационную и телекоммуникационную среду, несвоевременность  выработки  и  применения  актуальных  форм  и  методов взаимодействия при раскрытии и расследовании подобных преступлений.</w:t>
      </w:r>
    </w:p>
    <w:p w14:paraId="67F0EECD" w14:textId="77777777" w:rsidR="000A086A" w:rsidRPr="004B75B0" w:rsidRDefault="000A086A" w:rsidP="000A086A">
      <w:pPr>
        <w:tabs>
          <w:tab w:val="left" w:pos="993"/>
          <w:tab w:val="num" w:pos="1062"/>
          <w:tab w:val="left" w:pos="10206"/>
        </w:tabs>
        <w:autoSpaceDE w:val="0"/>
        <w:adjustRightInd w:val="0"/>
        <w:ind w:firstLine="546"/>
        <w:jc w:val="both"/>
        <w:textAlignment w:val="baseline"/>
        <w:rPr>
          <w:color w:val="auto"/>
          <w:sz w:val="28"/>
          <w:szCs w:val="28"/>
        </w:rPr>
      </w:pPr>
      <w:r w:rsidRPr="004B75B0">
        <w:rPr>
          <w:color w:val="auto"/>
          <w:sz w:val="28"/>
          <w:szCs w:val="28"/>
        </w:rPr>
        <w:t xml:space="preserve">Учитывая сложившиеся в истекшем году тенденции развития социально-экономической и криминальной обстановки, а также результаты работы </w:t>
      </w:r>
      <w:r w:rsidRPr="004B75B0">
        <w:rPr>
          <w:color w:val="auto"/>
          <w:sz w:val="28"/>
          <w:szCs w:val="28"/>
        </w:rPr>
        <w:br/>
        <w:t>в истекшем году, предполагается, что в 202</w:t>
      </w:r>
      <w:r>
        <w:rPr>
          <w:color w:val="auto"/>
          <w:sz w:val="28"/>
          <w:szCs w:val="28"/>
        </w:rPr>
        <w:t>5</w:t>
      </w:r>
      <w:r w:rsidRPr="004B75B0">
        <w:rPr>
          <w:color w:val="auto"/>
          <w:sz w:val="28"/>
          <w:szCs w:val="28"/>
        </w:rPr>
        <w:t xml:space="preserve"> году количество зарегистрированных преступлений </w:t>
      </w:r>
      <w:r>
        <w:rPr>
          <w:color w:val="auto"/>
          <w:sz w:val="28"/>
          <w:szCs w:val="28"/>
        </w:rPr>
        <w:t>незначительно возрастет</w:t>
      </w:r>
      <w:r w:rsidRPr="004B75B0">
        <w:rPr>
          <w:color w:val="auto"/>
          <w:sz w:val="28"/>
          <w:szCs w:val="28"/>
        </w:rPr>
        <w:t>.</w:t>
      </w:r>
    </w:p>
    <w:p w14:paraId="21062649" w14:textId="77777777" w:rsidR="000A086A" w:rsidRDefault="000A086A" w:rsidP="000A086A">
      <w:pPr>
        <w:tabs>
          <w:tab w:val="left" w:pos="993"/>
          <w:tab w:val="num" w:pos="1062"/>
          <w:tab w:val="left" w:pos="10206"/>
        </w:tabs>
        <w:autoSpaceDE w:val="0"/>
        <w:adjustRightInd w:val="0"/>
        <w:ind w:firstLine="546"/>
        <w:jc w:val="both"/>
        <w:textAlignment w:val="baseline"/>
        <w:rPr>
          <w:color w:val="auto"/>
          <w:sz w:val="28"/>
          <w:szCs w:val="28"/>
        </w:rPr>
      </w:pPr>
      <w:r>
        <w:rPr>
          <w:color w:val="auto"/>
          <w:sz w:val="28"/>
          <w:szCs w:val="28"/>
        </w:rPr>
        <w:t xml:space="preserve">Возможно увеличение </w:t>
      </w:r>
      <w:r w:rsidRPr="004B75B0">
        <w:rPr>
          <w:color w:val="auto"/>
          <w:sz w:val="28"/>
          <w:szCs w:val="28"/>
        </w:rPr>
        <w:t>регистрации тяжких и особо тяжких составов, преступлений, совершенных   с   использованием   компьютерных и телекоммуникационных технологий.</w:t>
      </w:r>
    </w:p>
    <w:p w14:paraId="03F78302" w14:textId="77777777" w:rsidR="000A086A" w:rsidRDefault="000A086A" w:rsidP="000A086A">
      <w:pPr>
        <w:tabs>
          <w:tab w:val="left" w:pos="993"/>
          <w:tab w:val="num" w:pos="1062"/>
          <w:tab w:val="left" w:pos="10206"/>
        </w:tabs>
        <w:autoSpaceDE w:val="0"/>
        <w:adjustRightInd w:val="0"/>
        <w:ind w:firstLine="546"/>
        <w:jc w:val="both"/>
        <w:textAlignment w:val="baseline"/>
        <w:rPr>
          <w:color w:val="auto"/>
          <w:sz w:val="28"/>
          <w:szCs w:val="28"/>
        </w:rPr>
      </w:pPr>
      <w:r w:rsidRPr="004B75B0">
        <w:rPr>
          <w:color w:val="auto"/>
          <w:sz w:val="28"/>
          <w:szCs w:val="28"/>
        </w:rPr>
        <w:t>Вероятен</w:t>
      </w:r>
      <w:r>
        <w:rPr>
          <w:color w:val="auto"/>
          <w:sz w:val="28"/>
          <w:szCs w:val="28"/>
        </w:rPr>
        <w:t xml:space="preserve"> всплеск </w:t>
      </w:r>
      <w:r w:rsidRPr="004B75B0">
        <w:rPr>
          <w:color w:val="auto"/>
          <w:sz w:val="28"/>
          <w:szCs w:val="28"/>
        </w:rPr>
        <w:t xml:space="preserve">криминальных проявлений при совершении имущественных преступлений, таких как </w:t>
      </w:r>
      <w:r>
        <w:rPr>
          <w:color w:val="auto"/>
          <w:sz w:val="28"/>
          <w:szCs w:val="28"/>
        </w:rPr>
        <w:t>мошенничества, кражи имущества</w:t>
      </w:r>
      <w:r w:rsidRPr="004B75B0">
        <w:rPr>
          <w:color w:val="auto"/>
          <w:sz w:val="28"/>
          <w:szCs w:val="28"/>
        </w:rPr>
        <w:t xml:space="preserve">. </w:t>
      </w:r>
    </w:p>
    <w:p w14:paraId="496997F4" w14:textId="77777777" w:rsidR="000A086A" w:rsidRDefault="000A086A" w:rsidP="000A086A">
      <w:pPr>
        <w:tabs>
          <w:tab w:val="left" w:pos="993"/>
          <w:tab w:val="num" w:pos="1062"/>
          <w:tab w:val="left" w:pos="10206"/>
        </w:tabs>
        <w:autoSpaceDE w:val="0"/>
        <w:adjustRightInd w:val="0"/>
        <w:ind w:firstLine="546"/>
        <w:jc w:val="both"/>
        <w:textAlignment w:val="baseline"/>
        <w:rPr>
          <w:color w:val="auto"/>
          <w:sz w:val="28"/>
          <w:szCs w:val="28"/>
        </w:rPr>
      </w:pPr>
      <w:r w:rsidRPr="004B75B0">
        <w:rPr>
          <w:color w:val="auto"/>
          <w:sz w:val="28"/>
          <w:szCs w:val="28"/>
        </w:rPr>
        <w:lastRenderedPageBreak/>
        <w:t xml:space="preserve">Не ожидается роста зарегистрированных </w:t>
      </w:r>
      <w:r>
        <w:rPr>
          <w:color w:val="auto"/>
          <w:sz w:val="28"/>
          <w:szCs w:val="28"/>
        </w:rPr>
        <w:t xml:space="preserve">тяжких и особо тяжких преступлений, </w:t>
      </w:r>
      <w:r w:rsidRPr="004B75B0">
        <w:rPr>
          <w:color w:val="auto"/>
          <w:sz w:val="28"/>
          <w:szCs w:val="28"/>
        </w:rPr>
        <w:t xml:space="preserve">угонов, вымогательств, случаев фальшивомонетничества. </w:t>
      </w:r>
    </w:p>
    <w:p w14:paraId="72F73644" w14:textId="77777777" w:rsidR="007C7110" w:rsidRPr="00291C3F" w:rsidRDefault="000A086A" w:rsidP="000A086A">
      <w:pPr>
        <w:tabs>
          <w:tab w:val="left" w:pos="993"/>
          <w:tab w:val="num" w:pos="1062"/>
          <w:tab w:val="left" w:pos="10206"/>
        </w:tabs>
        <w:autoSpaceDE w:val="0"/>
        <w:adjustRightInd w:val="0"/>
        <w:ind w:firstLine="546"/>
        <w:jc w:val="both"/>
        <w:textAlignment w:val="baseline"/>
        <w:rPr>
          <w:color w:val="auto"/>
          <w:sz w:val="28"/>
          <w:szCs w:val="28"/>
          <w:highlight w:val="yellow"/>
        </w:rPr>
      </w:pPr>
      <w:r w:rsidRPr="004B75B0">
        <w:rPr>
          <w:color w:val="auto"/>
          <w:sz w:val="28"/>
          <w:szCs w:val="28"/>
        </w:rPr>
        <w:t xml:space="preserve">В социально-криминологической характеристике прогнозируется </w:t>
      </w:r>
      <w:r>
        <w:rPr>
          <w:color w:val="auto"/>
          <w:sz w:val="28"/>
          <w:szCs w:val="28"/>
        </w:rPr>
        <w:t xml:space="preserve">незначительный </w:t>
      </w:r>
      <w:r w:rsidRPr="004B75B0">
        <w:rPr>
          <w:color w:val="auto"/>
          <w:sz w:val="28"/>
          <w:szCs w:val="28"/>
        </w:rPr>
        <w:t xml:space="preserve">рост преступлений, совершенных </w:t>
      </w:r>
      <w:r>
        <w:rPr>
          <w:color w:val="auto"/>
          <w:sz w:val="28"/>
          <w:szCs w:val="28"/>
        </w:rPr>
        <w:t>л</w:t>
      </w:r>
      <w:r w:rsidRPr="004B75B0">
        <w:rPr>
          <w:color w:val="auto"/>
          <w:sz w:val="28"/>
          <w:szCs w:val="28"/>
        </w:rPr>
        <w:t>ицами в с</w:t>
      </w:r>
      <w:r>
        <w:rPr>
          <w:color w:val="auto"/>
          <w:sz w:val="28"/>
          <w:szCs w:val="28"/>
        </w:rPr>
        <w:t>остоянии алкогольного опьянения</w:t>
      </w:r>
      <w:r w:rsidR="007C7110" w:rsidRPr="004B75B0">
        <w:rPr>
          <w:color w:val="auto"/>
          <w:sz w:val="28"/>
          <w:szCs w:val="28"/>
        </w:rPr>
        <w:t xml:space="preserve">. </w:t>
      </w:r>
    </w:p>
    <w:p w14:paraId="10E9CB9D" w14:textId="77777777" w:rsidR="00163527" w:rsidRDefault="00163527" w:rsidP="008E4575">
      <w:pPr>
        <w:tabs>
          <w:tab w:val="left" w:pos="993"/>
          <w:tab w:val="num" w:pos="1062"/>
          <w:tab w:val="left" w:pos="10206"/>
        </w:tabs>
        <w:autoSpaceDE w:val="0"/>
        <w:adjustRightInd w:val="0"/>
        <w:ind w:firstLine="546"/>
        <w:jc w:val="both"/>
        <w:textAlignment w:val="baseline"/>
        <w:rPr>
          <w:color w:val="auto"/>
          <w:sz w:val="28"/>
          <w:szCs w:val="28"/>
        </w:rPr>
      </w:pPr>
    </w:p>
    <w:p w14:paraId="7434F1B7" w14:textId="77777777" w:rsidR="00163527" w:rsidRDefault="00163527" w:rsidP="008E4575">
      <w:pPr>
        <w:tabs>
          <w:tab w:val="left" w:pos="993"/>
          <w:tab w:val="num" w:pos="1062"/>
          <w:tab w:val="left" w:pos="10206"/>
        </w:tabs>
        <w:autoSpaceDE w:val="0"/>
        <w:adjustRightInd w:val="0"/>
        <w:ind w:firstLine="546"/>
        <w:jc w:val="both"/>
        <w:textAlignment w:val="baseline"/>
        <w:rPr>
          <w:color w:val="auto"/>
          <w:sz w:val="28"/>
          <w:szCs w:val="28"/>
        </w:rPr>
      </w:pPr>
    </w:p>
    <w:p w14:paraId="2E29F5B7" w14:textId="77777777" w:rsidR="00163527" w:rsidRDefault="00163527" w:rsidP="00163527">
      <w:pPr>
        <w:tabs>
          <w:tab w:val="left" w:pos="993"/>
          <w:tab w:val="num" w:pos="1062"/>
          <w:tab w:val="left" w:pos="10206"/>
        </w:tabs>
        <w:autoSpaceDE w:val="0"/>
        <w:adjustRightInd w:val="0"/>
        <w:ind w:firstLine="546"/>
        <w:jc w:val="both"/>
        <w:textAlignment w:val="baseline"/>
        <w:rPr>
          <w:color w:val="auto"/>
          <w:sz w:val="28"/>
          <w:szCs w:val="28"/>
        </w:rPr>
      </w:pPr>
      <w:r>
        <w:rPr>
          <w:color w:val="auto"/>
          <w:sz w:val="28"/>
          <w:szCs w:val="28"/>
        </w:rPr>
        <w:t xml:space="preserve">Начальник МО МВД России «Новоспасский» </w:t>
      </w:r>
    </w:p>
    <w:p w14:paraId="1AC42741" w14:textId="6942131D" w:rsidR="00163527" w:rsidRDefault="00163527" w:rsidP="00163527">
      <w:pPr>
        <w:tabs>
          <w:tab w:val="left" w:pos="993"/>
          <w:tab w:val="num" w:pos="1062"/>
          <w:tab w:val="left" w:pos="10206"/>
        </w:tabs>
        <w:autoSpaceDE w:val="0"/>
        <w:adjustRightInd w:val="0"/>
        <w:ind w:firstLine="546"/>
        <w:jc w:val="both"/>
        <w:textAlignment w:val="baseline"/>
        <w:rPr>
          <w:color w:val="auto"/>
          <w:sz w:val="28"/>
          <w:szCs w:val="28"/>
        </w:rPr>
      </w:pPr>
      <w:r>
        <w:rPr>
          <w:color w:val="auto"/>
          <w:sz w:val="28"/>
          <w:szCs w:val="28"/>
        </w:rPr>
        <w:t xml:space="preserve">полковник полиции                                    </w:t>
      </w:r>
      <w:r w:rsidR="009D0E03">
        <w:rPr>
          <w:color w:val="auto"/>
          <w:sz w:val="28"/>
          <w:szCs w:val="28"/>
        </w:rPr>
        <w:t xml:space="preserve">                              </w:t>
      </w:r>
      <w:bookmarkStart w:id="0" w:name="_GoBack"/>
      <w:bookmarkEnd w:id="0"/>
      <w:r>
        <w:rPr>
          <w:color w:val="auto"/>
          <w:sz w:val="28"/>
          <w:szCs w:val="28"/>
        </w:rPr>
        <w:t xml:space="preserve">А.И. </w:t>
      </w:r>
      <w:proofErr w:type="spellStart"/>
      <w:r>
        <w:rPr>
          <w:color w:val="auto"/>
          <w:sz w:val="28"/>
          <w:szCs w:val="28"/>
        </w:rPr>
        <w:t>Поднебесов</w:t>
      </w:r>
      <w:proofErr w:type="spellEnd"/>
    </w:p>
    <w:sectPr w:rsidR="00163527" w:rsidSect="007F48DD">
      <w:pgSz w:w="11906" w:h="16838" w:code="9"/>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E8685A"/>
    <w:lvl w:ilvl="0">
      <w:numFmt w:val="bullet"/>
      <w:lvlText w:val="*"/>
      <w:lvlJc w:val="left"/>
    </w:lvl>
  </w:abstractNum>
  <w:abstractNum w:abstractNumId="1">
    <w:nsid w:val="0FF606CD"/>
    <w:multiLevelType w:val="hybridMultilevel"/>
    <w:tmpl w:val="B7A265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2912CA"/>
    <w:multiLevelType w:val="hybridMultilevel"/>
    <w:tmpl w:val="273689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BE533D"/>
    <w:multiLevelType w:val="hybridMultilevel"/>
    <w:tmpl w:val="E230ED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F6BF3"/>
    <w:multiLevelType w:val="hybridMultilevel"/>
    <w:tmpl w:val="349806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082302"/>
    <w:multiLevelType w:val="hybridMultilevel"/>
    <w:tmpl w:val="2196FBA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397BF0"/>
    <w:multiLevelType w:val="hybridMultilevel"/>
    <w:tmpl w:val="D5A23F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754CB8"/>
    <w:multiLevelType w:val="hybridMultilevel"/>
    <w:tmpl w:val="D6760402"/>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A7894"/>
    <w:multiLevelType w:val="hybridMultilevel"/>
    <w:tmpl w:val="3272C10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61D16347"/>
    <w:multiLevelType w:val="hybridMultilevel"/>
    <w:tmpl w:val="BE0EAC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384095"/>
    <w:multiLevelType w:val="hybridMultilevel"/>
    <w:tmpl w:val="A69E8C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9751DE"/>
    <w:multiLevelType w:val="hybridMultilevel"/>
    <w:tmpl w:val="E12A9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7"/>
        <w:lvlJc w:val="left"/>
        <w:rPr>
          <w:rFonts w:ascii="Times New Roman" w:hAnsi="Times New Roman" w:cs="Times New Roman" w:hint="default"/>
        </w:rPr>
      </w:lvl>
    </w:lvlOverride>
  </w:num>
  <w:num w:numId="3">
    <w:abstractNumId w:val="5"/>
  </w:num>
  <w:num w:numId="4">
    <w:abstractNumId w:val="11"/>
  </w:num>
  <w:num w:numId="5">
    <w:abstractNumId w:val="1"/>
  </w:num>
  <w:num w:numId="6">
    <w:abstractNumId w:val="3"/>
  </w:num>
  <w:num w:numId="7">
    <w:abstractNumId w:val="7"/>
  </w:num>
  <w:num w:numId="8">
    <w:abstractNumId w:val="2"/>
  </w:num>
  <w:num w:numId="9">
    <w:abstractNumId w:val="6"/>
  </w:num>
  <w:num w:numId="10">
    <w:abstractNumId w:val="8"/>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61"/>
    <w:rsid w:val="00000A7F"/>
    <w:rsid w:val="00001019"/>
    <w:rsid w:val="000049F0"/>
    <w:rsid w:val="00025C8F"/>
    <w:rsid w:val="000261BF"/>
    <w:rsid w:val="000305FE"/>
    <w:rsid w:val="00030FF0"/>
    <w:rsid w:val="0003390F"/>
    <w:rsid w:val="00035922"/>
    <w:rsid w:val="00041654"/>
    <w:rsid w:val="0004578F"/>
    <w:rsid w:val="00050360"/>
    <w:rsid w:val="0005588D"/>
    <w:rsid w:val="0005775A"/>
    <w:rsid w:val="00065E8C"/>
    <w:rsid w:val="00071476"/>
    <w:rsid w:val="00083E6C"/>
    <w:rsid w:val="00084324"/>
    <w:rsid w:val="000865EC"/>
    <w:rsid w:val="00092AD3"/>
    <w:rsid w:val="000934BC"/>
    <w:rsid w:val="00096CE3"/>
    <w:rsid w:val="000A0743"/>
    <w:rsid w:val="000A086A"/>
    <w:rsid w:val="000A11CC"/>
    <w:rsid w:val="000B5C9F"/>
    <w:rsid w:val="000C026B"/>
    <w:rsid w:val="000D048A"/>
    <w:rsid w:val="000D1DFB"/>
    <w:rsid w:val="000D41BF"/>
    <w:rsid w:val="000D78A1"/>
    <w:rsid w:val="000E3139"/>
    <w:rsid w:val="000E5EAA"/>
    <w:rsid w:val="000F7390"/>
    <w:rsid w:val="000F75A7"/>
    <w:rsid w:val="00103860"/>
    <w:rsid w:val="00106078"/>
    <w:rsid w:val="0010698A"/>
    <w:rsid w:val="0011222C"/>
    <w:rsid w:val="00113432"/>
    <w:rsid w:val="00115687"/>
    <w:rsid w:val="00123378"/>
    <w:rsid w:val="0012345C"/>
    <w:rsid w:val="00125475"/>
    <w:rsid w:val="0013274F"/>
    <w:rsid w:val="00136117"/>
    <w:rsid w:val="001436FD"/>
    <w:rsid w:val="0014419E"/>
    <w:rsid w:val="00144993"/>
    <w:rsid w:val="0015408B"/>
    <w:rsid w:val="00155081"/>
    <w:rsid w:val="00157836"/>
    <w:rsid w:val="00163527"/>
    <w:rsid w:val="00164375"/>
    <w:rsid w:val="00165932"/>
    <w:rsid w:val="001678C3"/>
    <w:rsid w:val="00171E93"/>
    <w:rsid w:val="001723C1"/>
    <w:rsid w:val="00175134"/>
    <w:rsid w:val="00175986"/>
    <w:rsid w:val="00181685"/>
    <w:rsid w:val="00182373"/>
    <w:rsid w:val="0018384E"/>
    <w:rsid w:val="00183EBC"/>
    <w:rsid w:val="0018476F"/>
    <w:rsid w:val="00193C93"/>
    <w:rsid w:val="00194F84"/>
    <w:rsid w:val="001972BF"/>
    <w:rsid w:val="001976FD"/>
    <w:rsid w:val="001A228A"/>
    <w:rsid w:val="001B2345"/>
    <w:rsid w:val="001C0472"/>
    <w:rsid w:val="001D0D74"/>
    <w:rsid w:val="001D198C"/>
    <w:rsid w:val="001D2005"/>
    <w:rsid w:val="001D37ED"/>
    <w:rsid w:val="001D4C4E"/>
    <w:rsid w:val="001F7A95"/>
    <w:rsid w:val="00201B2C"/>
    <w:rsid w:val="00210C39"/>
    <w:rsid w:val="00221A17"/>
    <w:rsid w:val="0022223A"/>
    <w:rsid w:val="00222B06"/>
    <w:rsid w:val="002237BD"/>
    <w:rsid w:val="00224D04"/>
    <w:rsid w:val="0022595A"/>
    <w:rsid w:val="00227E65"/>
    <w:rsid w:val="00236834"/>
    <w:rsid w:val="00240AA6"/>
    <w:rsid w:val="0025010A"/>
    <w:rsid w:val="00251864"/>
    <w:rsid w:val="00254C17"/>
    <w:rsid w:val="0025654F"/>
    <w:rsid w:val="00256CAE"/>
    <w:rsid w:val="00260974"/>
    <w:rsid w:val="002722E9"/>
    <w:rsid w:val="002743C0"/>
    <w:rsid w:val="002761C2"/>
    <w:rsid w:val="002808E4"/>
    <w:rsid w:val="00282C96"/>
    <w:rsid w:val="002872AE"/>
    <w:rsid w:val="002876B8"/>
    <w:rsid w:val="00291C3F"/>
    <w:rsid w:val="00294C13"/>
    <w:rsid w:val="0029524B"/>
    <w:rsid w:val="00296709"/>
    <w:rsid w:val="00297529"/>
    <w:rsid w:val="002A24B5"/>
    <w:rsid w:val="002A7376"/>
    <w:rsid w:val="002B255A"/>
    <w:rsid w:val="002B3693"/>
    <w:rsid w:val="002B5EBD"/>
    <w:rsid w:val="002B71CF"/>
    <w:rsid w:val="002C2613"/>
    <w:rsid w:val="002C43ED"/>
    <w:rsid w:val="002C6F86"/>
    <w:rsid w:val="002D12B4"/>
    <w:rsid w:val="002E10DC"/>
    <w:rsid w:val="002F3D0C"/>
    <w:rsid w:val="00301EE1"/>
    <w:rsid w:val="003056CF"/>
    <w:rsid w:val="00313247"/>
    <w:rsid w:val="00313305"/>
    <w:rsid w:val="00314750"/>
    <w:rsid w:val="00315AF6"/>
    <w:rsid w:val="0032099E"/>
    <w:rsid w:val="0032640C"/>
    <w:rsid w:val="00331A7F"/>
    <w:rsid w:val="00335ECD"/>
    <w:rsid w:val="003427F7"/>
    <w:rsid w:val="00355F3A"/>
    <w:rsid w:val="003564C2"/>
    <w:rsid w:val="00357A32"/>
    <w:rsid w:val="00360694"/>
    <w:rsid w:val="00366394"/>
    <w:rsid w:val="00384387"/>
    <w:rsid w:val="00391BF2"/>
    <w:rsid w:val="003923EF"/>
    <w:rsid w:val="003974A7"/>
    <w:rsid w:val="00397936"/>
    <w:rsid w:val="003A0673"/>
    <w:rsid w:val="003A2F4D"/>
    <w:rsid w:val="003A490B"/>
    <w:rsid w:val="003A7349"/>
    <w:rsid w:val="003B0953"/>
    <w:rsid w:val="003B5FB2"/>
    <w:rsid w:val="003D0069"/>
    <w:rsid w:val="003D1265"/>
    <w:rsid w:val="003D407A"/>
    <w:rsid w:val="003D70DA"/>
    <w:rsid w:val="003E08BE"/>
    <w:rsid w:val="003E16B9"/>
    <w:rsid w:val="003E1F6E"/>
    <w:rsid w:val="003E3D6F"/>
    <w:rsid w:val="003E4B2F"/>
    <w:rsid w:val="00400003"/>
    <w:rsid w:val="0041665D"/>
    <w:rsid w:val="00416BFD"/>
    <w:rsid w:val="00420D1D"/>
    <w:rsid w:val="00422325"/>
    <w:rsid w:val="0042476B"/>
    <w:rsid w:val="00431989"/>
    <w:rsid w:val="00434422"/>
    <w:rsid w:val="00437F8D"/>
    <w:rsid w:val="00442C64"/>
    <w:rsid w:val="004442E8"/>
    <w:rsid w:val="004449C0"/>
    <w:rsid w:val="004459E9"/>
    <w:rsid w:val="00445A56"/>
    <w:rsid w:val="00446980"/>
    <w:rsid w:val="00452940"/>
    <w:rsid w:val="00453DD8"/>
    <w:rsid w:val="00456B3F"/>
    <w:rsid w:val="00456BD9"/>
    <w:rsid w:val="0046042D"/>
    <w:rsid w:val="00463496"/>
    <w:rsid w:val="00467F5B"/>
    <w:rsid w:val="004734CE"/>
    <w:rsid w:val="00481C8A"/>
    <w:rsid w:val="004903E9"/>
    <w:rsid w:val="00492D79"/>
    <w:rsid w:val="00494DBF"/>
    <w:rsid w:val="00496F95"/>
    <w:rsid w:val="004A12F5"/>
    <w:rsid w:val="004B40F2"/>
    <w:rsid w:val="004B75B0"/>
    <w:rsid w:val="004C10D6"/>
    <w:rsid w:val="004E43A2"/>
    <w:rsid w:val="004E6665"/>
    <w:rsid w:val="004F3A8B"/>
    <w:rsid w:val="004F44F1"/>
    <w:rsid w:val="004F7418"/>
    <w:rsid w:val="00510230"/>
    <w:rsid w:val="00511D19"/>
    <w:rsid w:val="005169F5"/>
    <w:rsid w:val="00523754"/>
    <w:rsid w:val="00526678"/>
    <w:rsid w:val="00526B73"/>
    <w:rsid w:val="00534F85"/>
    <w:rsid w:val="00541FF0"/>
    <w:rsid w:val="00543E10"/>
    <w:rsid w:val="005463C0"/>
    <w:rsid w:val="00550A3C"/>
    <w:rsid w:val="00551A3F"/>
    <w:rsid w:val="005529BB"/>
    <w:rsid w:val="00553A34"/>
    <w:rsid w:val="005549E3"/>
    <w:rsid w:val="00555566"/>
    <w:rsid w:val="00557659"/>
    <w:rsid w:val="00561805"/>
    <w:rsid w:val="0056222F"/>
    <w:rsid w:val="00563678"/>
    <w:rsid w:val="00564A76"/>
    <w:rsid w:val="00566031"/>
    <w:rsid w:val="00566E14"/>
    <w:rsid w:val="0057578E"/>
    <w:rsid w:val="00581C69"/>
    <w:rsid w:val="00582AB0"/>
    <w:rsid w:val="005931A6"/>
    <w:rsid w:val="00596FD2"/>
    <w:rsid w:val="005B0D12"/>
    <w:rsid w:val="005B3C0A"/>
    <w:rsid w:val="005B423D"/>
    <w:rsid w:val="005B53C8"/>
    <w:rsid w:val="005C424C"/>
    <w:rsid w:val="005C48B5"/>
    <w:rsid w:val="005C7389"/>
    <w:rsid w:val="005C7836"/>
    <w:rsid w:val="005D023E"/>
    <w:rsid w:val="005D23CB"/>
    <w:rsid w:val="005D46F8"/>
    <w:rsid w:val="005E1458"/>
    <w:rsid w:val="005E1536"/>
    <w:rsid w:val="005E3DAF"/>
    <w:rsid w:val="005E5C67"/>
    <w:rsid w:val="00600926"/>
    <w:rsid w:val="00610041"/>
    <w:rsid w:val="006128AF"/>
    <w:rsid w:val="00613105"/>
    <w:rsid w:val="006139C7"/>
    <w:rsid w:val="006165FC"/>
    <w:rsid w:val="00620E84"/>
    <w:rsid w:val="00627026"/>
    <w:rsid w:val="006366F2"/>
    <w:rsid w:val="00642897"/>
    <w:rsid w:val="006466A1"/>
    <w:rsid w:val="00653F62"/>
    <w:rsid w:val="00654A22"/>
    <w:rsid w:val="00656F44"/>
    <w:rsid w:val="00657062"/>
    <w:rsid w:val="006621EA"/>
    <w:rsid w:val="00666360"/>
    <w:rsid w:val="00667ED0"/>
    <w:rsid w:val="0067214D"/>
    <w:rsid w:val="00676A3E"/>
    <w:rsid w:val="00691109"/>
    <w:rsid w:val="00697A61"/>
    <w:rsid w:val="006A5408"/>
    <w:rsid w:val="006A616E"/>
    <w:rsid w:val="006B2035"/>
    <w:rsid w:val="006C357E"/>
    <w:rsid w:val="006C35BF"/>
    <w:rsid w:val="006C4761"/>
    <w:rsid w:val="006C65FB"/>
    <w:rsid w:val="006D0DC3"/>
    <w:rsid w:val="006D1B41"/>
    <w:rsid w:val="006D1B8D"/>
    <w:rsid w:val="006D674E"/>
    <w:rsid w:val="006E11D0"/>
    <w:rsid w:val="006E3B6D"/>
    <w:rsid w:val="006E3D5F"/>
    <w:rsid w:val="006F2F56"/>
    <w:rsid w:val="006F602B"/>
    <w:rsid w:val="006F7CCD"/>
    <w:rsid w:val="0070082C"/>
    <w:rsid w:val="0070149D"/>
    <w:rsid w:val="007036FF"/>
    <w:rsid w:val="007078B6"/>
    <w:rsid w:val="00707FA1"/>
    <w:rsid w:val="00715496"/>
    <w:rsid w:val="00722FCE"/>
    <w:rsid w:val="007252A4"/>
    <w:rsid w:val="00725955"/>
    <w:rsid w:val="00727069"/>
    <w:rsid w:val="00735946"/>
    <w:rsid w:val="00745B17"/>
    <w:rsid w:val="00753365"/>
    <w:rsid w:val="007538D2"/>
    <w:rsid w:val="00772173"/>
    <w:rsid w:val="0078126E"/>
    <w:rsid w:val="00781FE7"/>
    <w:rsid w:val="00782A68"/>
    <w:rsid w:val="00782E4D"/>
    <w:rsid w:val="00787CA4"/>
    <w:rsid w:val="00792590"/>
    <w:rsid w:val="007A0AC9"/>
    <w:rsid w:val="007B255C"/>
    <w:rsid w:val="007C1CA5"/>
    <w:rsid w:val="007C21BF"/>
    <w:rsid w:val="007C28EE"/>
    <w:rsid w:val="007C4181"/>
    <w:rsid w:val="007C5F77"/>
    <w:rsid w:val="007C6F01"/>
    <w:rsid w:val="007C7110"/>
    <w:rsid w:val="007D1C12"/>
    <w:rsid w:val="007D1C65"/>
    <w:rsid w:val="007D351D"/>
    <w:rsid w:val="007D6E68"/>
    <w:rsid w:val="007F2E37"/>
    <w:rsid w:val="007F4552"/>
    <w:rsid w:val="007F48DD"/>
    <w:rsid w:val="007F7C3A"/>
    <w:rsid w:val="008100AC"/>
    <w:rsid w:val="00813A57"/>
    <w:rsid w:val="00815322"/>
    <w:rsid w:val="00815A8B"/>
    <w:rsid w:val="00817660"/>
    <w:rsid w:val="00824C0E"/>
    <w:rsid w:val="00825245"/>
    <w:rsid w:val="008263FA"/>
    <w:rsid w:val="00826716"/>
    <w:rsid w:val="00826B19"/>
    <w:rsid w:val="008310D5"/>
    <w:rsid w:val="008331F2"/>
    <w:rsid w:val="00844C6D"/>
    <w:rsid w:val="0085282D"/>
    <w:rsid w:val="00857370"/>
    <w:rsid w:val="008672C1"/>
    <w:rsid w:val="008723C2"/>
    <w:rsid w:val="00880557"/>
    <w:rsid w:val="008807FF"/>
    <w:rsid w:val="00882289"/>
    <w:rsid w:val="008840E1"/>
    <w:rsid w:val="008860D9"/>
    <w:rsid w:val="00890858"/>
    <w:rsid w:val="00890E45"/>
    <w:rsid w:val="008A2767"/>
    <w:rsid w:val="008A7295"/>
    <w:rsid w:val="008B01A1"/>
    <w:rsid w:val="008B1CB4"/>
    <w:rsid w:val="008C5B2A"/>
    <w:rsid w:val="008D0EED"/>
    <w:rsid w:val="008D24FB"/>
    <w:rsid w:val="008D49BE"/>
    <w:rsid w:val="008E0B0C"/>
    <w:rsid w:val="008E4575"/>
    <w:rsid w:val="008E547A"/>
    <w:rsid w:val="008E747B"/>
    <w:rsid w:val="008F07DA"/>
    <w:rsid w:val="008F5EE6"/>
    <w:rsid w:val="008F6FBB"/>
    <w:rsid w:val="0090146B"/>
    <w:rsid w:val="0091234F"/>
    <w:rsid w:val="00916956"/>
    <w:rsid w:val="00917288"/>
    <w:rsid w:val="00920291"/>
    <w:rsid w:val="00924617"/>
    <w:rsid w:val="00936468"/>
    <w:rsid w:val="00942066"/>
    <w:rsid w:val="009427E4"/>
    <w:rsid w:val="00944B7F"/>
    <w:rsid w:val="00945C90"/>
    <w:rsid w:val="00946FA3"/>
    <w:rsid w:val="00947516"/>
    <w:rsid w:val="00952D24"/>
    <w:rsid w:val="009542F9"/>
    <w:rsid w:val="00961926"/>
    <w:rsid w:val="009619DA"/>
    <w:rsid w:val="0096418C"/>
    <w:rsid w:val="00964F16"/>
    <w:rsid w:val="009662B8"/>
    <w:rsid w:val="00971BCF"/>
    <w:rsid w:val="00977985"/>
    <w:rsid w:val="00983ED6"/>
    <w:rsid w:val="0098482C"/>
    <w:rsid w:val="00984FD9"/>
    <w:rsid w:val="0098595B"/>
    <w:rsid w:val="00986C04"/>
    <w:rsid w:val="00991806"/>
    <w:rsid w:val="00995906"/>
    <w:rsid w:val="009A3EF4"/>
    <w:rsid w:val="009A415A"/>
    <w:rsid w:val="009A41FD"/>
    <w:rsid w:val="009B46D7"/>
    <w:rsid w:val="009B77E2"/>
    <w:rsid w:val="009C0B81"/>
    <w:rsid w:val="009C5587"/>
    <w:rsid w:val="009C6953"/>
    <w:rsid w:val="009C78B4"/>
    <w:rsid w:val="009D0E03"/>
    <w:rsid w:val="009D47E6"/>
    <w:rsid w:val="009D5F8B"/>
    <w:rsid w:val="009D6530"/>
    <w:rsid w:val="009D7B1B"/>
    <w:rsid w:val="009D7D52"/>
    <w:rsid w:val="009F081B"/>
    <w:rsid w:val="009F34E9"/>
    <w:rsid w:val="009F3EA0"/>
    <w:rsid w:val="009F5DB4"/>
    <w:rsid w:val="009F633C"/>
    <w:rsid w:val="00A06665"/>
    <w:rsid w:val="00A070F3"/>
    <w:rsid w:val="00A15EFE"/>
    <w:rsid w:val="00A2051C"/>
    <w:rsid w:val="00A31DE3"/>
    <w:rsid w:val="00A31E5C"/>
    <w:rsid w:val="00A3447C"/>
    <w:rsid w:val="00A43469"/>
    <w:rsid w:val="00A53AC1"/>
    <w:rsid w:val="00A55ADC"/>
    <w:rsid w:val="00A55DEC"/>
    <w:rsid w:val="00A55DFF"/>
    <w:rsid w:val="00A55E2E"/>
    <w:rsid w:val="00A560C2"/>
    <w:rsid w:val="00A57343"/>
    <w:rsid w:val="00A6055F"/>
    <w:rsid w:val="00A61A40"/>
    <w:rsid w:val="00A63E58"/>
    <w:rsid w:val="00A715DD"/>
    <w:rsid w:val="00A8064D"/>
    <w:rsid w:val="00A908D6"/>
    <w:rsid w:val="00A91372"/>
    <w:rsid w:val="00A91CCF"/>
    <w:rsid w:val="00AC56E9"/>
    <w:rsid w:val="00AC5AA8"/>
    <w:rsid w:val="00AC6FAA"/>
    <w:rsid w:val="00AC7C8B"/>
    <w:rsid w:val="00AD1187"/>
    <w:rsid w:val="00AD1526"/>
    <w:rsid w:val="00AD507B"/>
    <w:rsid w:val="00AE0AB8"/>
    <w:rsid w:val="00AE6E4A"/>
    <w:rsid w:val="00B02E33"/>
    <w:rsid w:val="00B066F0"/>
    <w:rsid w:val="00B07E30"/>
    <w:rsid w:val="00B14461"/>
    <w:rsid w:val="00B25F01"/>
    <w:rsid w:val="00B271C5"/>
    <w:rsid w:val="00B313A9"/>
    <w:rsid w:val="00B33D08"/>
    <w:rsid w:val="00B362BA"/>
    <w:rsid w:val="00B43038"/>
    <w:rsid w:val="00B458C6"/>
    <w:rsid w:val="00B571F6"/>
    <w:rsid w:val="00B60CA5"/>
    <w:rsid w:val="00B66213"/>
    <w:rsid w:val="00B663CD"/>
    <w:rsid w:val="00B66B24"/>
    <w:rsid w:val="00B708BB"/>
    <w:rsid w:val="00B71E5E"/>
    <w:rsid w:val="00B74325"/>
    <w:rsid w:val="00B83239"/>
    <w:rsid w:val="00B8505E"/>
    <w:rsid w:val="00B87C8E"/>
    <w:rsid w:val="00B92EAE"/>
    <w:rsid w:val="00B95CFD"/>
    <w:rsid w:val="00B96CD5"/>
    <w:rsid w:val="00B97710"/>
    <w:rsid w:val="00BA131C"/>
    <w:rsid w:val="00BA33E1"/>
    <w:rsid w:val="00BB046C"/>
    <w:rsid w:val="00BB1D3D"/>
    <w:rsid w:val="00BB1E2F"/>
    <w:rsid w:val="00BB5888"/>
    <w:rsid w:val="00BC0CC7"/>
    <w:rsid w:val="00BC4C4E"/>
    <w:rsid w:val="00BC7942"/>
    <w:rsid w:val="00BD0656"/>
    <w:rsid w:val="00BD4F8E"/>
    <w:rsid w:val="00BD5C09"/>
    <w:rsid w:val="00BD7233"/>
    <w:rsid w:val="00BE3132"/>
    <w:rsid w:val="00BE57D2"/>
    <w:rsid w:val="00BE7A1B"/>
    <w:rsid w:val="00C00288"/>
    <w:rsid w:val="00C04A11"/>
    <w:rsid w:val="00C07915"/>
    <w:rsid w:val="00C07F28"/>
    <w:rsid w:val="00C107D8"/>
    <w:rsid w:val="00C1274F"/>
    <w:rsid w:val="00C155DB"/>
    <w:rsid w:val="00C16C46"/>
    <w:rsid w:val="00C20D0C"/>
    <w:rsid w:val="00C31891"/>
    <w:rsid w:val="00C32E8E"/>
    <w:rsid w:val="00C36178"/>
    <w:rsid w:val="00C44839"/>
    <w:rsid w:val="00C51338"/>
    <w:rsid w:val="00C54341"/>
    <w:rsid w:val="00C55D85"/>
    <w:rsid w:val="00C564CE"/>
    <w:rsid w:val="00C643AE"/>
    <w:rsid w:val="00C663D3"/>
    <w:rsid w:val="00C666CC"/>
    <w:rsid w:val="00C71844"/>
    <w:rsid w:val="00C779E3"/>
    <w:rsid w:val="00C8079F"/>
    <w:rsid w:val="00C80AF6"/>
    <w:rsid w:val="00C80B57"/>
    <w:rsid w:val="00C8242C"/>
    <w:rsid w:val="00C90308"/>
    <w:rsid w:val="00C939D0"/>
    <w:rsid w:val="00C9704A"/>
    <w:rsid w:val="00CA20FA"/>
    <w:rsid w:val="00CA79A8"/>
    <w:rsid w:val="00CA7E51"/>
    <w:rsid w:val="00CB00EF"/>
    <w:rsid w:val="00CB095F"/>
    <w:rsid w:val="00CB0B5B"/>
    <w:rsid w:val="00CB53E6"/>
    <w:rsid w:val="00CC0818"/>
    <w:rsid w:val="00CD06C4"/>
    <w:rsid w:val="00CD136F"/>
    <w:rsid w:val="00CD1ADC"/>
    <w:rsid w:val="00CD38D5"/>
    <w:rsid w:val="00CD5E7D"/>
    <w:rsid w:val="00CD6195"/>
    <w:rsid w:val="00CD7C01"/>
    <w:rsid w:val="00CF3B0A"/>
    <w:rsid w:val="00D03EE6"/>
    <w:rsid w:val="00D040A3"/>
    <w:rsid w:val="00D05FBA"/>
    <w:rsid w:val="00D079C9"/>
    <w:rsid w:val="00D12184"/>
    <w:rsid w:val="00D12D52"/>
    <w:rsid w:val="00D13239"/>
    <w:rsid w:val="00D14D8C"/>
    <w:rsid w:val="00D156EC"/>
    <w:rsid w:val="00D23EA5"/>
    <w:rsid w:val="00D3273A"/>
    <w:rsid w:val="00D44531"/>
    <w:rsid w:val="00D44655"/>
    <w:rsid w:val="00D46E5D"/>
    <w:rsid w:val="00D46F5E"/>
    <w:rsid w:val="00D50BFC"/>
    <w:rsid w:val="00D631A3"/>
    <w:rsid w:val="00D73069"/>
    <w:rsid w:val="00D77B02"/>
    <w:rsid w:val="00D82E64"/>
    <w:rsid w:val="00D873B0"/>
    <w:rsid w:val="00DA5A7D"/>
    <w:rsid w:val="00DA71D7"/>
    <w:rsid w:val="00DA72CE"/>
    <w:rsid w:val="00DA7B90"/>
    <w:rsid w:val="00DB09D4"/>
    <w:rsid w:val="00DB1C48"/>
    <w:rsid w:val="00DC58DA"/>
    <w:rsid w:val="00DC63BD"/>
    <w:rsid w:val="00DC6EEE"/>
    <w:rsid w:val="00DD421E"/>
    <w:rsid w:val="00DD4EE9"/>
    <w:rsid w:val="00DD517E"/>
    <w:rsid w:val="00DE63DF"/>
    <w:rsid w:val="00DF29BA"/>
    <w:rsid w:val="00DF78AE"/>
    <w:rsid w:val="00E07EFF"/>
    <w:rsid w:val="00E11618"/>
    <w:rsid w:val="00E146BC"/>
    <w:rsid w:val="00E24BE4"/>
    <w:rsid w:val="00E330A6"/>
    <w:rsid w:val="00E33800"/>
    <w:rsid w:val="00E3388C"/>
    <w:rsid w:val="00E40871"/>
    <w:rsid w:val="00E62DDF"/>
    <w:rsid w:val="00E62F0A"/>
    <w:rsid w:val="00E64DD5"/>
    <w:rsid w:val="00E65CE6"/>
    <w:rsid w:val="00E66B5B"/>
    <w:rsid w:val="00E73DF7"/>
    <w:rsid w:val="00E74EF6"/>
    <w:rsid w:val="00E74FF4"/>
    <w:rsid w:val="00E7509B"/>
    <w:rsid w:val="00E76D9F"/>
    <w:rsid w:val="00E81129"/>
    <w:rsid w:val="00E90762"/>
    <w:rsid w:val="00E93B34"/>
    <w:rsid w:val="00E96CCC"/>
    <w:rsid w:val="00E96FA5"/>
    <w:rsid w:val="00E9709D"/>
    <w:rsid w:val="00EA5E94"/>
    <w:rsid w:val="00EA5FA0"/>
    <w:rsid w:val="00EB18D4"/>
    <w:rsid w:val="00EB1E09"/>
    <w:rsid w:val="00EB36AB"/>
    <w:rsid w:val="00EB4030"/>
    <w:rsid w:val="00EB5007"/>
    <w:rsid w:val="00EC2A7C"/>
    <w:rsid w:val="00ED01CF"/>
    <w:rsid w:val="00ED0DAE"/>
    <w:rsid w:val="00ED50BA"/>
    <w:rsid w:val="00ED5FFC"/>
    <w:rsid w:val="00EE086E"/>
    <w:rsid w:val="00EE19AE"/>
    <w:rsid w:val="00EE29C7"/>
    <w:rsid w:val="00EE78AF"/>
    <w:rsid w:val="00EF09F2"/>
    <w:rsid w:val="00EF0B41"/>
    <w:rsid w:val="00EF60DD"/>
    <w:rsid w:val="00F044E2"/>
    <w:rsid w:val="00F070FC"/>
    <w:rsid w:val="00F073CD"/>
    <w:rsid w:val="00F164F1"/>
    <w:rsid w:val="00F1779F"/>
    <w:rsid w:val="00F24CE5"/>
    <w:rsid w:val="00F37B5D"/>
    <w:rsid w:val="00F42E68"/>
    <w:rsid w:val="00F435BC"/>
    <w:rsid w:val="00F45937"/>
    <w:rsid w:val="00F50F4B"/>
    <w:rsid w:val="00F5102B"/>
    <w:rsid w:val="00F56D82"/>
    <w:rsid w:val="00F63183"/>
    <w:rsid w:val="00F67837"/>
    <w:rsid w:val="00F7134F"/>
    <w:rsid w:val="00F77C19"/>
    <w:rsid w:val="00F8149D"/>
    <w:rsid w:val="00F83913"/>
    <w:rsid w:val="00F86D28"/>
    <w:rsid w:val="00F9197E"/>
    <w:rsid w:val="00F92149"/>
    <w:rsid w:val="00F97BB1"/>
    <w:rsid w:val="00FA2AD8"/>
    <w:rsid w:val="00FA5C5F"/>
    <w:rsid w:val="00FB2E90"/>
    <w:rsid w:val="00FC0C42"/>
    <w:rsid w:val="00FD5B4F"/>
    <w:rsid w:val="00FE16CE"/>
    <w:rsid w:val="00FE3FEB"/>
    <w:rsid w:val="00FE4027"/>
    <w:rsid w:val="00FF1D24"/>
    <w:rsid w:val="00FF4E1D"/>
    <w:rsid w:val="00FF5B11"/>
    <w:rsid w:val="00FF7D21"/>
    <w:rsid w:val="00FF7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D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4F1"/>
    <w:rPr>
      <w:color w:val="0000FF"/>
      <w:u w:val="single"/>
    </w:rPr>
  </w:style>
  <w:style w:type="paragraph" w:styleId="a4">
    <w:name w:val="Title"/>
    <w:basedOn w:val="a"/>
    <w:qFormat/>
    <w:rsid w:val="00F164F1"/>
    <w:pPr>
      <w:jc w:val="center"/>
    </w:pPr>
    <w:rPr>
      <w:rFonts w:ascii="Bookman Old Style" w:hAnsi="Bookman Old Style"/>
      <w:b/>
      <w:bCs/>
      <w:color w:val="auto"/>
      <w:sz w:val="28"/>
    </w:rPr>
  </w:style>
  <w:style w:type="paragraph" w:customStyle="1" w:styleId="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14750"/>
    <w:pPr>
      <w:spacing w:after="160" w:line="240" w:lineRule="exact"/>
    </w:pPr>
    <w:rPr>
      <w:rFonts w:ascii="Verdana" w:hAnsi="Verdana" w:cs="Verdana"/>
      <w:color w:val="auto"/>
      <w:lang w:val="en-US" w:eastAsia="en-US"/>
    </w:rPr>
  </w:style>
  <w:style w:type="paragraph" w:customStyle="1" w:styleId="a5">
    <w:name w:val="Знак Знак Знак Знак"/>
    <w:basedOn w:val="a"/>
    <w:rsid w:val="005463C0"/>
    <w:pPr>
      <w:spacing w:before="100" w:beforeAutospacing="1" w:after="100" w:afterAutospacing="1"/>
    </w:pPr>
    <w:rPr>
      <w:rFonts w:ascii="Tahoma" w:hAnsi="Tahoma" w:cs="Tahoma"/>
      <w:color w:val="auto"/>
      <w:sz w:val="20"/>
      <w:szCs w:val="20"/>
      <w:lang w:val="en-US" w:eastAsia="en-US"/>
    </w:rPr>
  </w:style>
  <w:style w:type="paragraph" w:customStyle="1" w:styleId="20">
    <w:name w:val="Знак Знак2 Знак Знак Знак Знак"/>
    <w:basedOn w:val="a"/>
    <w:rsid w:val="008860D9"/>
    <w:pPr>
      <w:spacing w:before="100" w:beforeAutospacing="1" w:after="100" w:afterAutospacing="1"/>
    </w:pPr>
    <w:rPr>
      <w:rFonts w:ascii="Tahoma" w:hAnsi="Tahoma" w:cs="Tahoma"/>
      <w:color w:val="auto"/>
      <w:sz w:val="20"/>
      <w:szCs w:val="20"/>
      <w:lang w:val="en-US" w:eastAsia="en-US"/>
    </w:rPr>
  </w:style>
  <w:style w:type="paragraph" w:customStyle="1" w:styleId="21">
    <w:name w:val="Знак Знак Знак2 Знак Знак"/>
    <w:basedOn w:val="a"/>
    <w:rsid w:val="001D198C"/>
    <w:pPr>
      <w:spacing w:before="100" w:beforeAutospacing="1" w:after="100" w:afterAutospacing="1"/>
    </w:pPr>
    <w:rPr>
      <w:rFonts w:ascii="Tahoma" w:hAnsi="Tahoma" w:cs="Tahoma"/>
      <w:color w:val="auto"/>
      <w:sz w:val="20"/>
      <w:szCs w:val="20"/>
      <w:lang w:val="en-US" w:eastAsia="en-US"/>
    </w:rPr>
  </w:style>
  <w:style w:type="paragraph" w:styleId="a6">
    <w:name w:val="Balloon Text"/>
    <w:basedOn w:val="a"/>
    <w:semiHidden/>
    <w:rsid w:val="00481C8A"/>
    <w:rPr>
      <w:rFonts w:ascii="Tahoma" w:hAnsi="Tahoma" w:cs="Tahoma"/>
      <w:sz w:val="16"/>
      <w:szCs w:val="16"/>
    </w:rPr>
  </w:style>
  <w:style w:type="paragraph" w:customStyle="1" w:styleId="a7">
    <w:name w:val="Знак Знак Знак Знак Знак Знак Знак Знак Знак Знак Знак Знак Знак Знак Знак"/>
    <w:basedOn w:val="a"/>
    <w:rsid w:val="00844C6D"/>
    <w:pPr>
      <w:spacing w:before="100" w:beforeAutospacing="1" w:after="100" w:afterAutospacing="1"/>
    </w:pPr>
    <w:rPr>
      <w:rFonts w:ascii="Tahoma" w:hAnsi="Tahoma" w:cs="Tahoma"/>
      <w:color w:val="auto"/>
      <w:sz w:val="20"/>
      <w:szCs w:val="20"/>
      <w:lang w:val="en-US" w:eastAsia="en-US"/>
    </w:rPr>
  </w:style>
  <w:style w:type="paragraph" w:customStyle="1" w:styleId="1">
    <w:name w:val="Знак Знак Знак Знак Знак Знак Знак Знак Знак Знак Знак Знак Знак Знак Знак1"/>
    <w:basedOn w:val="a"/>
    <w:rsid w:val="00844C6D"/>
    <w:pPr>
      <w:spacing w:before="100" w:beforeAutospacing="1" w:after="100" w:afterAutospacing="1"/>
    </w:pPr>
    <w:rPr>
      <w:rFonts w:ascii="Tahoma" w:hAnsi="Tahoma" w:cs="Tahoma"/>
      <w:color w:val="auto"/>
      <w:sz w:val="20"/>
      <w:szCs w:val="20"/>
      <w:lang w:val="en-US" w:eastAsia="en-US"/>
    </w:rPr>
  </w:style>
  <w:style w:type="paragraph" w:customStyle="1" w:styleId="a8">
    <w:name w:val="Знак"/>
    <w:basedOn w:val="a"/>
    <w:rsid w:val="007C5F77"/>
    <w:pPr>
      <w:spacing w:after="160" w:line="240" w:lineRule="exact"/>
    </w:pPr>
    <w:rPr>
      <w:rFonts w:ascii="Verdana" w:hAnsi="Verdana"/>
      <w:color w:val="auto"/>
      <w:lang w:val="en-US" w:eastAsia="en-US"/>
    </w:rPr>
  </w:style>
  <w:style w:type="paragraph" w:customStyle="1" w:styleId="ConsPlusNonformat">
    <w:name w:val="ConsPlusNonformat"/>
    <w:rsid w:val="007C5F77"/>
    <w:pPr>
      <w:widowControl w:val="0"/>
      <w:autoSpaceDE w:val="0"/>
      <w:autoSpaceDN w:val="0"/>
      <w:adjustRightInd w:val="0"/>
    </w:pPr>
    <w:rPr>
      <w:rFonts w:ascii="Courier New" w:hAnsi="Courier New" w:cs="Courier New"/>
    </w:rPr>
  </w:style>
  <w:style w:type="character" w:customStyle="1" w:styleId="22">
    <w:name w:val="Основной текст (2)_"/>
    <w:link w:val="23"/>
    <w:rsid w:val="006D1B41"/>
    <w:rPr>
      <w:sz w:val="28"/>
      <w:szCs w:val="28"/>
      <w:shd w:val="clear" w:color="auto" w:fill="FFFFFF"/>
    </w:rPr>
  </w:style>
  <w:style w:type="paragraph" w:customStyle="1" w:styleId="23">
    <w:name w:val="Основной текст (2)"/>
    <w:basedOn w:val="a"/>
    <w:link w:val="22"/>
    <w:rsid w:val="006D1B41"/>
    <w:pPr>
      <w:widowControl w:val="0"/>
      <w:shd w:val="clear" w:color="auto" w:fill="FFFFFF"/>
      <w:spacing w:before="480" w:line="322" w:lineRule="exact"/>
      <w:ind w:firstLine="580"/>
      <w:jc w:val="both"/>
    </w:pPr>
    <w:rPr>
      <w:color w:val="auto"/>
      <w:sz w:val="28"/>
      <w:szCs w:val="28"/>
    </w:rPr>
  </w:style>
  <w:style w:type="paragraph" w:customStyle="1" w:styleId="24">
    <w:name w:val="Знак Знак Знак Знак Знак Знак Знак Знак Знак Знак Знак Знак Знак Знак Знак2"/>
    <w:basedOn w:val="a"/>
    <w:rsid w:val="002A24B5"/>
    <w:pPr>
      <w:spacing w:before="100" w:beforeAutospacing="1" w:after="100" w:afterAutospacing="1"/>
    </w:pPr>
    <w:rPr>
      <w:rFonts w:ascii="Tahoma" w:hAnsi="Tahoma" w:cs="Tahoma"/>
      <w:color w:val="auto"/>
      <w:sz w:val="20"/>
      <w:szCs w:val="20"/>
      <w:lang w:val="en-US" w:eastAsia="en-US"/>
    </w:rPr>
  </w:style>
  <w:style w:type="paragraph" w:styleId="a9">
    <w:name w:val="Body Text Indent"/>
    <w:basedOn w:val="a"/>
    <w:link w:val="aa"/>
    <w:rsid w:val="00924617"/>
    <w:pPr>
      <w:jc w:val="both"/>
    </w:pPr>
    <w:rPr>
      <w:i/>
      <w:color w:val="auto"/>
      <w:sz w:val="28"/>
      <w:szCs w:val="20"/>
    </w:rPr>
  </w:style>
  <w:style w:type="character" w:customStyle="1" w:styleId="aa">
    <w:name w:val="Основной текст с отступом Знак"/>
    <w:basedOn w:val="a0"/>
    <w:link w:val="a9"/>
    <w:rsid w:val="00924617"/>
    <w:rPr>
      <w:i/>
      <w:sz w:val="28"/>
    </w:rPr>
  </w:style>
  <w:style w:type="paragraph" w:customStyle="1" w:styleId="ab">
    <w:basedOn w:val="a"/>
    <w:next w:val="ac"/>
    <w:uiPriority w:val="99"/>
    <w:rsid w:val="00924617"/>
    <w:pPr>
      <w:spacing w:before="100" w:beforeAutospacing="1" w:after="100" w:afterAutospacing="1"/>
    </w:pPr>
    <w:rPr>
      <w:color w:val="auto"/>
    </w:rPr>
  </w:style>
  <w:style w:type="character" w:styleId="ad">
    <w:name w:val="Strong"/>
    <w:uiPriority w:val="22"/>
    <w:qFormat/>
    <w:rsid w:val="00924617"/>
    <w:rPr>
      <w:b/>
      <w:bCs/>
    </w:rPr>
  </w:style>
  <w:style w:type="paragraph" w:customStyle="1" w:styleId="shapka">
    <w:name w:val="shapka"/>
    <w:basedOn w:val="a"/>
    <w:uiPriority w:val="99"/>
    <w:rsid w:val="00924617"/>
    <w:pPr>
      <w:spacing w:before="100" w:beforeAutospacing="1" w:after="100" w:afterAutospacing="1"/>
    </w:pPr>
    <w:rPr>
      <w:color w:val="auto"/>
    </w:rPr>
  </w:style>
  <w:style w:type="paragraph" w:styleId="ac">
    <w:name w:val="Normal (Web)"/>
    <w:basedOn w:val="a"/>
    <w:rsid w:val="00924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64F1"/>
    <w:rPr>
      <w:color w:val="0000FF"/>
      <w:u w:val="single"/>
    </w:rPr>
  </w:style>
  <w:style w:type="paragraph" w:styleId="a4">
    <w:name w:val="Title"/>
    <w:basedOn w:val="a"/>
    <w:qFormat/>
    <w:rsid w:val="00F164F1"/>
    <w:pPr>
      <w:jc w:val="center"/>
    </w:pPr>
    <w:rPr>
      <w:rFonts w:ascii="Bookman Old Style" w:hAnsi="Bookman Old Style"/>
      <w:b/>
      <w:bCs/>
      <w:color w:val="auto"/>
      <w:sz w:val="28"/>
    </w:rPr>
  </w:style>
  <w:style w:type="paragraph" w:customStyle="1" w:styleId="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14750"/>
    <w:pPr>
      <w:spacing w:after="160" w:line="240" w:lineRule="exact"/>
    </w:pPr>
    <w:rPr>
      <w:rFonts w:ascii="Verdana" w:hAnsi="Verdana" w:cs="Verdana"/>
      <w:color w:val="auto"/>
      <w:lang w:val="en-US" w:eastAsia="en-US"/>
    </w:rPr>
  </w:style>
  <w:style w:type="paragraph" w:customStyle="1" w:styleId="a5">
    <w:name w:val="Знак Знак Знак Знак"/>
    <w:basedOn w:val="a"/>
    <w:rsid w:val="005463C0"/>
    <w:pPr>
      <w:spacing w:before="100" w:beforeAutospacing="1" w:after="100" w:afterAutospacing="1"/>
    </w:pPr>
    <w:rPr>
      <w:rFonts w:ascii="Tahoma" w:hAnsi="Tahoma" w:cs="Tahoma"/>
      <w:color w:val="auto"/>
      <w:sz w:val="20"/>
      <w:szCs w:val="20"/>
      <w:lang w:val="en-US" w:eastAsia="en-US"/>
    </w:rPr>
  </w:style>
  <w:style w:type="paragraph" w:customStyle="1" w:styleId="20">
    <w:name w:val="Знак Знак2 Знак Знак Знак Знак"/>
    <w:basedOn w:val="a"/>
    <w:rsid w:val="008860D9"/>
    <w:pPr>
      <w:spacing w:before="100" w:beforeAutospacing="1" w:after="100" w:afterAutospacing="1"/>
    </w:pPr>
    <w:rPr>
      <w:rFonts w:ascii="Tahoma" w:hAnsi="Tahoma" w:cs="Tahoma"/>
      <w:color w:val="auto"/>
      <w:sz w:val="20"/>
      <w:szCs w:val="20"/>
      <w:lang w:val="en-US" w:eastAsia="en-US"/>
    </w:rPr>
  </w:style>
  <w:style w:type="paragraph" w:customStyle="1" w:styleId="21">
    <w:name w:val="Знак Знак Знак2 Знак Знак"/>
    <w:basedOn w:val="a"/>
    <w:rsid w:val="001D198C"/>
    <w:pPr>
      <w:spacing w:before="100" w:beforeAutospacing="1" w:after="100" w:afterAutospacing="1"/>
    </w:pPr>
    <w:rPr>
      <w:rFonts w:ascii="Tahoma" w:hAnsi="Tahoma" w:cs="Tahoma"/>
      <w:color w:val="auto"/>
      <w:sz w:val="20"/>
      <w:szCs w:val="20"/>
      <w:lang w:val="en-US" w:eastAsia="en-US"/>
    </w:rPr>
  </w:style>
  <w:style w:type="paragraph" w:styleId="a6">
    <w:name w:val="Balloon Text"/>
    <w:basedOn w:val="a"/>
    <w:semiHidden/>
    <w:rsid w:val="00481C8A"/>
    <w:rPr>
      <w:rFonts w:ascii="Tahoma" w:hAnsi="Tahoma" w:cs="Tahoma"/>
      <w:sz w:val="16"/>
      <w:szCs w:val="16"/>
    </w:rPr>
  </w:style>
  <w:style w:type="paragraph" w:customStyle="1" w:styleId="a7">
    <w:name w:val="Знак Знак Знак Знак Знак Знак Знак Знак Знак Знак Знак Знак Знак Знак Знак"/>
    <w:basedOn w:val="a"/>
    <w:rsid w:val="00844C6D"/>
    <w:pPr>
      <w:spacing w:before="100" w:beforeAutospacing="1" w:after="100" w:afterAutospacing="1"/>
    </w:pPr>
    <w:rPr>
      <w:rFonts w:ascii="Tahoma" w:hAnsi="Tahoma" w:cs="Tahoma"/>
      <w:color w:val="auto"/>
      <w:sz w:val="20"/>
      <w:szCs w:val="20"/>
      <w:lang w:val="en-US" w:eastAsia="en-US"/>
    </w:rPr>
  </w:style>
  <w:style w:type="paragraph" w:customStyle="1" w:styleId="1">
    <w:name w:val="Знак Знак Знак Знак Знак Знак Знак Знак Знак Знак Знак Знак Знак Знак Знак1"/>
    <w:basedOn w:val="a"/>
    <w:rsid w:val="00844C6D"/>
    <w:pPr>
      <w:spacing w:before="100" w:beforeAutospacing="1" w:after="100" w:afterAutospacing="1"/>
    </w:pPr>
    <w:rPr>
      <w:rFonts w:ascii="Tahoma" w:hAnsi="Tahoma" w:cs="Tahoma"/>
      <w:color w:val="auto"/>
      <w:sz w:val="20"/>
      <w:szCs w:val="20"/>
      <w:lang w:val="en-US" w:eastAsia="en-US"/>
    </w:rPr>
  </w:style>
  <w:style w:type="paragraph" w:customStyle="1" w:styleId="a8">
    <w:name w:val="Знак"/>
    <w:basedOn w:val="a"/>
    <w:rsid w:val="007C5F77"/>
    <w:pPr>
      <w:spacing w:after="160" w:line="240" w:lineRule="exact"/>
    </w:pPr>
    <w:rPr>
      <w:rFonts w:ascii="Verdana" w:hAnsi="Verdana"/>
      <w:color w:val="auto"/>
      <w:lang w:val="en-US" w:eastAsia="en-US"/>
    </w:rPr>
  </w:style>
  <w:style w:type="paragraph" w:customStyle="1" w:styleId="ConsPlusNonformat">
    <w:name w:val="ConsPlusNonformat"/>
    <w:rsid w:val="007C5F77"/>
    <w:pPr>
      <w:widowControl w:val="0"/>
      <w:autoSpaceDE w:val="0"/>
      <w:autoSpaceDN w:val="0"/>
      <w:adjustRightInd w:val="0"/>
    </w:pPr>
    <w:rPr>
      <w:rFonts w:ascii="Courier New" w:hAnsi="Courier New" w:cs="Courier New"/>
    </w:rPr>
  </w:style>
  <w:style w:type="character" w:customStyle="1" w:styleId="22">
    <w:name w:val="Основной текст (2)_"/>
    <w:link w:val="23"/>
    <w:rsid w:val="006D1B41"/>
    <w:rPr>
      <w:sz w:val="28"/>
      <w:szCs w:val="28"/>
      <w:shd w:val="clear" w:color="auto" w:fill="FFFFFF"/>
    </w:rPr>
  </w:style>
  <w:style w:type="paragraph" w:customStyle="1" w:styleId="23">
    <w:name w:val="Основной текст (2)"/>
    <w:basedOn w:val="a"/>
    <w:link w:val="22"/>
    <w:rsid w:val="006D1B41"/>
    <w:pPr>
      <w:widowControl w:val="0"/>
      <w:shd w:val="clear" w:color="auto" w:fill="FFFFFF"/>
      <w:spacing w:before="480" w:line="322" w:lineRule="exact"/>
      <w:ind w:firstLine="580"/>
      <w:jc w:val="both"/>
    </w:pPr>
    <w:rPr>
      <w:color w:val="auto"/>
      <w:sz w:val="28"/>
      <w:szCs w:val="28"/>
    </w:rPr>
  </w:style>
  <w:style w:type="paragraph" w:customStyle="1" w:styleId="24">
    <w:name w:val="Знак Знак Знак Знак Знак Знак Знак Знак Знак Знак Знак Знак Знак Знак Знак2"/>
    <w:basedOn w:val="a"/>
    <w:rsid w:val="002A24B5"/>
    <w:pPr>
      <w:spacing w:before="100" w:beforeAutospacing="1" w:after="100" w:afterAutospacing="1"/>
    </w:pPr>
    <w:rPr>
      <w:rFonts w:ascii="Tahoma" w:hAnsi="Tahoma" w:cs="Tahoma"/>
      <w:color w:val="auto"/>
      <w:sz w:val="20"/>
      <w:szCs w:val="20"/>
      <w:lang w:val="en-US" w:eastAsia="en-US"/>
    </w:rPr>
  </w:style>
  <w:style w:type="paragraph" w:styleId="a9">
    <w:name w:val="Body Text Indent"/>
    <w:basedOn w:val="a"/>
    <w:link w:val="aa"/>
    <w:rsid w:val="00924617"/>
    <w:pPr>
      <w:jc w:val="both"/>
    </w:pPr>
    <w:rPr>
      <w:i/>
      <w:color w:val="auto"/>
      <w:sz w:val="28"/>
      <w:szCs w:val="20"/>
    </w:rPr>
  </w:style>
  <w:style w:type="character" w:customStyle="1" w:styleId="aa">
    <w:name w:val="Основной текст с отступом Знак"/>
    <w:basedOn w:val="a0"/>
    <w:link w:val="a9"/>
    <w:rsid w:val="00924617"/>
    <w:rPr>
      <w:i/>
      <w:sz w:val="28"/>
    </w:rPr>
  </w:style>
  <w:style w:type="paragraph" w:customStyle="1" w:styleId="ab">
    <w:basedOn w:val="a"/>
    <w:next w:val="ac"/>
    <w:uiPriority w:val="99"/>
    <w:rsid w:val="00924617"/>
    <w:pPr>
      <w:spacing w:before="100" w:beforeAutospacing="1" w:after="100" w:afterAutospacing="1"/>
    </w:pPr>
    <w:rPr>
      <w:color w:val="auto"/>
    </w:rPr>
  </w:style>
  <w:style w:type="character" w:styleId="ad">
    <w:name w:val="Strong"/>
    <w:uiPriority w:val="22"/>
    <w:qFormat/>
    <w:rsid w:val="00924617"/>
    <w:rPr>
      <w:b/>
      <w:bCs/>
    </w:rPr>
  </w:style>
  <w:style w:type="paragraph" w:customStyle="1" w:styleId="shapka">
    <w:name w:val="shapka"/>
    <w:basedOn w:val="a"/>
    <w:uiPriority w:val="99"/>
    <w:rsid w:val="00924617"/>
    <w:pPr>
      <w:spacing w:before="100" w:beforeAutospacing="1" w:after="100" w:afterAutospacing="1"/>
    </w:pPr>
    <w:rPr>
      <w:color w:val="auto"/>
    </w:rPr>
  </w:style>
  <w:style w:type="paragraph" w:styleId="ac">
    <w:name w:val="Normal (Web)"/>
    <w:basedOn w:val="a"/>
    <w:rsid w:val="00924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39083">
      <w:bodyDiv w:val="1"/>
      <w:marLeft w:val="0"/>
      <w:marRight w:val="0"/>
      <w:marTop w:val="0"/>
      <w:marBottom w:val="0"/>
      <w:divBdr>
        <w:top w:val="none" w:sz="0" w:space="0" w:color="auto"/>
        <w:left w:val="none" w:sz="0" w:space="0" w:color="auto"/>
        <w:bottom w:val="none" w:sz="0" w:space="0" w:color="auto"/>
        <w:right w:val="none" w:sz="0" w:space="0" w:color="auto"/>
      </w:divBdr>
    </w:div>
    <w:div w:id="743993774">
      <w:bodyDiv w:val="1"/>
      <w:marLeft w:val="0"/>
      <w:marRight w:val="0"/>
      <w:marTop w:val="0"/>
      <w:marBottom w:val="0"/>
      <w:divBdr>
        <w:top w:val="none" w:sz="0" w:space="0" w:color="auto"/>
        <w:left w:val="none" w:sz="0" w:space="0" w:color="auto"/>
        <w:bottom w:val="none" w:sz="0" w:space="0" w:color="auto"/>
        <w:right w:val="none" w:sz="0" w:space="0" w:color="auto"/>
      </w:divBdr>
      <w:divsChild>
        <w:div w:id="906574429">
          <w:marLeft w:val="0"/>
          <w:marRight w:val="0"/>
          <w:marTop w:val="0"/>
          <w:marBottom w:val="0"/>
          <w:divBdr>
            <w:top w:val="none" w:sz="0" w:space="0" w:color="auto"/>
            <w:left w:val="none" w:sz="0" w:space="0" w:color="auto"/>
            <w:bottom w:val="none" w:sz="0" w:space="0" w:color="auto"/>
            <w:right w:val="none" w:sz="0" w:space="0" w:color="auto"/>
          </w:divBdr>
        </w:div>
      </w:divsChild>
    </w:div>
    <w:div w:id="15055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15</Pages>
  <Words>5258</Words>
  <Characters>29972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Комплексный анализ</vt:lpstr>
    </vt:vector>
  </TitlesOfParts>
  <Company>222</Company>
  <LinksUpToDate>false</LinksUpToDate>
  <CharactersWithSpaces>35160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Комплексный анализ</dc:title>
  <dc:subject/>
  <dc:creator>111</dc:creator>
  <cp:keywords/>
  <dc:description/>
  <cp:lastModifiedBy>пк</cp:lastModifiedBy>
  <cp:revision>12</cp:revision>
  <cp:lastPrinted>2024-02-14T06:10:00Z</cp:lastPrinted>
  <dcterms:created xsi:type="dcterms:W3CDTF">2025-02-17T14:00:00Z</dcterms:created>
  <dcterms:modified xsi:type="dcterms:W3CDTF">2025-02-27T05:17:00Z</dcterms:modified>
</cp:coreProperties>
</file>