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02E" w:rsidRPr="00386D49" w:rsidRDefault="0098402E" w:rsidP="0098402E">
      <w:pPr>
        <w:keepNext/>
        <w:spacing w:line="240" w:lineRule="atLeast"/>
        <w:jc w:val="center"/>
        <w:outlineLvl w:val="0"/>
        <w:rPr>
          <w:rFonts w:ascii="PT Astra Serif" w:hAnsi="PT Astra Serif"/>
          <w:b/>
          <w:bCs/>
          <w:sz w:val="28"/>
          <w:szCs w:val="28"/>
          <w:lang w:val="x-none" w:eastAsia="x-none"/>
        </w:rPr>
      </w:pPr>
      <w:r w:rsidRPr="00386D49">
        <w:rPr>
          <w:rFonts w:ascii="PT Astra Serif" w:hAnsi="PT Astra Serif"/>
          <w:b/>
          <w:bCs/>
          <w:sz w:val="28"/>
          <w:szCs w:val="28"/>
          <w:lang w:val="x-none" w:eastAsia="x-none"/>
        </w:rPr>
        <w:t>РОССИЙСКАЯ ФЕДЕРАЦИЯ</w:t>
      </w:r>
    </w:p>
    <w:p w:rsidR="0098402E" w:rsidRPr="00386D49" w:rsidRDefault="0098402E" w:rsidP="0098402E">
      <w:pPr>
        <w:spacing w:line="240" w:lineRule="atLeast"/>
        <w:jc w:val="center"/>
        <w:rPr>
          <w:rFonts w:ascii="PT Astra Serif" w:hAnsi="PT Astra Serif"/>
          <w:b/>
          <w:bCs/>
          <w:sz w:val="28"/>
          <w:szCs w:val="28"/>
        </w:rPr>
      </w:pPr>
      <w:r w:rsidRPr="00386D49">
        <w:rPr>
          <w:rFonts w:ascii="PT Astra Serif" w:hAnsi="PT Astra Serif"/>
          <w:b/>
          <w:bCs/>
          <w:sz w:val="28"/>
          <w:szCs w:val="28"/>
        </w:rPr>
        <w:t>СОВЕТ ДЕПУТАТОВ муниципального образования</w:t>
      </w:r>
    </w:p>
    <w:p w:rsidR="0098402E" w:rsidRDefault="0098402E" w:rsidP="0098402E">
      <w:pPr>
        <w:spacing w:line="240" w:lineRule="atLeast"/>
        <w:ind w:hanging="432"/>
        <w:jc w:val="center"/>
        <w:outlineLvl w:val="7"/>
        <w:rPr>
          <w:rFonts w:ascii="PT Astra Serif" w:hAnsi="PT Astra Serif"/>
          <w:b/>
          <w:iCs/>
          <w:sz w:val="28"/>
          <w:szCs w:val="28"/>
        </w:rPr>
      </w:pPr>
      <w:r w:rsidRPr="00386D49">
        <w:rPr>
          <w:rFonts w:ascii="PT Astra Serif" w:hAnsi="PT Astra Serif"/>
          <w:b/>
          <w:iCs/>
          <w:sz w:val="28"/>
          <w:szCs w:val="28"/>
        </w:rPr>
        <w:t>«РАДИЩЕВСКИЙ РАЙОН» Ульяновской области</w:t>
      </w:r>
    </w:p>
    <w:p w:rsidR="0098402E" w:rsidRPr="00386D49" w:rsidRDefault="0098402E" w:rsidP="0098402E">
      <w:pPr>
        <w:spacing w:line="240" w:lineRule="atLeast"/>
        <w:ind w:hanging="432"/>
        <w:jc w:val="center"/>
        <w:outlineLvl w:val="7"/>
        <w:rPr>
          <w:rFonts w:ascii="PT Astra Serif" w:hAnsi="PT Astra Serif"/>
          <w:b/>
          <w:iCs/>
          <w:sz w:val="28"/>
          <w:szCs w:val="28"/>
        </w:rPr>
      </w:pPr>
    </w:p>
    <w:p w:rsidR="0098402E" w:rsidRPr="00386D49" w:rsidRDefault="0098402E" w:rsidP="0098402E">
      <w:pPr>
        <w:rPr>
          <w:rFonts w:ascii="PT Astra Serif" w:hAnsi="PT Astra Serif"/>
          <w:sz w:val="20"/>
          <w:szCs w:val="20"/>
        </w:rPr>
      </w:pPr>
    </w:p>
    <w:p w:rsidR="0098402E" w:rsidRDefault="0098402E" w:rsidP="0098402E">
      <w:pPr>
        <w:autoSpaceDE w:val="0"/>
        <w:autoSpaceDN w:val="0"/>
        <w:adjustRightInd w:val="0"/>
        <w:jc w:val="center"/>
        <w:rPr>
          <w:rFonts w:ascii="PT Astra Serif" w:hAnsi="PT Astra Serif" w:cs="Arial"/>
          <w:b/>
          <w:bCs/>
          <w:sz w:val="32"/>
          <w:szCs w:val="32"/>
        </w:rPr>
      </w:pPr>
      <w:proofErr w:type="gramStart"/>
      <w:r>
        <w:rPr>
          <w:rFonts w:ascii="PT Astra Serif" w:hAnsi="PT Astra Serif" w:cs="Arial"/>
          <w:b/>
          <w:bCs/>
          <w:sz w:val="32"/>
          <w:szCs w:val="32"/>
        </w:rPr>
        <w:t>Р</w:t>
      </w:r>
      <w:proofErr w:type="gramEnd"/>
      <w:r>
        <w:rPr>
          <w:rFonts w:ascii="PT Astra Serif" w:hAnsi="PT Astra Serif" w:cs="Arial"/>
          <w:b/>
          <w:bCs/>
          <w:sz w:val="32"/>
          <w:szCs w:val="32"/>
        </w:rPr>
        <w:t xml:space="preserve"> Е Ш Е Н И Е</w:t>
      </w:r>
    </w:p>
    <w:p w:rsidR="0098402E" w:rsidRDefault="0098402E" w:rsidP="0098402E">
      <w:pPr>
        <w:autoSpaceDE w:val="0"/>
        <w:autoSpaceDN w:val="0"/>
        <w:adjustRightInd w:val="0"/>
        <w:jc w:val="center"/>
        <w:rPr>
          <w:rFonts w:ascii="PT Astra Serif" w:hAnsi="PT Astra Serif" w:cs="Arial"/>
          <w:b/>
          <w:bCs/>
          <w:sz w:val="32"/>
          <w:szCs w:val="32"/>
        </w:rPr>
      </w:pPr>
    </w:p>
    <w:p w:rsidR="0098402E" w:rsidRPr="00386D49" w:rsidRDefault="0098402E" w:rsidP="0098402E">
      <w:pPr>
        <w:autoSpaceDE w:val="0"/>
        <w:autoSpaceDN w:val="0"/>
        <w:adjustRightInd w:val="0"/>
        <w:jc w:val="center"/>
        <w:rPr>
          <w:rFonts w:ascii="PT Astra Serif" w:hAnsi="PT Astra Serif" w:cs="Arial"/>
          <w:b/>
          <w:bCs/>
          <w:sz w:val="32"/>
          <w:szCs w:val="32"/>
        </w:rPr>
      </w:pPr>
    </w:p>
    <w:p w:rsidR="0098402E" w:rsidRDefault="0098402E" w:rsidP="0098402E">
      <w:pPr>
        <w:autoSpaceDE w:val="0"/>
        <w:autoSpaceDN w:val="0"/>
        <w:adjustRightInd w:val="0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26  февраля  2025  года</w:t>
      </w:r>
      <w:r w:rsidRPr="00386D49">
        <w:rPr>
          <w:rFonts w:ascii="PT Astra Serif" w:hAnsi="PT Astra Serif" w:cs="Arial"/>
          <w:sz w:val="28"/>
          <w:szCs w:val="28"/>
        </w:rPr>
        <w:t xml:space="preserve">                    </w:t>
      </w:r>
      <w:r>
        <w:rPr>
          <w:rFonts w:ascii="PT Astra Serif" w:hAnsi="PT Astra Serif" w:cs="Arial"/>
          <w:sz w:val="28"/>
          <w:szCs w:val="28"/>
        </w:rPr>
        <w:t xml:space="preserve"> </w:t>
      </w:r>
      <w:proofErr w:type="spellStart"/>
      <w:r w:rsidRPr="006E0137">
        <w:rPr>
          <w:rFonts w:ascii="PT Astra Serif" w:hAnsi="PT Astra Serif" w:cs="Arial"/>
          <w:sz w:val="18"/>
          <w:szCs w:val="18"/>
        </w:rPr>
        <w:t>р.п</w:t>
      </w:r>
      <w:proofErr w:type="spellEnd"/>
      <w:r w:rsidRPr="006E0137">
        <w:rPr>
          <w:rFonts w:ascii="PT Astra Serif" w:hAnsi="PT Astra Serif" w:cs="Arial"/>
          <w:sz w:val="18"/>
          <w:szCs w:val="18"/>
        </w:rPr>
        <w:t>. Радищево</w:t>
      </w:r>
      <w:r w:rsidRPr="003007A0">
        <w:rPr>
          <w:rFonts w:ascii="PT Astra Serif" w:hAnsi="PT Astra Serif" w:cs="Arial"/>
          <w:sz w:val="28"/>
          <w:szCs w:val="28"/>
        </w:rPr>
        <w:t xml:space="preserve"> </w:t>
      </w:r>
      <w:r w:rsidRPr="00386D49">
        <w:rPr>
          <w:rFonts w:ascii="PT Astra Serif" w:hAnsi="PT Astra Serif" w:cs="Arial"/>
          <w:sz w:val="28"/>
          <w:szCs w:val="28"/>
        </w:rPr>
        <w:t xml:space="preserve">                                </w:t>
      </w:r>
      <w:r>
        <w:rPr>
          <w:rFonts w:ascii="PT Astra Serif" w:hAnsi="PT Astra Serif" w:cs="Arial"/>
          <w:sz w:val="28"/>
          <w:szCs w:val="28"/>
        </w:rPr>
        <w:t xml:space="preserve">              </w:t>
      </w:r>
      <w:r w:rsidRPr="00386D49">
        <w:rPr>
          <w:rFonts w:ascii="PT Astra Serif" w:hAnsi="PT Astra Serif" w:cs="Arial"/>
          <w:sz w:val="28"/>
          <w:szCs w:val="28"/>
        </w:rPr>
        <w:t>№</w:t>
      </w:r>
      <w:r>
        <w:rPr>
          <w:rFonts w:ascii="PT Astra Serif" w:hAnsi="PT Astra Serif" w:cs="Arial"/>
          <w:sz w:val="28"/>
          <w:szCs w:val="28"/>
        </w:rPr>
        <w:t xml:space="preserve"> 1/5</w:t>
      </w:r>
    </w:p>
    <w:p w:rsidR="0098402E" w:rsidRPr="00386D49" w:rsidRDefault="0098402E" w:rsidP="0098402E">
      <w:pPr>
        <w:autoSpaceDE w:val="0"/>
        <w:autoSpaceDN w:val="0"/>
        <w:adjustRightInd w:val="0"/>
        <w:rPr>
          <w:rFonts w:ascii="PT Astra Serif" w:hAnsi="PT Astra Serif" w:cs="Arial"/>
          <w:sz w:val="23"/>
          <w:szCs w:val="23"/>
        </w:rPr>
      </w:pPr>
    </w:p>
    <w:p w:rsidR="00AA6FA7" w:rsidRPr="005741B4" w:rsidRDefault="00AA6FA7" w:rsidP="00AA6FA7">
      <w:pPr>
        <w:rPr>
          <w:rFonts w:ascii="PT Astra Serif" w:hAnsi="PT Astra Serif"/>
          <w:sz w:val="28"/>
          <w:szCs w:val="28"/>
        </w:rPr>
      </w:pPr>
    </w:p>
    <w:p w:rsidR="0098402E" w:rsidRDefault="0098402E" w:rsidP="0098402E">
      <w:pPr>
        <w:rPr>
          <w:rFonts w:ascii="PT Astra Serif" w:hAnsi="PT Astra Serif"/>
          <w:sz w:val="28"/>
          <w:szCs w:val="28"/>
        </w:rPr>
      </w:pPr>
      <w:r w:rsidRPr="004C1D82">
        <w:rPr>
          <w:rFonts w:ascii="PT Astra Serif" w:hAnsi="PT Astra Serif"/>
          <w:sz w:val="28"/>
          <w:szCs w:val="28"/>
        </w:rPr>
        <w:t xml:space="preserve">О </w:t>
      </w:r>
      <w:r>
        <w:rPr>
          <w:rFonts w:ascii="PT Astra Serif" w:hAnsi="PT Astra Serif"/>
          <w:sz w:val="28"/>
          <w:szCs w:val="28"/>
        </w:rPr>
        <w:t xml:space="preserve">     </w:t>
      </w:r>
      <w:r w:rsidRPr="004C1D82">
        <w:rPr>
          <w:rFonts w:ascii="PT Astra Serif" w:hAnsi="PT Astra Serif"/>
          <w:sz w:val="28"/>
          <w:szCs w:val="28"/>
        </w:rPr>
        <w:t>внесении</w:t>
      </w:r>
      <w:r>
        <w:rPr>
          <w:rFonts w:ascii="PT Astra Serif" w:hAnsi="PT Astra Serif"/>
          <w:sz w:val="28"/>
          <w:szCs w:val="28"/>
        </w:rPr>
        <w:t xml:space="preserve">   </w:t>
      </w:r>
      <w:r w:rsidRPr="004C1D82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 </w:t>
      </w:r>
      <w:r w:rsidRPr="004C1D82">
        <w:rPr>
          <w:rFonts w:ascii="PT Astra Serif" w:hAnsi="PT Astra Serif"/>
          <w:sz w:val="28"/>
          <w:szCs w:val="28"/>
        </w:rPr>
        <w:t>изменений</w:t>
      </w:r>
      <w:r>
        <w:rPr>
          <w:rFonts w:ascii="PT Astra Serif" w:hAnsi="PT Astra Serif"/>
          <w:sz w:val="28"/>
          <w:szCs w:val="28"/>
        </w:rPr>
        <w:t xml:space="preserve">   </w:t>
      </w:r>
      <w:r w:rsidRPr="004C1D82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 в       бюджет</w:t>
      </w:r>
      <w:r w:rsidRPr="00386D49">
        <w:rPr>
          <w:rFonts w:ascii="PT Astra Serif" w:hAnsi="PT Astra Serif"/>
          <w:sz w:val="28"/>
          <w:szCs w:val="28"/>
        </w:rPr>
        <w:t xml:space="preserve"> </w:t>
      </w:r>
    </w:p>
    <w:p w:rsidR="0098402E" w:rsidRPr="00386D49" w:rsidRDefault="0098402E" w:rsidP="0098402E">
      <w:pPr>
        <w:rPr>
          <w:rFonts w:ascii="PT Astra Serif" w:hAnsi="PT Astra Serif"/>
          <w:sz w:val="28"/>
          <w:szCs w:val="28"/>
        </w:rPr>
      </w:pPr>
      <w:r w:rsidRPr="00386D49">
        <w:rPr>
          <w:rFonts w:ascii="PT Astra Serif" w:hAnsi="PT Astra Serif"/>
          <w:sz w:val="28"/>
          <w:szCs w:val="28"/>
        </w:rPr>
        <w:t xml:space="preserve">муниципального </w:t>
      </w:r>
      <w:r>
        <w:rPr>
          <w:rFonts w:ascii="PT Astra Serif" w:hAnsi="PT Astra Serif"/>
          <w:sz w:val="28"/>
          <w:szCs w:val="28"/>
        </w:rPr>
        <w:t>образования «</w:t>
      </w:r>
      <w:proofErr w:type="gramStart"/>
      <w:r>
        <w:rPr>
          <w:rFonts w:ascii="PT Astra Serif" w:hAnsi="PT Astra Serif"/>
          <w:sz w:val="28"/>
          <w:szCs w:val="28"/>
        </w:rPr>
        <w:t>Радищевский</w:t>
      </w:r>
      <w:proofErr w:type="gramEnd"/>
    </w:p>
    <w:p w:rsidR="0098402E" w:rsidRPr="00386D49" w:rsidRDefault="0098402E" w:rsidP="0098402E">
      <w:pPr>
        <w:rPr>
          <w:rFonts w:ascii="PT Astra Serif" w:hAnsi="PT Astra Serif"/>
          <w:sz w:val="28"/>
          <w:szCs w:val="28"/>
        </w:rPr>
      </w:pPr>
      <w:r w:rsidRPr="00386D49">
        <w:rPr>
          <w:rFonts w:ascii="PT Astra Serif" w:hAnsi="PT Astra Serif"/>
          <w:sz w:val="28"/>
          <w:szCs w:val="28"/>
        </w:rPr>
        <w:t>район»</w:t>
      </w:r>
      <w:r>
        <w:rPr>
          <w:rFonts w:ascii="PT Astra Serif" w:hAnsi="PT Astra Serif"/>
          <w:sz w:val="28"/>
          <w:szCs w:val="28"/>
        </w:rPr>
        <w:t xml:space="preserve">  Ульяновской  области    на  2025  год</w:t>
      </w:r>
    </w:p>
    <w:p w:rsidR="0098402E" w:rsidRDefault="0098402E" w:rsidP="0098402E">
      <w:pPr>
        <w:rPr>
          <w:rFonts w:ascii="PT Astra Serif" w:hAnsi="PT Astra Serif"/>
          <w:sz w:val="28"/>
          <w:szCs w:val="28"/>
        </w:rPr>
      </w:pPr>
      <w:r w:rsidRPr="00386D49">
        <w:rPr>
          <w:rFonts w:ascii="PT Astra Serif" w:hAnsi="PT Astra Serif"/>
          <w:sz w:val="28"/>
          <w:szCs w:val="28"/>
        </w:rPr>
        <w:t xml:space="preserve">и </w:t>
      </w:r>
      <w:r>
        <w:rPr>
          <w:rFonts w:ascii="PT Astra Serif" w:hAnsi="PT Astra Serif"/>
          <w:sz w:val="28"/>
          <w:szCs w:val="28"/>
        </w:rPr>
        <w:t xml:space="preserve"> на  плановый  период  </w:t>
      </w:r>
      <w:r w:rsidRPr="00386D49">
        <w:rPr>
          <w:rFonts w:ascii="PT Astra Serif" w:hAnsi="PT Astra Serif"/>
          <w:sz w:val="28"/>
          <w:szCs w:val="28"/>
        </w:rPr>
        <w:t>202</w:t>
      </w:r>
      <w:r>
        <w:rPr>
          <w:rFonts w:ascii="PT Astra Serif" w:hAnsi="PT Astra Serif"/>
          <w:sz w:val="28"/>
          <w:szCs w:val="28"/>
        </w:rPr>
        <w:t xml:space="preserve">6  </w:t>
      </w:r>
      <w:r w:rsidRPr="00386D49">
        <w:rPr>
          <w:rFonts w:ascii="PT Astra Serif" w:hAnsi="PT Astra Serif"/>
          <w:sz w:val="28"/>
          <w:szCs w:val="28"/>
        </w:rPr>
        <w:t xml:space="preserve"> и </w:t>
      </w:r>
      <w:r>
        <w:rPr>
          <w:rFonts w:ascii="PT Astra Serif" w:hAnsi="PT Astra Serif"/>
          <w:sz w:val="28"/>
          <w:szCs w:val="28"/>
        </w:rPr>
        <w:t xml:space="preserve"> </w:t>
      </w:r>
      <w:r w:rsidRPr="00386D49">
        <w:rPr>
          <w:rFonts w:ascii="PT Astra Serif" w:hAnsi="PT Astra Serif"/>
          <w:sz w:val="28"/>
          <w:szCs w:val="28"/>
        </w:rPr>
        <w:t>202</w:t>
      </w:r>
      <w:r>
        <w:rPr>
          <w:rFonts w:ascii="PT Astra Serif" w:hAnsi="PT Astra Serif"/>
          <w:sz w:val="28"/>
          <w:szCs w:val="28"/>
        </w:rPr>
        <w:t xml:space="preserve">7  годов,  </w:t>
      </w:r>
    </w:p>
    <w:p w:rsidR="0098402E" w:rsidRDefault="0098402E" w:rsidP="0098402E">
      <w:pPr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утверждё</w:t>
      </w:r>
      <w:r w:rsidRPr="00A74D9F">
        <w:rPr>
          <w:rFonts w:ascii="PT Astra Serif" w:hAnsi="PT Astra Serif"/>
          <w:sz w:val="28"/>
          <w:szCs w:val="28"/>
        </w:rPr>
        <w:t>нный</w:t>
      </w:r>
      <w:proofErr w:type="gramEnd"/>
      <w:r w:rsidRPr="00A74D9F">
        <w:rPr>
          <w:rFonts w:ascii="PT Astra Serif" w:hAnsi="PT Astra Serif"/>
          <w:sz w:val="28"/>
          <w:szCs w:val="28"/>
        </w:rPr>
        <w:t xml:space="preserve"> решением </w:t>
      </w:r>
      <w:r>
        <w:rPr>
          <w:rFonts w:ascii="PT Astra Serif" w:hAnsi="PT Astra Serif"/>
          <w:sz w:val="28"/>
          <w:szCs w:val="28"/>
        </w:rPr>
        <w:t xml:space="preserve"> </w:t>
      </w:r>
      <w:r w:rsidRPr="00A74D9F">
        <w:rPr>
          <w:rFonts w:ascii="PT Astra Serif" w:hAnsi="PT Astra Serif"/>
          <w:sz w:val="28"/>
          <w:szCs w:val="28"/>
        </w:rPr>
        <w:t xml:space="preserve">Совета </w:t>
      </w:r>
      <w:r>
        <w:rPr>
          <w:rFonts w:ascii="PT Astra Serif" w:hAnsi="PT Astra Serif"/>
          <w:sz w:val="28"/>
          <w:szCs w:val="28"/>
        </w:rPr>
        <w:t xml:space="preserve">  депутатов     </w:t>
      </w:r>
    </w:p>
    <w:p w:rsidR="0098402E" w:rsidRDefault="0098402E" w:rsidP="0098402E">
      <w:pPr>
        <w:rPr>
          <w:rFonts w:ascii="PT Astra Serif" w:hAnsi="PT Astra Serif"/>
          <w:sz w:val="28"/>
          <w:szCs w:val="28"/>
        </w:rPr>
      </w:pPr>
      <w:r w:rsidRPr="00A74D9F">
        <w:rPr>
          <w:rFonts w:ascii="PT Astra Serif" w:hAnsi="PT Astra Serif"/>
          <w:sz w:val="28"/>
          <w:szCs w:val="28"/>
        </w:rPr>
        <w:t>муниципального образования</w:t>
      </w:r>
      <w:r>
        <w:rPr>
          <w:rFonts w:ascii="PT Astra Serif" w:hAnsi="PT Astra Serif"/>
          <w:sz w:val="28"/>
          <w:szCs w:val="28"/>
        </w:rPr>
        <w:t xml:space="preserve"> «</w:t>
      </w:r>
      <w:proofErr w:type="gramStart"/>
      <w:r>
        <w:rPr>
          <w:rFonts w:ascii="PT Astra Serif" w:hAnsi="PT Astra Serif"/>
          <w:sz w:val="28"/>
          <w:szCs w:val="28"/>
        </w:rPr>
        <w:t>Радищевский</w:t>
      </w:r>
      <w:proofErr w:type="gramEnd"/>
    </w:p>
    <w:p w:rsidR="0098402E" w:rsidRDefault="0098402E" w:rsidP="0098402E">
      <w:pPr>
        <w:rPr>
          <w:rFonts w:ascii="PT Astra Serif" w:hAnsi="PT Astra Serif"/>
          <w:sz w:val="28"/>
          <w:szCs w:val="28"/>
        </w:rPr>
      </w:pPr>
      <w:r w:rsidRPr="00A74D9F">
        <w:rPr>
          <w:rFonts w:ascii="PT Astra Serif" w:hAnsi="PT Astra Serif"/>
          <w:sz w:val="28"/>
          <w:szCs w:val="28"/>
        </w:rPr>
        <w:t xml:space="preserve">район» </w:t>
      </w:r>
      <w:r>
        <w:rPr>
          <w:rFonts w:ascii="PT Astra Serif" w:hAnsi="PT Astra Serif"/>
          <w:sz w:val="28"/>
          <w:szCs w:val="28"/>
        </w:rPr>
        <w:t xml:space="preserve"> Ульяновской  области  от 18.12.2024</w:t>
      </w:r>
    </w:p>
    <w:p w:rsidR="00F40C7E" w:rsidRPr="00F40C7E" w:rsidRDefault="0098402E" w:rsidP="0098402E">
      <w:pPr>
        <w:jc w:val="both"/>
        <w:rPr>
          <w:rFonts w:ascii="PT Astra Serif" w:hAnsi="PT Astra Serif"/>
          <w:sz w:val="28"/>
          <w:szCs w:val="28"/>
          <w:lang w:eastAsia="en-US"/>
        </w:rPr>
      </w:pPr>
      <w:r w:rsidRPr="00A74D9F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 xml:space="preserve"> 12/105</w:t>
      </w:r>
    </w:p>
    <w:p w:rsidR="00F40C7E" w:rsidRPr="005741B4" w:rsidRDefault="00F40C7E" w:rsidP="00AA6FA7">
      <w:pPr>
        <w:rPr>
          <w:rFonts w:ascii="PT Astra Serif" w:hAnsi="PT Astra Serif"/>
          <w:sz w:val="28"/>
          <w:szCs w:val="28"/>
        </w:rPr>
      </w:pPr>
    </w:p>
    <w:p w:rsidR="00AA6FA7" w:rsidRPr="005741B4" w:rsidRDefault="00AA6FA7" w:rsidP="00AA6FA7">
      <w:pPr>
        <w:rPr>
          <w:rFonts w:ascii="PT Astra Serif" w:hAnsi="PT Astra Serif"/>
          <w:sz w:val="28"/>
          <w:szCs w:val="28"/>
        </w:rPr>
      </w:pPr>
    </w:p>
    <w:p w:rsidR="00AA6FA7" w:rsidRPr="005741B4" w:rsidRDefault="0092681E" w:rsidP="0092681E">
      <w:pPr>
        <w:keepNext/>
        <w:jc w:val="both"/>
        <w:outlineLvl w:val="2"/>
        <w:rPr>
          <w:rFonts w:ascii="PT Astra Serif" w:hAnsi="PT Astra Serif"/>
          <w:sz w:val="28"/>
          <w:szCs w:val="28"/>
          <w:lang w:eastAsia="x-none"/>
        </w:rPr>
      </w:pPr>
      <w:r>
        <w:rPr>
          <w:rFonts w:ascii="PT Astra Serif" w:hAnsi="PT Astra Serif"/>
          <w:bCs/>
          <w:sz w:val="28"/>
          <w:szCs w:val="28"/>
          <w:lang w:eastAsia="x-none"/>
        </w:rPr>
        <w:t xml:space="preserve">      </w:t>
      </w:r>
      <w:r w:rsidR="00AA6FA7" w:rsidRPr="005741B4">
        <w:rPr>
          <w:rFonts w:ascii="PT Astra Serif" w:hAnsi="PT Astra Serif"/>
          <w:bCs/>
          <w:sz w:val="28"/>
          <w:szCs w:val="28"/>
          <w:lang w:eastAsia="x-none"/>
        </w:rPr>
        <w:t>Совет депутатов</w:t>
      </w:r>
      <w:r w:rsidR="00AA6FA7" w:rsidRPr="005741B4">
        <w:rPr>
          <w:rFonts w:ascii="PT Astra Serif" w:hAnsi="PT Astra Serif"/>
          <w:sz w:val="28"/>
          <w:szCs w:val="28"/>
          <w:lang w:val="x-none" w:eastAsia="x-none"/>
        </w:rPr>
        <w:t xml:space="preserve"> муниципального образования «Радищевский район»</w:t>
      </w:r>
      <w:r w:rsidR="00AA6FA7" w:rsidRPr="005741B4">
        <w:rPr>
          <w:rFonts w:ascii="PT Astra Serif" w:hAnsi="PT Astra Serif"/>
          <w:sz w:val="28"/>
          <w:szCs w:val="28"/>
          <w:lang w:eastAsia="x-none"/>
        </w:rPr>
        <w:t xml:space="preserve"> решил:</w:t>
      </w:r>
    </w:p>
    <w:p w:rsidR="00AA6FA7" w:rsidRDefault="00AA6FA7" w:rsidP="00F40C7E">
      <w:pPr>
        <w:jc w:val="both"/>
        <w:rPr>
          <w:rFonts w:ascii="PT Astra Serif" w:hAnsi="PT Astra Serif"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  <w:lang w:eastAsia="x-none"/>
        </w:rPr>
        <w:t xml:space="preserve">1. </w:t>
      </w:r>
      <w:r w:rsidR="00F40C7E">
        <w:rPr>
          <w:rFonts w:ascii="PT Astra Serif" w:hAnsi="PT Astra Serif"/>
          <w:sz w:val="28"/>
          <w:szCs w:val="28"/>
          <w:lang w:eastAsia="x-none"/>
        </w:rPr>
        <w:t>Внести в</w:t>
      </w:r>
      <w:r w:rsidRPr="005741B4">
        <w:rPr>
          <w:rFonts w:ascii="PT Astra Serif" w:hAnsi="PT Astra Serif"/>
          <w:sz w:val="28"/>
          <w:szCs w:val="28"/>
          <w:lang w:eastAsia="x-none"/>
        </w:rPr>
        <w:t xml:space="preserve"> бюджет </w:t>
      </w:r>
      <w:r w:rsidRPr="005741B4">
        <w:rPr>
          <w:rFonts w:ascii="PT Astra Serif" w:hAnsi="PT Astra Serif"/>
          <w:sz w:val="28"/>
          <w:szCs w:val="28"/>
        </w:rPr>
        <w:t xml:space="preserve">муниципального образования «Радищевский район» Ульяновской области </w:t>
      </w:r>
      <w:r w:rsidR="00490E7E" w:rsidRPr="005741B4">
        <w:rPr>
          <w:rFonts w:ascii="PT Astra Serif" w:hAnsi="PT Astra Serif"/>
          <w:sz w:val="28"/>
          <w:szCs w:val="28"/>
        </w:rPr>
        <w:t xml:space="preserve">на </w:t>
      </w:r>
      <w:r w:rsidR="00DD038A" w:rsidRPr="005741B4">
        <w:rPr>
          <w:rFonts w:ascii="PT Astra Serif" w:hAnsi="PT Astra Serif"/>
          <w:sz w:val="28"/>
          <w:szCs w:val="28"/>
        </w:rPr>
        <w:t>2025 год и на плановый период 2026 и 2027 годов</w:t>
      </w:r>
      <w:r w:rsidR="00F40C7E">
        <w:rPr>
          <w:rFonts w:ascii="PT Astra Serif" w:hAnsi="PT Astra Serif"/>
          <w:sz w:val="28"/>
          <w:szCs w:val="28"/>
        </w:rPr>
        <w:t xml:space="preserve">, </w:t>
      </w:r>
      <w:r w:rsidR="00F40C7E" w:rsidRPr="00F40C7E">
        <w:rPr>
          <w:rFonts w:ascii="PT Astra Serif" w:hAnsi="PT Astra Serif"/>
          <w:sz w:val="28"/>
          <w:szCs w:val="28"/>
          <w:lang w:eastAsia="en-US"/>
        </w:rPr>
        <w:t xml:space="preserve">утвержденный решением Совета депутатов муниципального образования «Радищевский район» Ульяновской области от </w:t>
      </w:r>
      <w:r w:rsidR="00F40C7E">
        <w:rPr>
          <w:rFonts w:ascii="PT Astra Serif" w:hAnsi="PT Astra Serif"/>
          <w:sz w:val="28"/>
          <w:szCs w:val="28"/>
          <w:lang w:eastAsia="en-US"/>
        </w:rPr>
        <w:t>18</w:t>
      </w:r>
      <w:r w:rsidR="00F40C7E" w:rsidRPr="00F40C7E">
        <w:rPr>
          <w:rFonts w:ascii="PT Astra Serif" w:hAnsi="PT Astra Serif"/>
          <w:sz w:val="28"/>
          <w:szCs w:val="28"/>
          <w:lang w:eastAsia="en-US"/>
        </w:rPr>
        <w:t>.12.202</w:t>
      </w:r>
      <w:r w:rsidR="00F40C7E">
        <w:rPr>
          <w:rFonts w:ascii="PT Astra Serif" w:hAnsi="PT Astra Serif"/>
          <w:sz w:val="28"/>
          <w:szCs w:val="28"/>
          <w:lang w:eastAsia="en-US"/>
        </w:rPr>
        <w:t>4</w:t>
      </w:r>
      <w:r w:rsidR="00F40C7E" w:rsidRPr="00F40C7E">
        <w:rPr>
          <w:rFonts w:ascii="PT Astra Serif" w:hAnsi="PT Astra Serif"/>
          <w:sz w:val="28"/>
          <w:szCs w:val="28"/>
          <w:lang w:eastAsia="en-US"/>
        </w:rPr>
        <w:t xml:space="preserve"> №</w:t>
      </w:r>
      <w:r w:rsidR="00F40C7E">
        <w:rPr>
          <w:rFonts w:ascii="PT Astra Serif" w:hAnsi="PT Astra Serif"/>
          <w:sz w:val="28"/>
          <w:szCs w:val="28"/>
          <w:lang w:eastAsia="en-US"/>
        </w:rPr>
        <w:t xml:space="preserve"> 12/105,</w:t>
      </w:r>
      <w:r w:rsidRPr="005741B4">
        <w:rPr>
          <w:rFonts w:ascii="PT Astra Serif" w:hAnsi="PT Astra Serif"/>
          <w:sz w:val="28"/>
          <w:szCs w:val="28"/>
        </w:rPr>
        <w:t xml:space="preserve"> следующ</w:t>
      </w:r>
      <w:r w:rsidR="00F40C7E">
        <w:rPr>
          <w:rFonts w:ascii="PT Astra Serif" w:hAnsi="PT Astra Serif"/>
          <w:sz w:val="28"/>
          <w:szCs w:val="28"/>
        </w:rPr>
        <w:t>ие</w:t>
      </w:r>
      <w:r w:rsidRPr="005741B4">
        <w:rPr>
          <w:rFonts w:ascii="PT Astra Serif" w:hAnsi="PT Astra Serif"/>
          <w:sz w:val="28"/>
          <w:szCs w:val="28"/>
        </w:rPr>
        <w:t xml:space="preserve"> </w:t>
      </w:r>
      <w:r w:rsidR="00F40C7E">
        <w:rPr>
          <w:rFonts w:ascii="PT Astra Serif" w:hAnsi="PT Astra Serif"/>
          <w:sz w:val="28"/>
          <w:szCs w:val="28"/>
        </w:rPr>
        <w:t>изменения</w:t>
      </w:r>
      <w:r w:rsidRPr="005741B4">
        <w:rPr>
          <w:rFonts w:ascii="PT Astra Serif" w:hAnsi="PT Astra Serif"/>
          <w:sz w:val="28"/>
          <w:szCs w:val="28"/>
        </w:rPr>
        <w:t>:</w:t>
      </w:r>
    </w:p>
    <w:p w:rsidR="00AA6FA7" w:rsidRPr="005741B4" w:rsidRDefault="00F40C7E" w:rsidP="0092681E">
      <w:pPr>
        <w:ind w:firstLine="709"/>
        <w:jc w:val="both"/>
        <w:rPr>
          <w:rFonts w:ascii="PT Astra Serif" w:hAnsi="PT Astra Serif"/>
          <w:sz w:val="28"/>
          <w:szCs w:val="28"/>
          <w:lang w:eastAsia="x-none"/>
        </w:rPr>
      </w:pPr>
      <w:r w:rsidRPr="00F40C7E">
        <w:rPr>
          <w:rFonts w:ascii="PT Astra Serif" w:hAnsi="PT Astra Serif"/>
          <w:bCs/>
          <w:sz w:val="28"/>
          <w:szCs w:val="28"/>
          <w:lang w:eastAsia="x-none"/>
        </w:rPr>
        <w:t xml:space="preserve">1.1. Статью 1.  изложить в следующей редакции: </w:t>
      </w:r>
    </w:p>
    <w:p w:rsidR="00AA6FA7" w:rsidRPr="005741B4" w:rsidRDefault="00F40C7E" w:rsidP="0092681E">
      <w:pPr>
        <w:keepNext/>
        <w:ind w:firstLine="709"/>
        <w:jc w:val="both"/>
        <w:outlineLvl w:val="2"/>
        <w:rPr>
          <w:rFonts w:ascii="PT Astra Serif" w:hAnsi="PT Astra Serif"/>
          <w:b/>
          <w:sz w:val="28"/>
          <w:szCs w:val="28"/>
          <w:lang w:val="x-none" w:eastAsia="x-none"/>
        </w:rPr>
      </w:pPr>
      <w:r>
        <w:rPr>
          <w:rFonts w:ascii="PT Astra Serif" w:hAnsi="PT Astra Serif"/>
          <w:b/>
          <w:bCs/>
          <w:sz w:val="28"/>
          <w:szCs w:val="28"/>
          <w:lang w:eastAsia="x-none"/>
        </w:rPr>
        <w:t>«</w:t>
      </w:r>
      <w:r w:rsidR="00AA6FA7" w:rsidRPr="005741B4">
        <w:rPr>
          <w:rFonts w:ascii="PT Astra Serif" w:hAnsi="PT Astra Serif"/>
          <w:b/>
          <w:bCs/>
          <w:sz w:val="28"/>
          <w:szCs w:val="28"/>
          <w:lang w:val="x-none" w:eastAsia="x-none"/>
        </w:rPr>
        <w:t>Статья</w:t>
      </w:r>
      <w:r w:rsidR="00AA6FA7" w:rsidRPr="005741B4">
        <w:rPr>
          <w:rFonts w:ascii="PT Astra Serif" w:hAnsi="PT Astra Serif"/>
          <w:b/>
          <w:sz w:val="28"/>
          <w:szCs w:val="28"/>
          <w:lang w:val="x-none" w:eastAsia="x-none"/>
        </w:rPr>
        <w:t> </w:t>
      </w:r>
      <w:r w:rsidR="00AA6FA7" w:rsidRPr="005741B4">
        <w:rPr>
          <w:rFonts w:ascii="PT Astra Serif" w:hAnsi="PT Astra Serif"/>
          <w:b/>
          <w:bCs/>
          <w:sz w:val="28"/>
          <w:szCs w:val="28"/>
          <w:lang w:val="x-none" w:eastAsia="x-none"/>
        </w:rPr>
        <w:t>1.</w:t>
      </w:r>
      <w:r w:rsidR="00AA6FA7" w:rsidRPr="005741B4">
        <w:rPr>
          <w:rFonts w:ascii="PT Astra Serif" w:hAnsi="PT Astra Serif"/>
          <w:b/>
          <w:sz w:val="28"/>
          <w:szCs w:val="28"/>
          <w:lang w:val="x-none" w:eastAsia="x-none"/>
        </w:rPr>
        <w:t xml:space="preserve"> Основные характеристики бюджета муниципального образования «Радищевский район» Ульяновской области </w:t>
      </w:r>
      <w:r w:rsidR="00490E7E" w:rsidRPr="005741B4">
        <w:rPr>
          <w:rFonts w:ascii="PT Astra Serif" w:hAnsi="PT Astra Serif"/>
          <w:b/>
          <w:sz w:val="28"/>
          <w:szCs w:val="28"/>
          <w:lang w:val="x-none" w:eastAsia="x-none"/>
        </w:rPr>
        <w:t xml:space="preserve">на </w:t>
      </w:r>
      <w:r w:rsidR="00DD038A" w:rsidRPr="005741B4">
        <w:rPr>
          <w:rFonts w:ascii="PT Astra Serif" w:hAnsi="PT Astra Serif"/>
          <w:b/>
          <w:sz w:val="28"/>
          <w:szCs w:val="28"/>
          <w:lang w:val="x-none" w:eastAsia="x-none"/>
        </w:rPr>
        <w:t>2025 год и на плановый период 2026 и 2027 годов</w:t>
      </w:r>
    </w:p>
    <w:p w:rsidR="00AA6FA7" w:rsidRPr="005741B4" w:rsidRDefault="00AA6FA7" w:rsidP="0092681E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t>1. Утвердить основные характеристики бюджета муниципального образования «Радищевский район» Ульяновской области на 202</w:t>
      </w:r>
      <w:r w:rsidR="00BD0C39" w:rsidRPr="005741B4">
        <w:rPr>
          <w:rFonts w:ascii="PT Astra Serif" w:hAnsi="PT Astra Serif"/>
          <w:sz w:val="28"/>
          <w:szCs w:val="28"/>
        </w:rPr>
        <w:t>5</w:t>
      </w:r>
      <w:r w:rsidRPr="005741B4">
        <w:rPr>
          <w:rFonts w:ascii="PT Astra Serif" w:hAnsi="PT Astra Serif"/>
          <w:sz w:val="28"/>
          <w:szCs w:val="28"/>
        </w:rPr>
        <w:t xml:space="preserve"> год:</w:t>
      </w:r>
    </w:p>
    <w:p w:rsidR="00AA6FA7" w:rsidRPr="005741B4" w:rsidRDefault="00AA6FA7" w:rsidP="00AA6FA7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t xml:space="preserve">1) общий объём доходов бюджета муниципального образования «Радищевский район» Ульяновской области в сумме </w:t>
      </w:r>
      <w:r w:rsidR="00B148F0">
        <w:rPr>
          <w:rFonts w:ascii="PT Astra Serif" w:hAnsi="PT Astra Serif"/>
          <w:sz w:val="28"/>
          <w:szCs w:val="28"/>
        </w:rPr>
        <w:t>50914</w:t>
      </w:r>
      <w:r w:rsidR="002C673A">
        <w:rPr>
          <w:rFonts w:ascii="PT Astra Serif" w:hAnsi="PT Astra Serif"/>
          <w:sz w:val="28"/>
          <w:szCs w:val="28"/>
        </w:rPr>
        <w:t>2</w:t>
      </w:r>
      <w:r w:rsidR="00B148F0">
        <w:rPr>
          <w:rFonts w:ascii="PT Astra Serif" w:hAnsi="PT Astra Serif"/>
          <w:sz w:val="28"/>
          <w:szCs w:val="28"/>
        </w:rPr>
        <w:t>,</w:t>
      </w:r>
      <w:r w:rsidR="002C673A">
        <w:rPr>
          <w:rFonts w:ascii="PT Astra Serif" w:hAnsi="PT Astra Serif"/>
          <w:sz w:val="28"/>
          <w:szCs w:val="28"/>
        </w:rPr>
        <w:t>1</w:t>
      </w:r>
      <w:r w:rsidR="00B148F0">
        <w:rPr>
          <w:rFonts w:ascii="PT Astra Serif" w:hAnsi="PT Astra Serif"/>
          <w:sz w:val="28"/>
          <w:szCs w:val="28"/>
        </w:rPr>
        <w:t>079</w:t>
      </w:r>
      <w:r w:rsidRPr="005741B4">
        <w:rPr>
          <w:rFonts w:ascii="PT Astra Serif" w:hAnsi="PT Astra Serif"/>
          <w:sz w:val="28"/>
          <w:szCs w:val="28"/>
        </w:rPr>
        <w:t xml:space="preserve"> тыс. рублей, в том числе</w:t>
      </w:r>
      <w:r w:rsidRPr="005741B4">
        <w:rPr>
          <w:rFonts w:ascii="PT Astra Serif" w:hAnsi="PT Astra Serif"/>
          <w:iCs/>
          <w:color w:val="000000"/>
          <w:sz w:val="28"/>
          <w:szCs w:val="28"/>
        </w:rPr>
        <w:t xml:space="preserve"> безвозмездные поступления от других бюджетов бюджетной системы Российской Федерации в общей сумме </w:t>
      </w:r>
      <w:r w:rsidR="00B148F0">
        <w:rPr>
          <w:rFonts w:ascii="PT Astra Serif" w:hAnsi="PT Astra Serif"/>
          <w:iCs/>
          <w:color w:val="000000"/>
          <w:sz w:val="28"/>
          <w:szCs w:val="28"/>
        </w:rPr>
        <w:t>45965</w:t>
      </w:r>
      <w:r w:rsidR="002C673A">
        <w:rPr>
          <w:rFonts w:ascii="PT Astra Serif" w:hAnsi="PT Astra Serif"/>
          <w:iCs/>
          <w:color w:val="000000"/>
          <w:sz w:val="28"/>
          <w:szCs w:val="28"/>
        </w:rPr>
        <w:t>3</w:t>
      </w:r>
      <w:r w:rsidR="00B148F0">
        <w:rPr>
          <w:rFonts w:ascii="PT Astra Serif" w:hAnsi="PT Astra Serif"/>
          <w:iCs/>
          <w:color w:val="000000"/>
          <w:sz w:val="28"/>
          <w:szCs w:val="28"/>
        </w:rPr>
        <w:t>,</w:t>
      </w:r>
      <w:r w:rsidR="002C673A">
        <w:rPr>
          <w:rFonts w:ascii="PT Astra Serif" w:hAnsi="PT Astra Serif"/>
          <w:iCs/>
          <w:color w:val="000000"/>
          <w:sz w:val="28"/>
          <w:szCs w:val="28"/>
        </w:rPr>
        <w:t>9</w:t>
      </w:r>
      <w:r w:rsidR="00B148F0">
        <w:rPr>
          <w:rFonts w:ascii="PT Astra Serif" w:hAnsi="PT Astra Serif"/>
          <w:iCs/>
          <w:color w:val="000000"/>
          <w:sz w:val="28"/>
          <w:szCs w:val="28"/>
        </w:rPr>
        <w:t>9483</w:t>
      </w:r>
      <w:r w:rsidRPr="005741B4">
        <w:rPr>
          <w:rFonts w:ascii="PT Astra Serif" w:hAnsi="PT Astra Serif"/>
          <w:iCs/>
          <w:color w:val="000000"/>
          <w:sz w:val="28"/>
          <w:szCs w:val="28"/>
        </w:rPr>
        <w:t xml:space="preserve"> тыс. рублей;</w:t>
      </w:r>
    </w:p>
    <w:p w:rsidR="00AA6FA7" w:rsidRPr="005741B4" w:rsidRDefault="00AA6FA7" w:rsidP="00AA6FA7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t>2) общий объём расходов бюджета муниципального образования «Радищевский район» Ульяновской области в сумме</w:t>
      </w:r>
      <w:r w:rsidR="001F0F55" w:rsidRPr="005741B4">
        <w:rPr>
          <w:rFonts w:ascii="PT Astra Serif" w:hAnsi="PT Astra Serif"/>
          <w:sz w:val="28"/>
          <w:szCs w:val="28"/>
        </w:rPr>
        <w:t xml:space="preserve"> </w:t>
      </w:r>
      <w:r w:rsidR="00B148F0">
        <w:rPr>
          <w:rFonts w:ascii="PT Astra Serif" w:hAnsi="PT Astra Serif"/>
          <w:sz w:val="28"/>
          <w:szCs w:val="28"/>
        </w:rPr>
        <w:t>51446</w:t>
      </w:r>
      <w:r w:rsidR="002C673A">
        <w:rPr>
          <w:rFonts w:ascii="PT Astra Serif" w:hAnsi="PT Astra Serif"/>
          <w:sz w:val="28"/>
          <w:szCs w:val="28"/>
        </w:rPr>
        <w:t>4</w:t>
      </w:r>
      <w:r w:rsidR="00B148F0">
        <w:rPr>
          <w:rFonts w:ascii="PT Astra Serif" w:hAnsi="PT Astra Serif"/>
          <w:sz w:val="28"/>
          <w:szCs w:val="28"/>
        </w:rPr>
        <w:t>,</w:t>
      </w:r>
      <w:r w:rsidR="002C673A">
        <w:rPr>
          <w:rFonts w:ascii="PT Astra Serif" w:hAnsi="PT Astra Serif"/>
          <w:sz w:val="28"/>
          <w:szCs w:val="28"/>
        </w:rPr>
        <w:t>2</w:t>
      </w:r>
      <w:r w:rsidR="00B148F0">
        <w:rPr>
          <w:rFonts w:ascii="PT Astra Serif" w:hAnsi="PT Astra Serif"/>
          <w:sz w:val="28"/>
          <w:szCs w:val="28"/>
        </w:rPr>
        <w:t>079</w:t>
      </w:r>
      <w:r w:rsidR="001F0F55" w:rsidRPr="005741B4">
        <w:rPr>
          <w:rFonts w:ascii="PT Astra Serif" w:hAnsi="PT Astra Serif"/>
          <w:sz w:val="28"/>
          <w:szCs w:val="28"/>
        </w:rPr>
        <w:t xml:space="preserve"> </w:t>
      </w:r>
      <w:r w:rsidRPr="005741B4">
        <w:rPr>
          <w:rFonts w:ascii="PT Astra Serif" w:hAnsi="PT Astra Serif"/>
          <w:sz w:val="28"/>
          <w:szCs w:val="28"/>
        </w:rPr>
        <w:t>тыс. рублей;</w:t>
      </w:r>
    </w:p>
    <w:p w:rsidR="00AA6FA7" w:rsidRPr="005741B4" w:rsidRDefault="00AA6FA7" w:rsidP="00AA6FA7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t xml:space="preserve">3) дефицит бюджета муниципального образования «Радищевский район» Ульяновской области в сумме </w:t>
      </w:r>
      <w:r w:rsidR="00B148F0">
        <w:rPr>
          <w:rFonts w:ascii="PT Astra Serif" w:hAnsi="PT Astra Serif"/>
          <w:sz w:val="28"/>
          <w:szCs w:val="28"/>
        </w:rPr>
        <w:t>736,8</w:t>
      </w:r>
      <w:r w:rsidRPr="005741B4">
        <w:rPr>
          <w:rFonts w:ascii="PT Astra Serif" w:hAnsi="PT Astra Serif"/>
          <w:sz w:val="28"/>
          <w:szCs w:val="28"/>
        </w:rPr>
        <w:t xml:space="preserve"> тыс. рублей.</w:t>
      </w:r>
    </w:p>
    <w:p w:rsidR="00AA6FA7" w:rsidRPr="005741B4" w:rsidRDefault="00AA6FA7" w:rsidP="00AA6FA7">
      <w:pPr>
        <w:ind w:firstLine="709"/>
        <w:jc w:val="both"/>
        <w:rPr>
          <w:rFonts w:ascii="PT Astra Serif" w:hAnsi="PT Astra Serif"/>
          <w:bCs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t xml:space="preserve">2. Утвердить основные характеристики бюджета муниципального              образования «Радищевский район» Ульяновской области </w:t>
      </w:r>
      <w:r w:rsidRPr="005741B4">
        <w:rPr>
          <w:rFonts w:ascii="PT Astra Serif" w:hAnsi="PT Astra Serif"/>
          <w:bCs/>
          <w:sz w:val="28"/>
          <w:szCs w:val="28"/>
        </w:rPr>
        <w:t>на плановый период 202</w:t>
      </w:r>
      <w:r w:rsidR="00BD0C39" w:rsidRPr="005741B4">
        <w:rPr>
          <w:rFonts w:ascii="PT Astra Serif" w:hAnsi="PT Astra Serif"/>
          <w:bCs/>
          <w:sz w:val="28"/>
          <w:szCs w:val="28"/>
        </w:rPr>
        <w:t>6</w:t>
      </w:r>
      <w:r w:rsidRPr="005741B4">
        <w:rPr>
          <w:rFonts w:ascii="PT Astra Serif" w:hAnsi="PT Astra Serif"/>
          <w:bCs/>
          <w:sz w:val="28"/>
          <w:szCs w:val="28"/>
        </w:rPr>
        <w:t xml:space="preserve"> и 202</w:t>
      </w:r>
      <w:r w:rsidR="00BD0C39" w:rsidRPr="005741B4">
        <w:rPr>
          <w:rFonts w:ascii="PT Astra Serif" w:hAnsi="PT Astra Serif"/>
          <w:bCs/>
          <w:sz w:val="28"/>
          <w:szCs w:val="28"/>
        </w:rPr>
        <w:t>7</w:t>
      </w:r>
      <w:r w:rsidRPr="005741B4">
        <w:rPr>
          <w:rFonts w:ascii="PT Astra Serif" w:hAnsi="PT Astra Serif"/>
          <w:bCs/>
          <w:sz w:val="28"/>
          <w:szCs w:val="28"/>
        </w:rPr>
        <w:t xml:space="preserve"> годов:</w:t>
      </w:r>
    </w:p>
    <w:p w:rsidR="00AA6FA7" w:rsidRPr="005741B4" w:rsidRDefault="00AA6FA7" w:rsidP="00B148F0">
      <w:pPr>
        <w:jc w:val="both"/>
        <w:rPr>
          <w:rFonts w:ascii="PT Astra Serif" w:hAnsi="PT Astra Serif"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lastRenderedPageBreak/>
        <w:t xml:space="preserve">1) общий объём доходов бюджета муниципального образования «Радищевский </w:t>
      </w:r>
      <w:proofErr w:type="gramStart"/>
      <w:r w:rsidRPr="005741B4">
        <w:rPr>
          <w:rFonts w:ascii="PT Astra Serif" w:hAnsi="PT Astra Serif"/>
          <w:sz w:val="28"/>
          <w:szCs w:val="28"/>
        </w:rPr>
        <w:t>район» Ульяновской области на 202</w:t>
      </w:r>
      <w:r w:rsidR="00BD0C39" w:rsidRPr="005741B4">
        <w:rPr>
          <w:rFonts w:ascii="PT Astra Serif" w:hAnsi="PT Astra Serif"/>
          <w:sz w:val="28"/>
          <w:szCs w:val="28"/>
        </w:rPr>
        <w:t>6</w:t>
      </w:r>
      <w:r w:rsidRPr="005741B4">
        <w:rPr>
          <w:rFonts w:ascii="PT Astra Serif" w:hAnsi="PT Astra Serif"/>
          <w:sz w:val="28"/>
          <w:szCs w:val="28"/>
        </w:rPr>
        <w:t xml:space="preserve"> год в сумме</w:t>
      </w:r>
      <w:r w:rsidR="00035645" w:rsidRPr="005741B4">
        <w:rPr>
          <w:rFonts w:ascii="PT Astra Serif" w:hAnsi="PT Astra Serif"/>
          <w:sz w:val="28"/>
          <w:szCs w:val="28"/>
        </w:rPr>
        <w:t xml:space="preserve"> </w:t>
      </w:r>
      <w:r w:rsidR="00B148F0">
        <w:rPr>
          <w:rFonts w:ascii="PT Astra Serif" w:hAnsi="PT Astra Serif"/>
          <w:sz w:val="28"/>
          <w:szCs w:val="28"/>
        </w:rPr>
        <w:t>56841</w:t>
      </w:r>
      <w:r w:rsidR="002C673A">
        <w:rPr>
          <w:rFonts w:ascii="PT Astra Serif" w:hAnsi="PT Astra Serif"/>
          <w:sz w:val="28"/>
          <w:szCs w:val="28"/>
        </w:rPr>
        <w:t>0</w:t>
      </w:r>
      <w:r w:rsidR="00B148F0">
        <w:rPr>
          <w:rFonts w:ascii="PT Astra Serif" w:hAnsi="PT Astra Serif"/>
          <w:sz w:val="28"/>
          <w:szCs w:val="28"/>
        </w:rPr>
        <w:t>,69267</w:t>
      </w:r>
      <w:r w:rsidR="002A7A0F" w:rsidRPr="005741B4">
        <w:rPr>
          <w:rFonts w:ascii="PT Astra Serif" w:hAnsi="PT Astra Serif"/>
          <w:sz w:val="28"/>
          <w:szCs w:val="28"/>
        </w:rPr>
        <w:t xml:space="preserve"> </w:t>
      </w:r>
      <w:r w:rsidRPr="005741B4">
        <w:rPr>
          <w:rFonts w:ascii="PT Astra Serif" w:hAnsi="PT Astra Serif"/>
          <w:sz w:val="28"/>
          <w:szCs w:val="28"/>
        </w:rPr>
        <w:t xml:space="preserve"> тыс. рублей, в том числе безвозмездные поступления от других бюджетов бюджетной системы Российской Федерации в общей сумме </w:t>
      </w:r>
      <w:r w:rsidR="00B148F0" w:rsidRPr="00B148F0">
        <w:rPr>
          <w:rFonts w:ascii="PT Astra Serif" w:hAnsi="PT Astra Serif"/>
          <w:sz w:val="28"/>
          <w:szCs w:val="28"/>
        </w:rPr>
        <w:t>5176</w:t>
      </w:r>
      <w:r w:rsidR="002C673A">
        <w:rPr>
          <w:rFonts w:ascii="PT Astra Serif" w:hAnsi="PT Astra Serif"/>
          <w:sz w:val="28"/>
          <w:szCs w:val="28"/>
        </w:rPr>
        <w:t>49</w:t>
      </w:r>
      <w:r w:rsidR="00B148F0" w:rsidRPr="00B148F0">
        <w:rPr>
          <w:rFonts w:ascii="PT Astra Serif" w:hAnsi="PT Astra Serif"/>
          <w:sz w:val="28"/>
          <w:szCs w:val="28"/>
        </w:rPr>
        <w:t xml:space="preserve">,39267  </w:t>
      </w:r>
      <w:r w:rsidRPr="005741B4">
        <w:rPr>
          <w:rFonts w:ascii="PT Astra Serif" w:hAnsi="PT Astra Serif"/>
          <w:sz w:val="28"/>
          <w:szCs w:val="28"/>
        </w:rPr>
        <w:t>тыс. рублей, и на 202</w:t>
      </w:r>
      <w:r w:rsidR="00BD0C39" w:rsidRPr="005741B4">
        <w:rPr>
          <w:rFonts w:ascii="PT Astra Serif" w:hAnsi="PT Astra Serif"/>
          <w:sz w:val="28"/>
          <w:szCs w:val="28"/>
        </w:rPr>
        <w:t>7</w:t>
      </w:r>
      <w:r w:rsidRPr="005741B4">
        <w:rPr>
          <w:rFonts w:ascii="PT Astra Serif" w:hAnsi="PT Astra Serif"/>
          <w:sz w:val="28"/>
          <w:szCs w:val="28"/>
        </w:rPr>
        <w:t xml:space="preserve"> год</w:t>
      </w:r>
      <w:r w:rsidRPr="005741B4">
        <w:rPr>
          <w:rFonts w:ascii="PT Astra Serif" w:hAnsi="PT Astra Serif"/>
          <w:sz w:val="20"/>
          <w:szCs w:val="20"/>
        </w:rPr>
        <w:t xml:space="preserve"> </w:t>
      </w:r>
      <w:r w:rsidRPr="005741B4">
        <w:rPr>
          <w:rFonts w:ascii="PT Astra Serif" w:hAnsi="PT Astra Serif"/>
          <w:sz w:val="28"/>
          <w:szCs w:val="28"/>
        </w:rPr>
        <w:t xml:space="preserve">в сумме </w:t>
      </w:r>
      <w:r w:rsidR="00B148F0">
        <w:rPr>
          <w:rFonts w:ascii="PT Astra Serif" w:hAnsi="PT Astra Serif"/>
          <w:sz w:val="28"/>
          <w:szCs w:val="28"/>
        </w:rPr>
        <w:t>479118,26407</w:t>
      </w:r>
      <w:r w:rsidRPr="005741B4">
        <w:rPr>
          <w:rFonts w:ascii="PT Astra Serif" w:hAnsi="PT Astra Serif"/>
          <w:sz w:val="28"/>
          <w:szCs w:val="28"/>
        </w:rPr>
        <w:t xml:space="preserve"> тыс. рублей, в том числе безвозмездные поступления от других бюджетов бюджетной системы Российской Федерации в общей сумме </w:t>
      </w:r>
      <w:r w:rsidR="00B148F0" w:rsidRPr="00B148F0">
        <w:rPr>
          <w:rFonts w:ascii="PT Astra Serif" w:hAnsi="PT Astra Serif" w:cs="Calibri"/>
          <w:bCs/>
          <w:color w:val="000000"/>
          <w:sz w:val="28"/>
          <w:szCs w:val="28"/>
        </w:rPr>
        <w:t>425692,76407</w:t>
      </w:r>
      <w:r w:rsidR="00B148F0" w:rsidRPr="00B148F0">
        <w:rPr>
          <w:rFonts w:ascii="PT Astra Serif" w:hAnsi="PT Astra Serif" w:cs="Calibri"/>
          <w:b/>
          <w:bCs/>
          <w:color w:val="000000"/>
        </w:rPr>
        <w:t xml:space="preserve"> </w:t>
      </w:r>
      <w:r w:rsidRPr="005741B4">
        <w:rPr>
          <w:rFonts w:ascii="PT Astra Serif" w:hAnsi="PT Astra Serif"/>
          <w:sz w:val="28"/>
          <w:szCs w:val="28"/>
        </w:rPr>
        <w:t>тыс. рублей;</w:t>
      </w:r>
      <w:proofErr w:type="gramEnd"/>
    </w:p>
    <w:p w:rsidR="00AA6FA7" w:rsidRPr="005741B4" w:rsidRDefault="00AA6FA7" w:rsidP="00AA6FA7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t>2) общий объём расходов бюджета муниципального образования «Радищевский район» Ульяновской области на 202</w:t>
      </w:r>
      <w:r w:rsidR="00BD0C39" w:rsidRPr="005741B4">
        <w:rPr>
          <w:rFonts w:ascii="PT Astra Serif" w:hAnsi="PT Astra Serif"/>
          <w:sz w:val="28"/>
          <w:szCs w:val="28"/>
        </w:rPr>
        <w:t>6</w:t>
      </w:r>
      <w:r w:rsidRPr="005741B4">
        <w:rPr>
          <w:rFonts w:ascii="PT Astra Serif" w:hAnsi="PT Astra Serif"/>
          <w:sz w:val="28"/>
          <w:szCs w:val="28"/>
        </w:rPr>
        <w:t xml:space="preserve"> год в сумме </w:t>
      </w:r>
      <w:r w:rsidR="00B148F0">
        <w:rPr>
          <w:rFonts w:ascii="PT Astra Serif" w:hAnsi="PT Astra Serif"/>
          <w:sz w:val="28"/>
          <w:szCs w:val="28"/>
        </w:rPr>
        <w:t>56841</w:t>
      </w:r>
      <w:r w:rsidR="002C673A">
        <w:rPr>
          <w:rFonts w:ascii="PT Astra Serif" w:hAnsi="PT Astra Serif"/>
          <w:sz w:val="28"/>
          <w:szCs w:val="28"/>
        </w:rPr>
        <w:t>0</w:t>
      </w:r>
      <w:r w:rsidR="00B148F0">
        <w:rPr>
          <w:rFonts w:ascii="PT Astra Serif" w:hAnsi="PT Astra Serif"/>
          <w:sz w:val="28"/>
          <w:szCs w:val="28"/>
        </w:rPr>
        <w:t xml:space="preserve">,69267 </w:t>
      </w:r>
      <w:r w:rsidRPr="005741B4">
        <w:rPr>
          <w:rFonts w:ascii="PT Astra Serif" w:hAnsi="PT Astra Serif"/>
          <w:sz w:val="28"/>
          <w:szCs w:val="28"/>
        </w:rPr>
        <w:t>тыс. рублей</w:t>
      </w:r>
      <w:r w:rsidR="00346FD7">
        <w:rPr>
          <w:rFonts w:ascii="PT Astra Serif" w:hAnsi="PT Astra Serif"/>
          <w:sz w:val="28"/>
          <w:szCs w:val="28"/>
        </w:rPr>
        <w:t xml:space="preserve">, </w:t>
      </w:r>
      <w:r w:rsidR="00346FD7" w:rsidRPr="000A0832">
        <w:rPr>
          <w:rFonts w:ascii="PT Astra Serif" w:hAnsi="PT Astra Serif"/>
          <w:sz w:val="28"/>
          <w:szCs w:val="28"/>
        </w:rPr>
        <w:t>в том числе условно утверждённые расходы в сумме 5100,0 тыс. рублей</w:t>
      </w:r>
      <w:r w:rsidRPr="000A0832">
        <w:rPr>
          <w:rFonts w:ascii="PT Astra Serif" w:hAnsi="PT Astra Serif"/>
          <w:sz w:val="28"/>
          <w:szCs w:val="28"/>
        </w:rPr>
        <w:t>, и на 202</w:t>
      </w:r>
      <w:r w:rsidR="00BD0C39" w:rsidRPr="000A0832">
        <w:rPr>
          <w:rFonts w:ascii="PT Astra Serif" w:hAnsi="PT Astra Serif"/>
          <w:sz w:val="28"/>
          <w:szCs w:val="28"/>
        </w:rPr>
        <w:t>7</w:t>
      </w:r>
      <w:r w:rsidRPr="000A0832">
        <w:rPr>
          <w:rFonts w:ascii="PT Astra Serif" w:hAnsi="PT Astra Serif"/>
          <w:sz w:val="28"/>
          <w:szCs w:val="28"/>
        </w:rPr>
        <w:t xml:space="preserve"> год в сумме </w:t>
      </w:r>
      <w:r w:rsidR="00B148F0">
        <w:rPr>
          <w:rFonts w:ascii="PT Astra Serif" w:hAnsi="PT Astra Serif"/>
          <w:sz w:val="28"/>
          <w:szCs w:val="28"/>
        </w:rPr>
        <w:t>479118,26407</w:t>
      </w:r>
      <w:r w:rsidR="00B148F0" w:rsidRPr="005741B4">
        <w:rPr>
          <w:rFonts w:ascii="PT Astra Serif" w:hAnsi="PT Astra Serif"/>
          <w:sz w:val="28"/>
          <w:szCs w:val="28"/>
        </w:rPr>
        <w:t xml:space="preserve"> </w:t>
      </w:r>
      <w:r w:rsidRPr="000A0832">
        <w:rPr>
          <w:rFonts w:ascii="PT Astra Serif" w:hAnsi="PT Astra Serif"/>
          <w:sz w:val="28"/>
          <w:szCs w:val="28"/>
        </w:rPr>
        <w:t>тыс. рублей</w:t>
      </w:r>
      <w:r w:rsidR="00761E8E" w:rsidRPr="000A0832">
        <w:rPr>
          <w:rFonts w:ascii="PT Astra Serif" w:hAnsi="PT Astra Serif"/>
          <w:sz w:val="28"/>
          <w:szCs w:val="28"/>
        </w:rPr>
        <w:t>, в том числе условно утверждённые расходы в сумме 10500,0 тыс. рублей</w:t>
      </w:r>
      <w:r w:rsidRPr="000A0832">
        <w:rPr>
          <w:rFonts w:ascii="PT Astra Serif" w:hAnsi="PT Astra Serif"/>
          <w:sz w:val="28"/>
          <w:szCs w:val="28"/>
        </w:rPr>
        <w:t>;</w:t>
      </w:r>
    </w:p>
    <w:p w:rsidR="00E43254" w:rsidRDefault="00AA6FA7" w:rsidP="00160CCB">
      <w:pPr>
        <w:ind w:firstLine="709"/>
        <w:jc w:val="both"/>
        <w:rPr>
          <w:rFonts w:ascii="PT Astra Serif" w:hAnsi="PT Astra Serif"/>
          <w:b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t>3) дефицит бюджета муниципального образования «Радищевский район» Ульяновской области на 202</w:t>
      </w:r>
      <w:r w:rsidR="00BD0C39" w:rsidRPr="005741B4">
        <w:rPr>
          <w:rFonts w:ascii="PT Astra Serif" w:hAnsi="PT Astra Serif"/>
          <w:sz w:val="28"/>
          <w:szCs w:val="28"/>
        </w:rPr>
        <w:t>6</w:t>
      </w:r>
      <w:r w:rsidRPr="005741B4">
        <w:rPr>
          <w:rFonts w:ascii="PT Astra Serif" w:hAnsi="PT Astra Serif"/>
          <w:sz w:val="28"/>
          <w:szCs w:val="28"/>
        </w:rPr>
        <w:t xml:space="preserve"> год в сумме 0,0 тыс. рублей и на 202</w:t>
      </w:r>
      <w:r w:rsidR="00BD0C39" w:rsidRPr="005741B4">
        <w:rPr>
          <w:rFonts w:ascii="PT Astra Serif" w:hAnsi="PT Astra Serif"/>
          <w:sz w:val="28"/>
          <w:szCs w:val="28"/>
        </w:rPr>
        <w:t xml:space="preserve">7 </w:t>
      </w:r>
      <w:r w:rsidRPr="005741B4">
        <w:rPr>
          <w:rFonts w:ascii="PT Astra Serif" w:hAnsi="PT Astra Serif"/>
          <w:sz w:val="28"/>
          <w:szCs w:val="28"/>
        </w:rPr>
        <w:t>год в сумме 0,0 тыс. рублей</w:t>
      </w:r>
      <w:proofErr w:type="gramStart"/>
      <w:r w:rsidR="0092681E">
        <w:rPr>
          <w:rFonts w:ascii="PT Astra Serif" w:hAnsi="PT Astra Serif"/>
          <w:sz w:val="28"/>
          <w:szCs w:val="28"/>
        </w:rPr>
        <w:t>.»;</w:t>
      </w:r>
      <w:proofErr w:type="gramEnd"/>
    </w:p>
    <w:p w:rsidR="00E43254" w:rsidRDefault="00E43254" w:rsidP="005E4E86">
      <w:pPr>
        <w:rPr>
          <w:rFonts w:ascii="PT Astra Serif" w:hAnsi="PT Astra Serif"/>
          <w:b/>
          <w:sz w:val="28"/>
          <w:szCs w:val="28"/>
        </w:rPr>
      </w:pPr>
    </w:p>
    <w:p w:rsidR="00E43254" w:rsidRPr="00386D49" w:rsidRDefault="00F40C7E" w:rsidP="005E4E86">
      <w:pPr>
        <w:rPr>
          <w:rFonts w:ascii="PT Astra Serif" w:hAnsi="PT Astra Serif"/>
        </w:rPr>
      </w:pPr>
      <w:r w:rsidRPr="00F40C7E">
        <w:rPr>
          <w:rFonts w:ascii="PT Astra Serif" w:hAnsi="PT Astra Serif"/>
          <w:sz w:val="28"/>
          <w:szCs w:val="28"/>
        </w:rPr>
        <w:t xml:space="preserve">1.2. Приложение </w:t>
      </w:r>
      <w:r>
        <w:rPr>
          <w:rFonts w:ascii="PT Astra Serif" w:hAnsi="PT Astra Serif"/>
          <w:sz w:val="28"/>
          <w:szCs w:val="28"/>
        </w:rPr>
        <w:t xml:space="preserve">2 </w:t>
      </w:r>
      <w:r w:rsidRPr="00F40C7E">
        <w:rPr>
          <w:rFonts w:ascii="PT Astra Serif" w:hAnsi="PT Astra Serif"/>
          <w:sz w:val="28"/>
          <w:szCs w:val="28"/>
        </w:rPr>
        <w:t>изложить в следующей редакции:</w:t>
      </w:r>
    </w:p>
    <w:p w:rsidR="00D663E9" w:rsidRDefault="00D663E9" w:rsidP="005E4E86">
      <w:pPr>
        <w:tabs>
          <w:tab w:val="left" w:pos="3075"/>
        </w:tabs>
        <w:rPr>
          <w:rFonts w:ascii="PT Astra Serif" w:hAnsi="PT Astra Serif"/>
        </w:rPr>
      </w:pPr>
    </w:p>
    <w:p w:rsidR="00B43FBA" w:rsidRDefault="00B43FBA" w:rsidP="005E4E86">
      <w:pPr>
        <w:tabs>
          <w:tab w:val="left" w:pos="3075"/>
        </w:tabs>
        <w:rPr>
          <w:rFonts w:ascii="PT Astra Serif" w:hAnsi="PT Astra Serif"/>
        </w:rPr>
      </w:pPr>
    </w:p>
    <w:p w:rsidR="00B43FBA" w:rsidRDefault="00B43FBA" w:rsidP="005E4E86">
      <w:pPr>
        <w:tabs>
          <w:tab w:val="left" w:pos="3075"/>
        </w:tabs>
        <w:rPr>
          <w:rFonts w:ascii="PT Astra Serif" w:hAnsi="PT Astra Serif"/>
        </w:rPr>
      </w:pPr>
    </w:p>
    <w:tbl>
      <w:tblPr>
        <w:tblpPr w:leftFromText="180" w:rightFromText="180" w:vertAnchor="text" w:horzAnchor="margin" w:tblpXSpec="center" w:tblpY="-538"/>
        <w:tblW w:w="10760" w:type="dxa"/>
        <w:tblLayout w:type="fixed"/>
        <w:tblLook w:val="01E0" w:firstRow="1" w:lastRow="1" w:firstColumn="1" w:lastColumn="1" w:noHBand="0" w:noVBand="0"/>
      </w:tblPr>
      <w:tblGrid>
        <w:gridCol w:w="5328"/>
        <w:gridCol w:w="5432"/>
      </w:tblGrid>
      <w:tr w:rsidR="00B43FBA" w:rsidRPr="00B43FBA" w:rsidTr="00B43FBA">
        <w:tc>
          <w:tcPr>
            <w:tcW w:w="5328" w:type="dxa"/>
          </w:tcPr>
          <w:p w:rsidR="00B43FBA" w:rsidRPr="00B43FBA" w:rsidRDefault="00B43FBA" w:rsidP="00B43FBA">
            <w:pPr>
              <w:ind w:firstLine="720"/>
              <w:rPr>
                <w:rFonts w:ascii="PT Astra Serif" w:hAnsi="PT Astra Serif"/>
                <w:b/>
                <w:snapToGrid w:val="0"/>
                <w:color w:val="000000"/>
                <w:sz w:val="30"/>
              </w:rPr>
            </w:pPr>
          </w:p>
          <w:p w:rsidR="00B43FBA" w:rsidRPr="00B43FBA" w:rsidRDefault="00B43FBA" w:rsidP="00B43FBA">
            <w:pPr>
              <w:ind w:firstLine="720"/>
              <w:rPr>
                <w:rFonts w:ascii="PT Astra Serif" w:hAnsi="PT Astra Serif"/>
                <w:b/>
                <w:snapToGrid w:val="0"/>
                <w:color w:val="000000"/>
                <w:sz w:val="30"/>
              </w:rPr>
            </w:pPr>
          </w:p>
          <w:p w:rsidR="00B43FBA" w:rsidRPr="00B43FBA" w:rsidRDefault="00B43FBA" w:rsidP="00B43FBA">
            <w:pPr>
              <w:ind w:firstLine="720"/>
              <w:rPr>
                <w:rFonts w:ascii="PT Astra Serif" w:hAnsi="PT Astra Serif"/>
                <w:b/>
                <w:snapToGrid w:val="0"/>
                <w:color w:val="000000"/>
                <w:sz w:val="30"/>
              </w:rPr>
            </w:pPr>
          </w:p>
        </w:tc>
        <w:tc>
          <w:tcPr>
            <w:tcW w:w="5432" w:type="dxa"/>
          </w:tcPr>
          <w:p w:rsidR="00B43FBA" w:rsidRPr="00B43FBA" w:rsidRDefault="00F40C7E" w:rsidP="00B43FBA">
            <w:pPr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>«</w:t>
            </w:r>
            <w:r w:rsidR="00B43FBA" w:rsidRPr="00B43FBA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Приложение </w:t>
            </w:r>
            <w:r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>2</w:t>
            </w:r>
          </w:p>
          <w:p w:rsidR="00B43FBA" w:rsidRPr="00B43FBA" w:rsidRDefault="00B43FBA" w:rsidP="00B43FBA">
            <w:pPr>
              <w:rPr>
                <w:rFonts w:ascii="PT Astra Serif" w:hAnsi="PT Astra Serif"/>
                <w:snapToGrid w:val="0"/>
                <w:sz w:val="28"/>
                <w:szCs w:val="28"/>
              </w:rPr>
            </w:pPr>
            <w:r w:rsidRPr="00B43FBA">
              <w:rPr>
                <w:rFonts w:ascii="PT Astra Serif" w:hAnsi="PT Astra Serif"/>
                <w:snapToGrid w:val="0"/>
                <w:sz w:val="28"/>
                <w:szCs w:val="28"/>
              </w:rPr>
              <w:t>к решению Совета депутатов</w:t>
            </w:r>
          </w:p>
          <w:p w:rsidR="00B43FBA" w:rsidRPr="00B43FBA" w:rsidRDefault="00B43FBA" w:rsidP="00B43FBA">
            <w:pPr>
              <w:rPr>
                <w:rFonts w:ascii="PT Astra Serif" w:hAnsi="PT Astra Serif"/>
                <w:sz w:val="28"/>
                <w:szCs w:val="28"/>
              </w:rPr>
            </w:pPr>
            <w:r w:rsidRPr="00B43FBA">
              <w:rPr>
                <w:rFonts w:ascii="PT Astra Serif" w:hAnsi="PT Astra Serif"/>
                <w:snapToGrid w:val="0"/>
                <w:sz w:val="28"/>
                <w:szCs w:val="28"/>
              </w:rPr>
              <w:t>«</w:t>
            </w:r>
            <w:r w:rsidRPr="00B43FBA">
              <w:rPr>
                <w:rFonts w:ascii="PT Astra Serif" w:hAnsi="PT Astra Serif"/>
                <w:sz w:val="28"/>
                <w:szCs w:val="28"/>
              </w:rPr>
              <w:t>О бюджете муниципального образования «Радищевский район» на 2025 год и на плановый период 2026 и 2027 годов»</w:t>
            </w:r>
          </w:p>
          <w:p w:rsidR="00B43FBA" w:rsidRPr="00B43FBA" w:rsidRDefault="00160CCB" w:rsidP="00F40C7E">
            <w:pPr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>о</w:t>
            </w:r>
            <w:r w:rsidR="00B43FBA" w:rsidRPr="00B43FBA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>т</w:t>
            </w:r>
            <w:r w:rsidR="00F918D6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  </w:t>
            </w:r>
            <w:r w:rsidR="00F40C7E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>18.12.2024</w:t>
            </w:r>
            <w:r w:rsidR="00F918D6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  </w:t>
            </w:r>
            <w:r w:rsidR="00B43FBA" w:rsidRPr="00B43FBA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 № </w:t>
            </w:r>
            <w:r w:rsidR="00F40C7E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>12/105</w:t>
            </w:r>
          </w:p>
        </w:tc>
      </w:tr>
    </w:tbl>
    <w:p w:rsidR="00B43FBA" w:rsidRPr="00E43254" w:rsidRDefault="00B43FBA" w:rsidP="00B43FBA">
      <w:pPr>
        <w:jc w:val="center"/>
        <w:rPr>
          <w:rFonts w:eastAsia="Calibri"/>
          <w:b/>
          <w:sz w:val="28"/>
          <w:szCs w:val="28"/>
        </w:rPr>
      </w:pPr>
      <w:r w:rsidRPr="00E43254">
        <w:rPr>
          <w:rFonts w:eastAsia="Calibri"/>
          <w:b/>
          <w:sz w:val="28"/>
          <w:szCs w:val="28"/>
        </w:rPr>
        <w:t xml:space="preserve">Главные администраторы доходов бюджета муниципального образования «Радищевский район» Ульяновской области </w:t>
      </w:r>
      <w:r w:rsidR="00F918D6">
        <w:rPr>
          <w:rFonts w:eastAsia="Calibri"/>
          <w:b/>
          <w:sz w:val="28"/>
          <w:szCs w:val="28"/>
        </w:rPr>
        <w:t>на 2025 год и на плановый период 2026 и 2027 годов</w:t>
      </w:r>
    </w:p>
    <w:p w:rsidR="00B43FBA" w:rsidRPr="00B43FBA" w:rsidRDefault="00B43FBA" w:rsidP="00B43FBA">
      <w:pPr>
        <w:jc w:val="center"/>
        <w:rPr>
          <w:rFonts w:eastAsia="Calibri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551"/>
        <w:gridCol w:w="6237"/>
      </w:tblGrid>
      <w:tr w:rsidR="00B148F0" w:rsidRPr="00B148F0" w:rsidTr="00B148F0">
        <w:trPr>
          <w:cantSplit/>
          <w:trHeight w:val="423"/>
          <w:tblHeader/>
        </w:trPr>
        <w:tc>
          <w:tcPr>
            <w:tcW w:w="851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b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Код главы</w:t>
            </w:r>
          </w:p>
        </w:tc>
        <w:tc>
          <w:tcPr>
            <w:tcW w:w="2551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b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Код</w:t>
            </w:r>
          </w:p>
        </w:tc>
        <w:tc>
          <w:tcPr>
            <w:tcW w:w="62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b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Наименование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b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Отдел финансов Администрации муниципального образования «Радищевский район» Ульяновской области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b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 xml:space="preserve"> 1 08 07150 01 0000 110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Государственная пошлина за выдачу разрешения на установку рекламной конструкции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1 13 01995 05 0000 130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1 13 02995 05 0000 130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1 15 02050 05 0000 140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Платежи, взимаемые органами местного самоуправления (организациями) муниципальных районов за выполнение определенных функций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1 16 01053 01 0000 140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0" w:name="dst107002"/>
            <w:bookmarkEnd w:id="0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5 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lastRenderedPageBreak/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1 16 01063 01 0000 140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1" w:name="dst107022"/>
            <w:bookmarkEnd w:id="1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6 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1 16 01073 01 0000 140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2" w:name="dst107042"/>
            <w:bookmarkEnd w:id="2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7 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1 16 01083 01 0000 140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3" w:name="dst107062"/>
            <w:bookmarkEnd w:id="3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8 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1 16 01093 01 0000 140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4" w:name="dst107082"/>
            <w:bookmarkEnd w:id="4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9 Кодекса Российской Федерации об административных правонарушениях, за административные правонарушения в промышленности, строительстве и энергетике,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100" w:after="100"/>
              <w:ind w:left="60" w:right="60"/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1 16 07010 05 0000 180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120" w:after="100"/>
              <w:ind w:left="60" w:right="60"/>
              <w:jc w:val="both"/>
              <w:rPr>
                <w:rFonts w:ascii="PT Astra Serif" w:eastAsia="Calibri" w:hAnsi="PT Astra Serif" w:cs="Arial"/>
                <w:sz w:val="21"/>
                <w:szCs w:val="21"/>
                <w:highlight w:val="lightGray"/>
              </w:rPr>
            </w:pPr>
            <w:proofErr w:type="gramStart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  <w:proofErr w:type="gramEnd"/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1 16 01123 01 0000 140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5" w:name="dst107142"/>
            <w:bookmarkEnd w:id="5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12 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1 16 01133 01 0000 140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6" w:name="dst107158"/>
            <w:bookmarkEnd w:id="6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13 Кодекса Российской Федерации об административных правонарушениях, за административные правонарушения в области связи и информации,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1 16 01203 01 0000 140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7" w:name="dst107314"/>
            <w:bookmarkEnd w:id="7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20 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1 16 01213 01 0000 140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bookmarkStart w:id="8" w:name="dst107334"/>
            <w:bookmarkEnd w:id="8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Административные штрафы, установленные Главой 21 Кодекса Российской Федерации об административных правонарушениях, за административные правонарушения в области воинского учета, налагаемые мировыми судьями, комиссиями по делам несовершеннолетних и защите их прав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eastAsia="Calibri" w:hAnsi="PT Astra Serif" w:cs="Arial"/>
                <w:sz w:val="22"/>
                <w:szCs w:val="22"/>
              </w:rPr>
            </w:pPr>
            <w:r w:rsidRPr="00B148F0">
              <w:rPr>
                <w:rFonts w:ascii="PT Astra Serif" w:eastAsia="Calibri" w:hAnsi="PT Astra Serif" w:cs="Arial"/>
                <w:sz w:val="22"/>
                <w:szCs w:val="22"/>
              </w:rPr>
              <w:t>1 16 10032 05 0000 140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line="268" w:lineRule="atLeast"/>
              <w:jc w:val="both"/>
              <w:rPr>
                <w:rFonts w:ascii="PT Astra Serif" w:eastAsia="Calibri" w:hAnsi="PT Astra Serif" w:cs="Arial"/>
                <w:sz w:val="22"/>
                <w:szCs w:val="22"/>
              </w:rPr>
            </w:pPr>
            <w:r w:rsidRPr="00B148F0">
              <w:rPr>
                <w:rFonts w:ascii="PT Astra Serif" w:eastAsia="Calibri" w:hAnsi="PT Astra Serif" w:cs="Arial"/>
                <w:sz w:val="22"/>
                <w:szCs w:val="22"/>
              </w:rPr>
              <w:t>Прочее возмещение ущерба, причиненного муниципальному имуществу муниципального района (за исключением имущества, закрепленного за муниципальными бюджетными (автономными) учреждениями, унитарными предприятиями)</w:t>
            </w:r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  <w:highlight w:val="lightGray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100" w:after="100"/>
              <w:ind w:left="60" w:right="60"/>
              <w:jc w:val="both"/>
              <w:rPr>
                <w:rFonts w:ascii="PT Astra Serif" w:eastAsia="Calibri" w:hAnsi="PT Astra Serif" w:cs="Arial"/>
                <w:sz w:val="21"/>
                <w:szCs w:val="21"/>
                <w:highlight w:val="lightGray"/>
              </w:rPr>
            </w:pP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>1 16 10123 01 0051 140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120" w:after="100"/>
              <w:ind w:left="60" w:right="60"/>
              <w:jc w:val="both"/>
              <w:rPr>
                <w:rFonts w:ascii="PT Astra Serif" w:eastAsia="Calibri" w:hAnsi="PT Astra Serif" w:cs="Arial"/>
                <w:sz w:val="21"/>
                <w:szCs w:val="21"/>
              </w:rPr>
            </w:pPr>
            <w:proofErr w:type="gramStart"/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</w:t>
            </w:r>
            <w:r w:rsidRPr="00B148F0">
              <w:rPr>
                <w:rFonts w:ascii="PT Astra Serif" w:eastAsia="Calibri" w:hAnsi="PT Astra Serif" w:cs="Arial"/>
                <w:sz w:val="21"/>
                <w:szCs w:val="21"/>
              </w:rPr>
              <w:lastRenderedPageBreak/>
              <w:t>образования по нормативам, действовавшим в 2019 году (доходы бюджетов муниципальных районов, за исключением доходов, направляемых на формирование муниципального дорожного фонда, а также иных платежей в случае принятия решения финансового органа муниципального образования о раздельном учете задолженности)</w:t>
            </w:r>
            <w:proofErr w:type="gramEnd"/>
          </w:p>
        </w:tc>
      </w:tr>
      <w:tr w:rsidR="00B148F0" w:rsidRPr="00B148F0" w:rsidTr="00B148F0">
        <w:trPr>
          <w:trHeight w:val="567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lastRenderedPageBreak/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B148F0" w:rsidRPr="00B148F0" w:rsidTr="00B148F0">
        <w:trPr>
          <w:trHeight w:val="434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1 17 05050 05 0000 180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</w:tr>
      <w:tr w:rsidR="00B148F0" w:rsidRPr="00B148F0" w:rsidTr="00B148F0">
        <w:trPr>
          <w:trHeight w:val="469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2 02 15001 05 0000 150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</w:tr>
      <w:tr w:rsidR="00B148F0" w:rsidRPr="00B148F0" w:rsidTr="00B148F0">
        <w:trPr>
          <w:trHeight w:val="469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2 02 15002 05 0000 150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</w:tr>
      <w:tr w:rsidR="00B148F0" w:rsidRPr="00B148F0" w:rsidTr="00B148F0">
        <w:trPr>
          <w:trHeight w:val="469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2 02 19999 05 0000 150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color w:val="000000"/>
                <w:sz w:val="22"/>
                <w:szCs w:val="22"/>
              </w:rPr>
              <w:t>Прочие дотации бюджетам муниципальных районов</w:t>
            </w:r>
          </w:p>
        </w:tc>
      </w:tr>
      <w:tr w:rsidR="00B148F0" w:rsidRPr="00B148F0" w:rsidTr="00B148F0">
        <w:trPr>
          <w:trHeight w:val="469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2 02 20041 05 0000 150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</w:tr>
      <w:tr w:rsidR="00B148F0" w:rsidRPr="00B148F0" w:rsidTr="00B148F0">
        <w:trPr>
          <w:trHeight w:val="469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2 02 20216 05 0000 150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</w:t>
            </w:r>
            <w:r>
              <w:rPr>
                <w:rFonts w:ascii="PT Astra Serif" w:hAnsi="PT Astra Serif"/>
                <w:sz w:val="22"/>
                <w:szCs w:val="22"/>
              </w:rPr>
              <w:t>и</w:t>
            </w:r>
            <w:r w:rsidRPr="00B148F0">
              <w:rPr>
                <w:rFonts w:ascii="PT Astra Serif" w:hAnsi="PT Astra Serif"/>
                <w:sz w:val="22"/>
                <w:szCs w:val="22"/>
              </w:rPr>
              <w:t xml:space="preserve">и  в целях </w:t>
            </w:r>
            <w:proofErr w:type="spellStart"/>
            <w:r w:rsidRPr="00B148F0">
              <w:rPr>
                <w:rFonts w:ascii="PT Astra Serif" w:hAnsi="PT Astra Serif"/>
                <w:sz w:val="22"/>
                <w:szCs w:val="22"/>
              </w:rPr>
              <w:t>софинансирования</w:t>
            </w:r>
            <w:proofErr w:type="spellEnd"/>
            <w:r w:rsidRPr="00B148F0">
              <w:rPr>
                <w:rFonts w:ascii="PT Astra Serif" w:hAnsi="PT Astra Serif"/>
                <w:sz w:val="22"/>
                <w:szCs w:val="22"/>
              </w:rPr>
              <w:t xml:space="preserve"> расходных</w:t>
            </w:r>
          </w:p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 xml:space="preserve">обязательств, возникающих в связи с капитальным ремонтом </w:t>
            </w:r>
          </w:p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 xml:space="preserve">и ремонтом дворовых территорий многоквартирных домов, проездов </w:t>
            </w:r>
          </w:p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к дворовым территориям многоквартирных домов населённых пунктов, на 2025 год и на плановый период 2026 и 2027 годов</w:t>
            </w:r>
          </w:p>
        </w:tc>
      </w:tr>
      <w:tr w:rsidR="00B148F0" w:rsidRPr="00B148F0" w:rsidTr="00B148F0">
        <w:trPr>
          <w:trHeight w:val="712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2 02 25027 05 0000 150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 xml:space="preserve">Субсидии бюджетам муниципальных районов на реализацию мероприятий государственной программы Российской Федерации "Доступная среда" </w:t>
            </w:r>
          </w:p>
        </w:tc>
      </w:tr>
      <w:tr w:rsidR="00B148F0" w:rsidRPr="00B148F0" w:rsidTr="00B148F0">
        <w:trPr>
          <w:trHeight w:val="972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2 02 25097 05 0000 150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Субсидии бюджетам муниципальных районов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</w:tr>
      <w:tr w:rsidR="00B148F0" w:rsidRPr="00B148F0" w:rsidTr="00B148F0">
        <w:trPr>
          <w:trHeight w:val="972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2 02 25169 05 0000 150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 xml:space="preserve">Субсидии бюджетам муниципальных районов на создание и обеспечение функционирования центров образования </w:t>
            </w:r>
            <w:proofErr w:type="gramStart"/>
            <w:r w:rsidRPr="00B148F0">
              <w:rPr>
                <w:rFonts w:ascii="PT Astra Serif" w:hAnsi="PT Astra Serif"/>
                <w:sz w:val="22"/>
                <w:szCs w:val="22"/>
              </w:rPr>
              <w:t>естественно-научной</w:t>
            </w:r>
            <w:proofErr w:type="gramEnd"/>
            <w:r w:rsidRPr="00B148F0">
              <w:rPr>
                <w:rFonts w:ascii="PT Astra Serif" w:hAnsi="PT Astra Serif"/>
                <w:sz w:val="22"/>
                <w:szCs w:val="22"/>
              </w:rPr>
              <w:t xml:space="preserve"> и технологической направленностей в общеобразовательных организациях, расположенных в сельской местности и малых городах</w:t>
            </w:r>
          </w:p>
        </w:tc>
      </w:tr>
      <w:tr w:rsidR="00B148F0" w:rsidRPr="00B148F0" w:rsidTr="00B148F0">
        <w:trPr>
          <w:trHeight w:val="758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2 02 25228 05 0000 150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Субсидии бюджетам муниципальных районов на оснащение объектов спортивной инфраструктуры спортивно-технологическим оборудованием</w:t>
            </w:r>
          </w:p>
        </w:tc>
      </w:tr>
      <w:tr w:rsidR="00B148F0" w:rsidRPr="00B148F0" w:rsidTr="00B148F0">
        <w:trPr>
          <w:trHeight w:val="758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>2 02 25304 05 0000150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B148F0" w:rsidRPr="00B148F0" w:rsidTr="00B148F0">
        <w:trPr>
          <w:trHeight w:val="972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2 02 25467 05 0000 150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Субсидии бюджетам муниципальных районов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</w:tr>
      <w:tr w:rsidR="00B148F0" w:rsidRPr="00B148F0" w:rsidTr="00B148F0">
        <w:trPr>
          <w:trHeight w:val="972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lastRenderedPageBreak/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2 02 25495 05 0000 150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Субсидии бюджетам муниципальных районов на реализацию федеральной целевой программы «Развитие физической культуры и спорта в Российской Федерации на 2016-2020 годы»</w:t>
            </w:r>
          </w:p>
        </w:tc>
      </w:tr>
      <w:tr w:rsidR="00B148F0" w:rsidRPr="00B148F0" w:rsidTr="00B148F0">
        <w:trPr>
          <w:trHeight w:val="613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  <w:lang w:val="en-US"/>
              </w:rPr>
            </w:pPr>
            <w:r w:rsidRPr="00B148F0">
              <w:rPr>
                <w:rFonts w:ascii="PT Astra Serif" w:hAnsi="PT Astra Serif"/>
                <w:sz w:val="22"/>
                <w:szCs w:val="22"/>
                <w:lang w:val="en-US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2 02 25497 05 0000 150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  <w:highlight w:val="yellow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</w:tr>
      <w:tr w:rsidR="00B148F0" w:rsidRPr="00B148F0" w:rsidTr="00B148F0">
        <w:trPr>
          <w:trHeight w:val="613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2 02 25513 05 0000 150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Субсидии бюджетам муниципальных районов на развитие сети учреждений культурно-досугового типа</w:t>
            </w:r>
          </w:p>
        </w:tc>
      </w:tr>
      <w:tr w:rsidR="00B148F0" w:rsidRPr="00B148F0" w:rsidTr="00B148F0">
        <w:trPr>
          <w:trHeight w:val="613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2 02 25519 05 0000 150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Субсидия бюджетам муниципальных районов на поддержку отрасли культуры</w:t>
            </w:r>
          </w:p>
        </w:tc>
      </w:tr>
      <w:tr w:rsidR="00B148F0" w:rsidRPr="00B148F0" w:rsidTr="00B148F0">
        <w:trPr>
          <w:trHeight w:val="972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2 02 25558 05 0000 150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Субсидии бюджетам муниципальных районов на обеспечение развития и укрепления материально-технической базы муниципальных домов культуры, поддержку творческой деятельности муниципальных театров в городах с численностью населения до 300 тысяч человек</w:t>
            </w:r>
          </w:p>
        </w:tc>
      </w:tr>
      <w:tr w:rsidR="00B148F0" w:rsidRPr="00B148F0" w:rsidTr="00B148F0">
        <w:trPr>
          <w:trHeight w:val="58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2 02 25567 05 0000 150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Субсидия бюджетам муниципальных районов на реализацию мероприятий по устойчивому развитию сельских территорий</w:t>
            </w:r>
          </w:p>
        </w:tc>
      </w:tr>
      <w:tr w:rsidR="00B148F0" w:rsidRPr="00B148F0" w:rsidTr="00B148F0">
        <w:trPr>
          <w:trHeight w:val="58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rPr>
                <w:rFonts w:eastAsia="Calibri"/>
                <w:sz w:val="22"/>
                <w:szCs w:val="22"/>
              </w:rPr>
            </w:pPr>
            <w:r w:rsidRPr="00B148F0">
              <w:rPr>
                <w:rFonts w:eastAsia="Calibri"/>
                <w:sz w:val="22"/>
                <w:szCs w:val="22"/>
              </w:rPr>
              <w:t xml:space="preserve">  2 02 25576 05 0000 150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rPr>
                <w:rFonts w:eastAsia="Calibri"/>
                <w:sz w:val="22"/>
                <w:szCs w:val="22"/>
              </w:rPr>
            </w:pPr>
            <w:r w:rsidRPr="00B148F0">
              <w:rPr>
                <w:rFonts w:eastAsia="Calibri"/>
                <w:sz w:val="22"/>
                <w:szCs w:val="22"/>
              </w:rPr>
              <w:t>Субсидии бюджетам субъектов Российской Федерации на обеспечение комплексного развития сельских территорий</w:t>
            </w:r>
          </w:p>
        </w:tc>
      </w:tr>
      <w:tr w:rsidR="00B148F0" w:rsidRPr="00B148F0" w:rsidTr="00B148F0">
        <w:trPr>
          <w:trHeight w:val="58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rPr>
                <w:rFonts w:eastAsia="Calibri"/>
                <w:sz w:val="22"/>
                <w:szCs w:val="22"/>
              </w:rPr>
            </w:pPr>
            <w:r w:rsidRPr="00B148F0">
              <w:rPr>
                <w:rFonts w:eastAsia="Calibri"/>
                <w:sz w:val="22"/>
                <w:szCs w:val="22"/>
              </w:rPr>
              <w:t xml:space="preserve">  2 02 25590 05 0000 150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rPr>
                <w:rFonts w:eastAsia="Calibri"/>
                <w:sz w:val="22"/>
                <w:szCs w:val="22"/>
              </w:rPr>
            </w:pPr>
            <w:r w:rsidRPr="00B148F0">
              <w:rPr>
                <w:rFonts w:eastAsia="Calibri"/>
                <w:sz w:val="22"/>
                <w:szCs w:val="22"/>
              </w:rPr>
              <w:t xml:space="preserve">Субсидии из областного бюджета Ульяновской области бюджетам муниципальных районов в целях </w:t>
            </w:r>
            <w:proofErr w:type="spellStart"/>
            <w:r w:rsidRPr="00B148F0">
              <w:rPr>
                <w:rFonts w:eastAsia="Calibri"/>
                <w:sz w:val="22"/>
                <w:szCs w:val="22"/>
              </w:rPr>
              <w:t>софинансирования</w:t>
            </w:r>
            <w:proofErr w:type="spellEnd"/>
            <w:r w:rsidRPr="00B148F0">
              <w:rPr>
                <w:rFonts w:eastAsia="Calibri"/>
                <w:sz w:val="22"/>
                <w:szCs w:val="22"/>
              </w:rPr>
              <w:t xml:space="preserve"> расходных обязательств, направленных на реализацию регионального проекта "Семейные ценности и инфраструктура культуры" (техническое оснащение муниципальных музеев)</w:t>
            </w:r>
          </w:p>
        </w:tc>
      </w:tr>
      <w:tr w:rsidR="00B148F0" w:rsidRPr="00B148F0" w:rsidTr="00B148F0">
        <w:trPr>
          <w:trHeight w:val="58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rPr>
                <w:rFonts w:eastAsia="Calibri"/>
                <w:sz w:val="22"/>
                <w:szCs w:val="22"/>
              </w:rPr>
            </w:pPr>
            <w:r w:rsidRPr="00B148F0">
              <w:rPr>
                <w:rFonts w:eastAsia="Calibri"/>
                <w:sz w:val="22"/>
                <w:szCs w:val="22"/>
              </w:rPr>
              <w:t>2 02 25750 05 0000 150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rPr>
                <w:rFonts w:eastAsia="Calibri"/>
                <w:sz w:val="22"/>
                <w:szCs w:val="22"/>
              </w:rPr>
            </w:pPr>
            <w:r w:rsidRPr="00B148F0">
              <w:rPr>
                <w:rFonts w:eastAsia="Calibri"/>
                <w:sz w:val="22"/>
                <w:szCs w:val="22"/>
              </w:rPr>
              <w:t xml:space="preserve">Субсидии бюджетам муниципальных районов в целях </w:t>
            </w:r>
            <w:proofErr w:type="spellStart"/>
            <w:r w:rsidRPr="00B148F0">
              <w:rPr>
                <w:rFonts w:eastAsia="Calibri"/>
                <w:sz w:val="22"/>
                <w:szCs w:val="22"/>
              </w:rPr>
              <w:t>софинансирования</w:t>
            </w:r>
            <w:proofErr w:type="spellEnd"/>
            <w:r w:rsidRPr="00B148F0">
              <w:rPr>
                <w:rFonts w:eastAsia="Calibri"/>
                <w:sz w:val="22"/>
                <w:szCs w:val="22"/>
              </w:rPr>
              <w:t xml:space="preserve"> расходных обязательств, направленных на реализацию мероприятий по модернизации школьных систем образования </w:t>
            </w:r>
          </w:p>
        </w:tc>
      </w:tr>
      <w:tr w:rsidR="00B148F0" w:rsidRPr="00B148F0" w:rsidTr="00B148F0">
        <w:trPr>
          <w:trHeight w:val="333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2 02 29999 05 0000 150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Прочие субсидии бюджетам муниципальных районов</w:t>
            </w:r>
          </w:p>
        </w:tc>
      </w:tr>
      <w:tr w:rsidR="00B148F0" w:rsidRPr="00B148F0" w:rsidTr="00B148F0">
        <w:trPr>
          <w:trHeight w:val="553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lang w:val="en-US"/>
              </w:rPr>
            </w:pPr>
            <w:r w:rsidRPr="00B148F0">
              <w:rPr>
                <w:rFonts w:ascii="PT Astra Serif" w:hAnsi="PT Astra Serif"/>
                <w:sz w:val="22"/>
                <w:szCs w:val="22"/>
                <w:lang w:val="en-US"/>
              </w:rPr>
              <w:t>530</w:t>
            </w:r>
          </w:p>
          <w:p w:rsidR="00B148F0" w:rsidRPr="00B148F0" w:rsidRDefault="00B148F0" w:rsidP="00B148F0">
            <w:pPr>
              <w:jc w:val="center"/>
              <w:rPr>
                <w:rFonts w:ascii="PT Astra Serif" w:hAnsi="PT Astra Serif"/>
                <w:lang w:val="en-US"/>
              </w:rPr>
            </w:pP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2 02 30024 05 0000 150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</w:tr>
      <w:tr w:rsidR="00B148F0" w:rsidRPr="00B148F0" w:rsidTr="00B148F0">
        <w:trPr>
          <w:trHeight w:val="553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2 02 30027 05 0000 150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</w:tr>
      <w:tr w:rsidR="00B148F0" w:rsidRPr="00B148F0" w:rsidTr="00B148F0">
        <w:trPr>
          <w:trHeight w:val="519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2 02 35120 05 0000 150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B148F0" w:rsidRPr="00B148F0" w:rsidTr="00B148F0">
        <w:trPr>
          <w:trHeight w:val="519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2 02 35469 05 0000 150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Распределение субвенций бюджетам муниципальных районов и городских округов Ульяновской области на проведение Всероссийской переписи населения 2020 года, на 2021 год</w:t>
            </w:r>
          </w:p>
        </w:tc>
      </w:tr>
      <w:tr w:rsidR="00B148F0" w:rsidRPr="00B148F0" w:rsidTr="00B148F0">
        <w:trPr>
          <w:trHeight w:val="621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2 02 35930 05 0000 150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Субвенции бюджетам муниципальных районов на государственную регистрацию актов гражданского состояния</w:t>
            </w:r>
          </w:p>
        </w:tc>
      </w:tr>
      <w:tr w:rsidR="00B148F0" w:rsidRPr="00B148F0" w:rsidTr="00B148F0">
        <w:trPr>
          <w:trHeight w:val="331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2 02 39999 05 0000 150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Прочие субвенции бюджетам муниципальных районов</w:t>
            </w:r>
          </w:p>
        </w:tc>
      </w:tr>
      <w:tr w:rsidR="00B148F0" w:rsidRPr="00B148F0" w:rsidTr="00B148F0">
        <w:trPr>
          <w:trHeight w:val="67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2 02 40014 05 0000 150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B148F0" w:rsidRPr="00B148F0" w:rsidTr="00B148F0">
        <w:trPr>
          <w:trHeight w:val="67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lastRenderedPageBreak/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>2 02 45050 05 0000 150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 xml:space="preserve">Иные межбюджетные трансферты  в целях </w:t>
            </w:r>
            <w:proofErr w:type="gramStart"/>
            <w:r w:rsidRPr="00B148F0">
              <w:rPr>
                <w:rFonts w:eastAsia="Calibri"/>
                <w:color w:val="000000"/>
                <w:sz w:val="22"/>
                <w:szCs w:val="22"/>
              </w:rPr>
              <w:t>финансового</w:t>
            </w:r>
            <w:proofErr w:type="gramEnd"/>
            <w:r w:rsidRPr="00B148F0">
              <w:rPr>
                <w:rFonts w:eastAsia="Calibri"/>
                <w:color w:val="000000"/>
                <w:sz w:val="22"/>
                <w:szCs w:val="22"/>
              </w:rPr>
              <w:t xml:space="preserve"> </w:t>
            </w:r>
          </w:p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 xml:space="preserve">обеспечения расходных обязательств, связанных с обеспечением выплат ежемесячного денежного вознаграждения советникам директоров </w:t>
            </w:r>
          </w:p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 xml:space="preserve">по воспитанию и взаимодействию с детскими общественными </w:t>
            </w:r>
          </w:p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>объединениями в муниципальных общеобразовательных организациях, на 2025 год и на плановый период 2026 и 2027 годов</w:t>
            </w:r>
          </w:p>
        </w:tc>
      </w:tr>
      <w:tr w:rsidR="00B148F0" w:rsidRPr="00B148F0" w:rsidTr="00B148F0">
        <w:trPr>
          <w:trHeight w:val="67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>2 02 45179 05 0000 150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>Иные межбюджетные трансферты в целях финансового обеспечения проведения мероприятий по обеспечению деятельности советников директора и воспитанию и взаимодействию с детскими общественными объединениями в образовательных организациях</w:t>
            </w:r>
          </w:p>
        </w:tc>
      </w:tr>
      <w:tr w:rsidR="00B148F0" w:rsidRPr="00B148F0" w:rsidTr="00B148F0">
        <w:trPr>
          <w:trHeight w:val="67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>2 02 45303 05 0000 150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autoSpaceDE w:val="0"/>
              <w:autoSpaceDN w:val="0"/>
              <w:adjustRightInd w:val="0"/>
              <w:rPr>
                <w:rFonts w:eastAsia="Calibri"/>
                <w:color w:val="000000"/>
                <w:sz w:val="22"/>
                <w:szCs w:val="22"/>
              </w:rPr>
            </w:pPr>
            <w:r w:rsidRPr="00B148F0">
              <w:rPr>
                <w:rFonts w:eastAsia="Calibri"/>
                <w:color w:val="000000"/>
                <w:sz w:val="22"/>
                <w:szCs w:val="22"/>
              </w:rPr>
              <w:t>Межбюджетные трансферты, передаваемые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B148F0" w:rsidRPr="00B148F0" w:rsidTr="00B148F0">
        <w:trPr>
          <w:trHeight w:val="67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rPr>
                <w:rFonts w:eastAsia="Calibri"/>
                <w:sz w:val="22"/>
                <w:szCs w:val="22"/>
              </w:rPr>
            </w:pPr>
            <w:r w:rsidRPr="00B148F0">
              <w:rPr>
                <w:rFonts w:eastAsia="Calibri"/>
                <w:sz w:val="22"/>
                <w:szCs w:val="22"/>
              </w:rPr>
              <w:t>2 02 45454 02 0000 150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rPr>
                <w:rFonts w:eastAsia="Calibri"/>
                <w:sz w:val="22"/>
                <w:szCs w:val="22"/>
              </w:rPr>
            </w:pPr>
            <w:r w:rsidRPr="00B148F0">
              <w:rPr>
                <w:rFonts w:eastAsia="Calibri"/>
                <w:sz w:val="22"/>
                <w:szCs w:val="22"/>
              </w:rPr>
              <w:t>Межбюджетные трансферты, передаваемые бюджетам субъектов Российской Федерации на создание модельных муниципальных библиотек</w:t>
            </w:r>
          </w:p>
        </w:tc>
      </w:tr>
      <w:tr w:rsidR="00B148F0" w:rsidRPr="00B148F0" w:rsidTr="00B148F0">
        <w:trPr>
          <w:trHeight w:val="598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2 02 49999 05 0000 150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Прочие межбюджетные трансферты, передаваемые бюджетам муниципальных районов</w:t>
            </w:r>
          </w:p>
        </w:tc>
      </w:tr>
      <w:tr w:rsidR="00B148F0" w:rsidRPr="00B148F0" w:rsidTr="00B148F0">
        <w:trPr>
          <w:trHeight w:val="175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2 07 05020 05 0000 150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Поступления от денежных пожертвований, предоставляемых физическими лицами получателям средств бюджетов муниципальных районов</w:t>
            </w:r>
          </w:p>
        </w:tc>
      </w:tr>
      <w:tr w:rsidR="00B148F0" w:rsidRPr="00B148F0" w:rsidTr="00B148F0">
        <w:trPr>
          <w:trHeight w:val="598"/>
        </w:trPr>
        <w:tc>
          <w:tcPr>
            <w:tcW w:w="851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2 08 05000 05 0000 150</w:t>
            </w:r>
          </w:p>
        </w:tc>
        <w:tc>
          <w:tcPr>
            <w:tcW w:w="6237" w:type="dxa"/>
            <w:vAlign w:val="bottom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Перечисления из бюджетов муниципальных районов (в бюджеты муниципальных районов)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B148F0" w:rsidRPr="00B148F0" w:rsidTr="00B148F0">
        <w:trPr>
          <w:trHeight w:val="598"/>
        </w:trPr>
        <w:tc>
          <w:tcPr>
            <w:tcW w:w="851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2 08 10000 05 0000 150</w:t>
            </w:r>
          </w:p>
        </w:tc>
        <w:tc>
          <w:tcPr>
            <w:tcW w:w="6237" w:type="dxa"/>
            <w:vAlign w:val="bottom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Перечисления из бюджетов муниципальных районов (в бюджеты муниципальных районов) для осуществления взыскания</w:t>
            </w:r>
          </w:p>
        </w:tc>
      </w:tr>
      <w:tr w:rsidR="00B148F0" w:rsidRPr="00B148F0" w:rsidTr="00B148F0">
        <w:trPr>
          <w:trHeight w:val="598"/>
        </w:trPr>
        <w:tc>
          <w:tcPr>
            <w:tcW w:w="851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2 19 25018 05 0000 150</w:t>
            </w:r>
          </w:p>
        </w:tc>
        <w:tc>
          <w:tcPr>
            <w:tcW w:w="6237" w:type="dxa"/>
            <w:vAlign w:val="bottom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Возврат остатков субсидий на реализацию мероприятий федеральной целевой программы «Устойчивое развитие сельских территорий на 2014-2017 годы и на период до 2020 года» из бюджетов муниципальных районов</w:t>
            </w:r>
          </w:p>
        </w:tc>
      </w:tr>
      <w:tr w:rsidR="00B148F0" w:rsidRPr="00B148F0" w:rsidTr="00B148F0">
        <w:trPr>
          <w:trHeight w:val="598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2 19 25020 05 0000 150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Возврат остатков субсидий на мероприятия подпрограммы «Обеспечение жильем молодых семей» федеральной целевой программы «Жилище» на 2015 – 2020 годы из бюджетов муниципальных районов</w:t>
            </w:r>
          </w:p>
        </w:tc>
      </w:tr>
      <w:tr w:rsidR="00B148F0" w:rsidRPr="00B148F0" w:rsidTr="00B148F0">
        <w:trPr>
          <w:trHeight w:val="598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2 19 25558 05 0000 150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Возврат остатков субсидий на обеспечение развития и укрепления материально-технической базы муниципальных домов культуры, поддержку творческой деятельности муниципальных театров в городах с численностью населения до 300 тысяч человек из бюджетов муниципальных районов</w:t>
            </w:r>
          </w:p>
        </w:tc>
      </w:tr>
      <w:tr w:rsidR="00B148F0" w:rsidRPr="00B148F0" w:rsidTr="00B148F0">
        <w:trPr>
          <w:trHeight w:val="175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2 19 25567 05 0000 150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Возврат остатков субсидий на реализацию мероприятий по устойчивому развитию сельских территорий из бюджета муниципальных районов</w:t>
            </w:r>
          </w:p>
        </w:tc>
      </w:tr>
      <w:tr w:rsidR="00B148F0" w:rsidRPr="00B148F0" w:rsidTr="00B148F0">
        <w:trPr>
          <w:trHeight w:val="598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lastRenderedPageBreak/>
              <w:t>530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2 19 60010 05 0000 150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b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  <w:b/>
                <w:snapToGrid w:val="0"/>
              </w:rPr>
            </w:pPr>
            <w:r w:rsidRPr="00B148F0">
              <w:rPr>
                <w:rFonts w:ascii="PT Astra Serif" w:hAnsi="PT Astra Serif"/>
                <w:b/>
                <w:snapToGrid w:val="0"/>
                <w:sz w:val="22"/>
                <w:szCs w:val="22"/>
              </w:rPr>
              <w:t>Комитет по управлению муниципальным имуществом, земельным отношениям, градостроительной деятельности и архитектуры Администрации муниципального образования «Радищевский район» Ульяновской области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1 11 05013 05 0000 120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  <w:snapToGrid w:val="0"/>
                <w:sz w:val="22"/>
                <w:szCs w:val="22"/>
              </w:rPr>
            </w:pPr>
            <w:proofErr w:type="gramStart"/>
            <w:r w:rsidRPr="00B148F0">
              <w:rPr>
                <w:rFonts w:ascii="PT Astra Serif" w:hAnsi="PT Astra Serif"/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1 11 05025 05 0000 120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proofErr w:type="gramStart"/>
            <w:r w:rsidRPr="00B148F0">
              <w:rPr>
                <w:rFonts w:ascii="PT Astra Serif" w:hAnsi="PT Astra Serif"/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1 11 05035 05 0000 120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1 11 05313 05 0000 120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PT Astra Serif" w:eastAsia="Calibri" w:hAnsi="PT Astra Serif"/>
                <w:sz w:val="22"/>
                <w:szCs w:val="22"/>
              </w:rPr>
            </w:pPr>
            <w:r w:rsidRPr="00B148F0">
              <w:rPr>
                <w:rFonts w:ascii="PT Astra Serif" w:eastAsia="Calibri" w:hAnsi="PT Astra Serif"/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органами местного самоуправления сельских поселений,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1 11 09045 05 0000 120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казённых)</w:t>
            </w:r>
          </w:p>
        </w:tc>
      </w:tr>
      <w:tr w:rsidR="00B148F0" w:rsidRPr="00B148F0" w:rsidTr="00B148F0">
        <w:trPr>
          <w:trHeight w:val="531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1 14 01050 05 0000 410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продажи квартир, находящихся в собственности муниципальных районов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1 14 02050 05 0000 410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eastAsia="Calibri"/>
                <w:sz w:val="20"/>
              </w:rPr>
              <w:t>Доходы от реализации имущества, находящегося в собственности муниципальных районов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1 14 02052 05 0000 410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1 14 02053 05 0000 410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 xml:space="preserve"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</w:t>
            </w:r>
            <w:r w:rsidRPr="00B148F0">
              <w:rPr>
                <w:rFonts w:ascii="PT Astra Serif" w:hAnsi="PT Astra Serif"/>
                <w:sz w:val="22"/>
                <w:szCs w:val="22"/>
              </w:rPr>
              <w:lastRenderedPageBreak/>
              <w:t>предприятий, в том числе казённых), в части реализации основных средств по указанному имуществу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lastRenderedPageBreak/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1 14 02050 05 0000 440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реализации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казённых), в части реализации материальных запасов по указанному имуществу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1 14 02052 05 0000 440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1 14 02053 05 0000 440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казённых), в части реализации материальных запасов по указанному имуществу</w:t>
            </w:r>
          </w:p>
        </w:tc>
      </w:tr>
      <w:tr w:rsidR="00B148F0" w:rsidRPr="00B148F0" w:rsidTr="00B148F0">
        <w:trPr>
          <w:trHeight w:val="708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1 14 03050 05 0000 410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eastAsia="Calibri"/>
                <w:sz w:val="20"/>
              </w:rPr>
              <w:t>Средства от распоряжения и реализации выморочного имущества, обращенного в собственность муниципальных районов (в части реализации основных средств по указанному имуществу)</w:t>
            </w:r>
          </w:p>
        </w:tc>
      </w:tr>
      <w:tr w:rsidR="00B148F0" w:rsidRPr="00B148F0" w:rsidTr="00B148F0">
        <w:trPr>
          <w:trHeight w:val="69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1 14 03050 05 0000 440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eastAsia="Calibri"/>
                <w:sz w:val="20"/>
              </w:rPr>
              <w:t>Средства от распоряжения и реализации выморочного имущества, обращенного в собственность муниципальных районов (в части реализации материальных запасов по указанному имуществу)</w:t>
            </w:r>
          </w:p>
        </w:tc>
      </w:tr>
      <w:tr w:rsidR="00B148F0" w:rsidRPr="00B148F0" w:rsidTr="00B148F0">
        <w:trPr>
          <w:trHeight w:val="565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1 14 04050 05 0000 420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продажи нематериальных активов, находящихся в собственности муниципальных районов</w:t>
            </w:r>
          </w:p>
        </w:tc>
      </w:tr>
      <w:tr w:rsidR="00B148F0" w:rsidRPr="00B148F0" w:rsidTr="00B148F0">
        <w:trPr>
          <w:trHeight w:val="565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1 14 06013 05 0000 430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1 14 06025 05 0000 430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B148F0" w:rsidRPr="00B148F0" w:rsidTr="00B148F0">
        <w:trPr>
          <w:trHeight w:val="920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1 14 06313 05 0000 430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B148F0" w:rsidRPr="00B148F0" w:rsidTr="00B148F0">
        <w:trPr>
          <w:trHeight w:val="60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531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B148F0" w:rsidRPr="00B148F0" w:rsidTr="00B148F0">
        <w:trPr>
          <w:trHeight w:val="60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b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574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b/>
                <w:sz w:val="22"/>
                <w:szCs w:val="22"/>
              </w:rPr>
              <w:t>Отдел образования и дошкольного воспитания администрации муниципального образования «Радищевский район»</w:t>
            </w:r>
          </w:p>
        </w:tc>
      </w:tr>
      <w:tr w:rsidR="00B148F0" w:rsidRPr="00B148F0" w:rsidTr="00B148F0">
        <w:trPr>
          <w:trHeight w:val="60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574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1 13 01995 05 0000 130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</w:tr>
      <w:tr w:rsidR="00B148F0" w:rsidRPr="00B148F0" w:rsidTr="00B148F0">
        <w:trPr>
          <w:trHeight w:val="60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574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1 17 01050 05 0000 180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jc w:val="both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Невыясненные поступления, зачисляемые в бюджеты муниципальных районов</w:t>
            </w:r>
          </w:p>
        </w:tc>
      </w:tr>
      <w:tr w:rsidR="00B148F0" w:rsidRPr="00B148F0" w:rsidTr="00B148F0">
        <w:trPr>
          <w:trHeight w:val="606"/>
        </w:trPr>
        <w:tc>
          <w:tcPr>
            <w:tcW w:w="851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lastRenderedPageBreak/>
              <w:t>574</w:t>
            </w:r>
          </w:p>
        </w:tc>
        <w:tc>
          <w:tcPr>
            <w:tcW w:w="2551" w:type="dxa"/>
          </w:tcPr>
          <w:p w:rsidR="00B148F0" w:rsidRPr="00B148F0" w:rsidRDefault="00B148F0" w:rsidP="00B148F0">
            <w:pPr>
              <w:spacing w:before="40"/>
              <w:jc w:val="center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2 07 05020 05 0000 150</w:t>
            </w:r>
          </w:p>
        </w:tc>
        <w:tc>
          <w:tcPr>
            <w:tcW w:w="6237" w:type="dxa"/>
          </w:tcPr>
          <w:p w:rsidR="00B148F0" w:rsidRPr="00B148F0" w:rsidRDefault="00B148F0" w:rsidP="00B148F0">
            <w:pPr>
              <w:spacing w:before="40"/>
              <w:jc w:val="both"/>
              <w:rPr>
                <w:rFonts w:ascii="PT Astra Serif" w:hAnsi="PT Astra Serif"/>
                <w:sz w:val="22"/>
                <w:szCs w:val="22"/>
              </w:rPr>
            </w:pPr>
            <w:r w:rsidRPr="00B148F0">
              <w:rPr>
                <w:rFonts w:ascii="PT Astra Serif" w:hAnsi="PT Astra Serif"/>
                <w:sz w:val="22"/>
                <w:szCs w:val="22"/>
              </w:rPr>
              <w:t>Поступления от денежных пожертвований, предоставляемых физическими лицами получателям средств бюджетов муниципальных районов</w:t>
            </w:r>
          </w:p>
        </w:tc>
      </w:tr>
    </w:tbl>
    <w:p w:rsidR="00B148F0" w:rsidRDefault="00F40C7E" w:rsidP="00160CCB">
      <w:pPr>
        <w:jc w:val="center"/>
        <w:rPr>
          <w:rFonts w:eastAsia="Calibri"/>
        </w:rPr>
      </w:pPr>
      <w:r w:rsidRPr="00F40C7E">
        <w:rPr>
          <w:rFonts w:ascii="PT Astra Serif" w:hAnsi="PT Astra Serif"/>
          <w:sz w:val="28"/>
          <w:szCs w:val="28"/>
        </w:rPr>
        <w:t>_____________»;</w:t>
      </w:r>
    </w:p>
    <w:p w:rsidR="005A560F" w:rsidRDefault="005A560F" w:rsidP="00B43FBA">
      <w:pPr>
        <w:rPr>
          <w:rFonts w:eastAsia="Calibri"/>
        </w:rPr>
      </w:pPr>
    </w:p>
    <w:p w:rsidR="00B43FBA" w:rsidRDefault="00F40C7E" w:rsidP="00F40C7E">
      <w:pPr>
        <w:rPr>
          <w:rFonts w:ascii="PT Astra Serif" w:hAnsi="PT Astra Serif"/>
        </w:rPr>
      </w:pPr>
      <w:r w:rsidRPr="00F40C7E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3</w:t>
      </w:r>
      <w:r w:rsidRPr="00F40C7E">
        <w:rPr>
          <w:rFonts w:ascii="PT Astra Serif" w:hAnsi="PT Astra Serif"/>
          <w:sz w:val="28"/>
          <w:szCs w:val="28"/>
        </w:rPr>
        <w:t xml:space="preserve">. Приложение </w:t>
      </w:r>
      <w:r>
        <w:rPr>
          <w:rFonts w:ascii="PT Astra Serif" w:hAnsi="PT Astra Serif"/>
          <w:sz w:val="28"/>
          <w:szCs w:val="28"/>
        </w:rPr>
        <w:t xml:space="preserve">3 </w:t>
      </w:r>
      <w:r w:rsidRPr="00F40C7E">
        <w:rPr>
          <w:rFonts w:ascii="PT Astra Serif" w:hAnsi="PT Astra Serif"/>
          <w:sz w:val="28"/>
          <w:szCs w:val="28"/>
        </w:rPr>
        <w:t>изложить в следующей редакции:</w:t>
      </w:r>
    </w:p>
    <w:p w:rsidR="00B43FBA" w:rsidRDefault="00B43FBA" w:rsidP="005E4E86">
      <w:pPr>
        <w:tabs>
          <w:tab w:val="left" w:pos="3075"/>
        </w:tabs>
        <w:rPr>
          <w:rFonts w:ascii="PT Astra Serif" w:hAnsi="PT Astra Serif"/>
        </w:rPr>
      </w:pPr>
    </w:p>
    <w:tbl>
      <w:tblPr>
        <w:tblpPr w:leftFromText="180" w:rightFromText="180" w:vertAnchor="text" w:horzAnchor="margin" w:tblpXSpec="center" w:tblpY="-28"/>
        <w:tblW w:w="10760" w:type="dxa"/>
        <w:tblLayout w:type="fixed"/>
        <w:tblLook w:val="01E0" w:firstRow="1" w:lastRow="1" w:firstColumn="1" w:lastColumn="1" w:noHBand="0" w:noVBand="0"/>
      </w:tblPr>
      <w:tblGrid>
        <w:gridCol w:w="5328"/>
        <w:gridCol w:w="5432"/>
      </w:tblGrid>
      <w:tr w:rsidR="00B43FBA" w:rsidRPr="00B43FBA" w:rsidTr="00B43FBA">
        <w:tc>
          <w:tcPr>
            <w:tcW w:w="5328" w:type="dxa"/>
          </w:tcPr>
          <w:p w:rsidR="00B43FBA" w:rsidRPr="00B43FBA" w:rsidRDefault="00B43FBA" w:rsidP="00B43FBA">
            <w:pPr>
              <w:ind w:firstLine="720"/>
              <w:rPr>
                <w:rFonts w:ascii="PT Astra Serif" w:hAnsi="PT Astra Serif"/>
                <w:b/>
                <w:snapToGrid w:val="0"/>
                <w:color w:val="000000"/>
                <w:sz w:val="30"/>
              </w:rPr>
            </w:pPr>
          </w:p>
          <w:p w:rsidR="00B43FBA" w:rsidRPr="00B43FBA" w:rsidRDefault="00B43FBA" w:rsidP="00B43FBA">
            <w:pPr>
              <w:ind w:firstLine="720"/>
              <w:rPr>
                <w:rFonts w:ascii="PT Astra Serif" w:hAnsi="PT Astra Serif"/>
                <w:b/>
                <w:snapToGrid w:val="0"/>
                <w:color w:val="000000"/>
                <w:sz w:val="30"/>
              </w:rPr>
            </w:pPr>
          </w:p>
          <w:p w:rsidR="00B43FBA" w:rsidRPr="00B43FBA" w:rsidRDefault="00B43FBA" w:rsidP="00B43FBA">
            <w:pPr>
              <w:ind w:firstLine="720"/>
              <w:rPr>
                <w:rFonts w:ascii="PT Astra Serif" w:hAnsi="PT Astra Serif"/>
                <w:b/>
                <w:snapToGrid w:val="0"/>
                <w:color w:val="000000"/>
                <w:sz w:val="30"/>
              </w:rPr>
            </w:pPr>
          </w:p>
        </w:tc>
        <w:tc>
          <w:tcPr>
            <w:tcW w:w="5432" w:type="dxa"/>
          </w:tcPr>
          <w:p w:rsidR="00B43FBA" w:rsidRPr="00B43FBA" w:rsidRDefault="00B148F0" w:rsidP="00B43FBA">
            <w:pPr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</w:pPr>
            <w:r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>«</w:t>
            </w:r>
            <w:r w:rsidR="00B43FBA" w:rsidRPr="00B43FBA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Приложение </w:t>
            </w:r>
            <w:r w:rsidR="000A0832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>3</w:t>
            </w:r>
          </w:p>
          <w:p w:rsidR="00B43FBA" w:rsidRPr="00B43FBA" w:rsidRDefault="00B43FBA" w:rsidP="00B43FBA">
            <w:pPr>
              <w:rPr>
                <w:rFonts w:ascii="PT Astra Serif" w:hAnsi="PT Astra Serif"/>
                <w:snapToGrid w:val="0"/>
                <w:sz w:val="28"/>
                <w:szCs w:val="28"/>
              </w:rPr>
            </w:pPr>
            <w:r w:rsidRPr="00B43FBA">
              <w:rPr>
                <w:rFonts w:ascii="PT Astra Serif" w:hAnsi="PT Astra Serif"/>
                <w:snapToGrid w:val="0"/>
                <w:sz w:val="28"/>
                <w:szCs w:val="28"/>
              </w:rPr>
              <w:t>к решению Совета депутатов</w:t>
            </w:r>
          </w:p>
          <w:p w:rsidR="00B43FBA" w:rsidRPr="00B43FBA" w:rsidRDefault="00B43FBA" w:rsidP="00B43FBA">
            <w:pPr>
              <w:rPr>
                <w:rFonts w:ascii="PT Astra Serif" w:hAnsi="PT Astra Serif"/>
                <w:sz w:val="28"/>
                <w:szCs w:val="28"/>
              </w:rPr>
            </w:pPr>
            <w:r w:rsidRPr="00B43FBA">
              <w:rPr>
                <w:rFonts w:ascii="PT Astra Serif" w:hAnsi="PT Astra Serif"/>
                <w:snapToGrid w:val="0"/>
                <w:sz w:val="28"/>
                <w:szCs w:val="28"/>
              </w:rPr>
              <w:t>«</w:t>
            </w:r>
            <w:r w:rsidRPr="00B43FBA">
              <w:rPr>
                <w:rFonts w:ascii="PT Astra Serif" w:hAnsi="PT Astra Serif"/>
                <w:sz w:val="28"/>
                <w:szCs w:val="28"/>
              </w:rPr>
              <w:t>О бюджете муниципального образования «Радищевский район» на 2025 год и на плановый период 2026 и 2027 годов»</w:t>
            </w:r>
          </w:p>
          <w:p w:rsidR="00B43FBA" w:rsidRPr="00B43FBA" w:rsidRDefault="00B43FBA" w:rsidP="00B148F0">
            <w:pPr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</w:pPr>
            <w:r w:rsidRPr="00B43FBA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от </w:t>
            </w:r>
            <w:r w:rsidR="00B148F0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18.12.2024 </w:t>
            </w:r>
            <w:r w:rsidRPr="00B43FBA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 № </w:t>
            </w:r>
            <w:r w:rsidR="00B148F0">
              <w:rPr>
                <w:rFonts w:ascii="PT Astra Serif" w:hAnsi="PT Astra Serif"/>
                <w:snapToGrid w:val="0"/>
                <w:color w:val="000000"/>
                <w:sz w:val="28"/>
                <w:szCs w:val="28"/>
              </w:rPr>
              <w:t xml:space="preserve"> 12/105</w:t>
            </w:r>
          </w:p>
        </w:tc>
      </w:tr>
    </w:tbl>
    <w:p w:rsidR="00B43FBA" w:rsidRDefault="00B43FBA" w:rsidP="00E43254">
      <w:pPr>
        <w:tabs>
          <w:tab w:val="left" w:pos="3075"/>
        </w:tabs>
        <w:jc w:val="center"/>
        <w:rPr>
          <w:rFonts w:ascii="PT Astra Serif" w:hAnsi="PT Astra Serif"/>
          <w:b/>
          <w:sz w:val="28"/>
          <w:szCs w:val="28"/>
        </w:rPr>
      </w:pPr>
      <w:r w:rsidRPr="00B43FBA">
        <w:rPr>
          <w:rFonts w:ascii="PT Astra Serif" w:hAnsi="PT Astra Serif"/>
          <w:b/>
          <w:sz w:val="28"/>
          <w:szCs w:val="28"/>
        </w:rPr>
        <w:t xml:space="preserve">Доходы бюджета муниципального образования «Радищевский район» Ульяновской области в разрезе кодов видов доходов, подвидов </w:t>
      </w:r>
      <w:proofErr w:type="gramStart"/>
      <w:r w:rsidRPr="00B43FBA">
        <w:rPr>
          <w:rFonts w:ascii="PT Astra Serif" w:hAnsi="PT Astra Serif"/>
          <w:b/>
          <w:sz w:val="28"/>
          <w:szCs w:val="28"/>
        </w:rPr>
        <w:t>доходов классификации доходов бюджетов бюджетной классификации Российской Федерации</w:t>
      </w:r>
      <w:proofErr w:type="gramEnd"/>
      <w:r w:rsidRPr="00B43FBA">
        <w:rPr>
          <w:rFonts w:ascii="PT Astra Serif" w:hAnsi="PT Astra Serif"/>
          <w:b/>
          <w:sz w:val="28"/>
          <w:szCs w:val="28"/>
        </w:rPr>
        <w:t xml:space="preserve"> </w:t>
      </w:r>
      <w:r w:rsidR="00F918D6">
        <w:rPr>
          <w:rFonts w:ascii="PT Astra Serif" w:hAnsi="PT Astra Serif"/>
          <w:b/>
          <w:sz w:val="28"/>
          <w:szCs w:val="28"/>
        </w:rPr>
        <w:t>на 2025 год и на плановый период 2026 и 2027 годов</w:t>
      </w:r>
    </w:p>
    <w:p w:rsidR="00B148F0" w:rsidRDefault="00B148F0" w:rsidP="00E43254">
      <w:pPr>
        <w:tabs>
          <w:tab w:val="left" w:pos="3075"/>
        </w:tabs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987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0"/>
        <w:gridCol w:w="2922"/>
        <w:gridCol w:w="1598"/>
        <w:gridCol w:w="1598"/>
        <w:gridCol w:w="1598"/>
      </w:tblGrid>
      <w:tr w:rsidR="00B148F0" w:rsidRPr="00B148F0" w:rsidTr="005B31BF">
        <w:tc>
          <w:tcPr>
            <w:tcW w:w="2160" w:type="dxa"/>
            <w:vMerge w:val="restart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КБК</w:t>
            </w:r>
          </w:p>
        </w:tc>
        <w:tc>
          <w:tcPr>
            <w:tcW w:w="2922" w:type="dxa"/>
            <w:vMerge w:val="restart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Наименование</w:t>
            </w:r>
          </w:p>
        </w:tc>
        <w:tc>
          <w:tcPr>
            <w:tcW w:w="4794" w:type="dxa"/>
            <w:gridSpan w:val="3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Сумма, 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тыс</w:t>
            </w:r>
            <w:proofErr w:type="gramStart"/>
            <w:r w:rsidRPr="00B148F0">
              <w:rPr>
                <w:rFonts w:ascii="PT Astra Serif" w:hAnsi="PT Astra Serif" w:cs="Calibri"/>
                <w:color w:val="000000"/>
              </w:rPr>
              <w:t>.р</w:t>
            </w:r>
            <w:proofErr w:type="gramEnd"/>
            <w:r w:rsidRPr="00B148F0">
              <w:rPr>
                <w:rFonts w:ascii="PT Astra Serif" w:hAnsi="PT Astra Serif" w:cs="Calibri"/>
                <w:color w:val="000000"/>
              </w:rPr>
              <w:t>уб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>.</w:t>
            </w:r>
          </w:p>
        </w:tc>
      </w:tr>
      <w:tr w:rsidR="00B148F0" w:rsidRPr="00B148F0" w:rsidTr="005B31BF">
        <w:tc>
          <w:tcPr>
            <w:tcW w:w="2160" w:type="dxa"/>
            <w:vMerge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</w:p>
        </w:tc>
        <w:tc>
          <w:tcPr>
            <w:tcW w:w="2922" w:type="dxa"/>
            <w:vMerge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2025 год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2026 год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2027 год</w:t>
            </w:r>
          </w:p>
        </w:tc>
      </w:tr>
      <w:tr w:rsidR="005B31BF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 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ДОХОДЫ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509142,1079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568410,69267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479118,26407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1 00 00000 00 0000 000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49488,11307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50761,3    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53425,5    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1 01 00000 00 0000 000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22458,1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24299,7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26170,8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1 01 02000 01 0000 110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 на доходы физических лиц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22458,1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24299,7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26170,8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1 01 02010 01 0000 110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proofErr w:type="gramStart"/>
            <w:r w:rsidRPr="00B148F0">
              <w:rPr>
                <w:rFonts w:ascii="PT Astra Serif" w:hAnsi="PT Astra Serif" w:cs="Calibri"/>
                <w:color w:val="00000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от долевого участия в организации, полученных физическим лицом – налоговым резидентом Российской Федерации в виде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дивидендов</w:t>
            </w:r>
            <w:proofErr w:type="gramEnd"/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22458,1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24059,7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25910,8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1 01 02020 01 0000 110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1 01 02030 01 0000 110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– налоговым резидентом Российской Федерации в виде дивидендов)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1 03 00000 00 0000 000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7746,7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7880,5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8239,7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1 03 02000 01 0000 110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7746,7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7880,5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8239,7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1 03 02230 01 0000 110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дифференцированных нормативов отчислений в местные бюджеты.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4127,3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4146,5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4337,6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1 03 02231 01 0000 110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4127,3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4146,5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4337,6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1 03 02240 01 0000 110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инжекторных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21,2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21,5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22,4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1 03 02241 01 0000 110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инжекторных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21,2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21,5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22,4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1 03 02250 01 0000 110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4240,4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4346,2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4537,6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1 03 02251 01 0000 110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4240,4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4346,2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4537,6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1 03 02260 01 0000 110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-642,2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-633,7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-657,9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1 03 02261 01 0000 110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Доходы от уплаты акцизов на прямогонный бензин, подлежащие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-642,2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-633,7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-657,9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>1 05 00000 00 0000 000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11943,4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12421,1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12918,0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1 05 01000 00 0000 110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Налог, взимаемый в связи с применением упрощённой системы налогообложения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7500,0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7800,0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8112,0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1 05 01010 01 0000 110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5500,0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5700,0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5962,0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1 05 01011 01 0000 110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5500,0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5700,0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5962,0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1 05 01020 01 0000 110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2000,0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2100,0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2150,0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1 05 01021 01 0000 110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2000,0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2100,0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2150,0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1 05 03000 01 0000 110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Единый сельскохозяйственный налог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2573,4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2676,3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2783,4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1 05 03010 01 0000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Единый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сельскохозяйственный налог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2573,4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2676,3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2783,4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1 05 04000 02 0000 110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1870,0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1944,8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2022,6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1 05 04020 02 0000 110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1870,0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1944,8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2022,6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1 08 00000 00 0000 000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Государственная пошлина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1234,0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1296,0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1348,0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1 08 03000 01 0000 110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1234,0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1296,0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1348,0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1 08 03010 01 0000 110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1234,0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1296,0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1348,0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1 11 00000 00 0000 000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3772,0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3772,0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3772,0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1 11 05000 00 0000 120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3592,0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3592,0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3592,0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1 11 05010 00 0000 120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3112,0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3112,0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3112,0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1 11 05013 05 0000 120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proofErr w:type="gramStart"/>
            <w:r w:rsidRPr="00B148F0">
              <w:rPr>
                <w:rFonts w:ascii="PT Astra Serif" w:hAnsi="PT Astra Serif" w:cs="Calibri"/>
                <w:color w:val="00000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2987,0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2987,0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2987,0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1 11 05013 13 0000 120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125,0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1 11 05030 00 0000 120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учреждений (за исключением имущества бюджетных и автономных учреждений)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480,0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480,0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1 11 05035 05 0000 120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480,0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1 11 09000 00 0000 120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1 11 09040 00 0000 120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1 11 09045 05 0000 120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180,0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>1 12 00000 00 0000 000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Платежи при пользовании природными ресурсами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250,0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260,0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270,0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1 12 01000 01 0000 120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Плата за негативное воздействие на окружающую среду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250,0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260,0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270,0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1 12 01010 01 0000 120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Плата за выбросы загрязняющих веществ в атмосферный воздух стационарными объектами &lt;7&gt;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64,0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1 12 01030 01 0000 120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Плата за сбросы загрязняющих веществ в водные объекты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1 12 01040 01 0000 120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Плата за размещение отходов производства и потребления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188,0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193,0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198,0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1 12 01041 01 0000 120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Плата за размещение отходов производства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186,0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1 12 01042 01 0000 120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Плата за размещение твердых коммунальных отходов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1 13 00000 00 0000 000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135,0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140,0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145,0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1 13 01000 00 0000 130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оказания платных услуг (работ)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1 13 01990 00 0000 130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Прочие доходы от оказания платных услуг (работ)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1 13 01995 05 0000 130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1 13 02000 00 0000 000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компенсации затрат государства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134,0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1 13 02990 00 0000 000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доходы от компенсации затрат государства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134,0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1 13 02995 05 0000 130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доходы от компенсации затрат  бюджетов 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134,0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1 14 00000 00 0000 </w:t>
            </w: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>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 xml:space="preserve">Доходы от продажи </w:t>
            </w: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>материальных и нематериальных активов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 xml:space="preserve">920,0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150,0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1 14 02000 00 0000 000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1 14 02050 05 0000 410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реализации имущества, находящегося в собственности муниципальных районов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1 14 02052 05 0000 410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1 14 06000 00 0000 000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Доходы от продажи земельных участков, находящихся в государственной и муниципальной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собственности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600,0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1 14 06010 00 0000 430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1 14 06013 05 0000 430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300,0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1 14 06013 13 0000 430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300,0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200,0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1 14 06300 00 0000 430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находящихся в государственной или муниципальной собственности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1 14 06310 00 0000 430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20,0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1 14 06313 05 0000 430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1 14 06313 13 0000 430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1 16 00000 00 0000 000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373,0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392,0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412,0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1 16 01000 01 0000 140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250,0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261,0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272,0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1 16 01050 01 0000 140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1 16 01053 01 0000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Административные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штрафы, установленные Главой 5 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12,0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1 16 01060 01 0000 140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16,0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17,0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1 16 01063 01 0000 140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 Главой 6 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16,0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17,0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1 16 01070 01 0000 140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Административные штрафы, установленные главой 7 Кодекса Российской Федерации об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административных правонарушениях, за административные правонарушения в области охраны собственности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13,0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1 16 01073 01 0000 140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 Главой 7 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1 16 01090 01 0000 140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9 Кодекса Российской Федерации об административных правонарушениях, за административные правонарушения в промышленности, строительстве и энергетике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57,0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58,0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1 16 01093 01 0000 140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9 Кодекса Российской Федерации об административных правонарушениях, за административные правонарушения в промышленности, строительстве и энергетике,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57,0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58,0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1 16 01140 01 0000 140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Административные штрафы, установленные главой 14 Кодекса Российской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Федерации об административных правонарушениях, за административные правонарушения в области предпринимательской деятельности и деятельности саморегулируемых организаций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60,0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63,0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1 16 01143 01 0000 140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саморегулируемых организаций,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63,0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1 16 01150 01 0000 140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1 16 01153 01 0000 140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ценных бумаг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6,0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iCs/>
                <w:color w:val="000000"/>
              </w:rPr>
            </w:pPr>
            <w:r w:rsidRPr="00B148F0">
              <w:rPr>
                <w:rFonts w:ascii="PT Astra Serif" w:hAnsi="PT Astra Serif" w:cs="Calibri"/>
                <w:iCs/>
                <w:color w:val="000000"/>
              </w:rPr>
              <w:lastRenderedPageBreak/>
              <w:t>1 16 01170 01 0000 140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9,0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1 16 01173 01 0000 140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9,0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iCs/>
                <w:color w:val="000000"/>
              </w:rPr>
            </w:pPr>
            <w:r w:rsidRPr="00B148F0">
              <w:rPr>
                <w:rFonts w:ascii="PT Astra Serif" w:hAnsi="PT Astra Serif" w:cs="Calibri"/>
                <w:iCs/>
                <w:color w:val="000000"/>
              </w:rPr>
              <w:t>1 16 01190 01 0000 140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1 16 01193 01 0000 140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Административные штрафы, установленные главой 19 Кодекса Российской Федерации об административных правонарушениях, за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административные правонарушения против порядка управления,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10,0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1 16 01200 01 0000 140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74,0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1 16 01203 01 0000 140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72,0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74,0      </w:t>
            </w:r>
          </w:p>
        </w:tc>
      </w:tr>
      <w:tr w:rsidR="00B148F0" w:rsidRPr="00B148F0" w:rsidTr="005B31BF">
        <w:tc>
          <w:tcPr>
            <w:tcW w:w="2160" w:type="dxa"/>
            <w:shd w:val="clear" w:color="auto" w:fill="auto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t>1 16 07010 00 0000 140</w:t>
            </w:r>
          </w:p>
        </w:tc>
        <w:tc>
          <w:tcPr>
            <w:tcW w:w="2922" w:type="dxa"/>
            <w:shd w:val="clear" w:color="auto" w:fill="auto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proofErr w:type="gramStart"/>
            <w:r w:rsidRPr="00B148F0">
              <w:rPr>
                <w:color w:val="000000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  <w:proofErr w:type="gramEnd"/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31,0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32,0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1 16 07010 05 0000 140</w:t>
            </w:r>
          </w:p>
        </w:tc>
        <w:tc>
          <w:tcPr>
            <w:tcW w:w="2922" w:type="dxa"/>
            <w:shd w:val="clear" w:color="auto" w:fill="auto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proofErr w:type="gramStart"/>
            <w:r w:rsidRPr="00B148F0">
              <w:rPr>
                <w:color w:val="000000"/>
              </w:rPr>
              <w:t xml:space="preserve">Штрафы, неустойки, пени, уплаченные в случае просрочки исполнения поставщиком (подрядчиком, </w:t>
            </w:r>
            <w:r w:rsidRPr="00B148F0">
              <w:rPr>
                <w:color w:val="000000"/>
              </w:rPr>
              <w:lastRenderedPageBreak/>
              <w:t>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  <w:proofErr w:type="gramEnd"/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30,0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31,0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32,0      </w:t>
            </w:r>
          </w:p>
        </w:tc>
      </w:tr>
      <w:tr w:rsidR="00B148F0" w:rsidRPr="00B148F0" w:rsidTr="005B31BF">
        <w:tc>
          <w:tcPr>
            <w:tcW w:w="2160" w:type="dxa"/>
            <w:shd w:val="clear" w:color="auto" w:fill="auto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lastRenderedPageBreak/>
              <w:t>1 16 11000 01 0000 140</w:t>
            </w:r>
          </w:p>
        </w:tc>
        <w:tc>
          <w:tcPr>
            <w:tcW w:w="2922" w:type="dxa"/>
            <w:shd w:val="clear" w:color="auto" w:fill="auto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t>Платежи, уплачиваемые в целях возмещения вреда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93,0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108,0      </w:t>
            </w:r>
          </w:p>
        </w:tc>
      </w:tr>
      <w:tr w:rsidR="00B148F0" w:rsidRPr="00B148F0" w:rsidTr="005B31BF">
        <w:tc>
          <w:tcPr>
            <w:tcW w:w="2160" w:type="dxa"/>
            <w:shd w:val="clear" w:color="auto" w:fill="auto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t>1 16 11130 01 0000 140</w:t>
            </w:r>
          </w:p>
        </w:tc>
        <w:tc>
          <w:tcPr>
            <w:tcW w:w="2922" w:type="dxa"/>
            <w:shd w:val="clear" w:color="auto" w:fill="auto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t>Платежи по искам о возмещении вреда, причиненного почвам, а также платежи, уплачиваемые при добровольном возмещении вреда, причиненного почвам, подлежащие зачислению в бюджет муниципального образования (за исключением вреда, причиненного на особо охраняемых природных территориях)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93,0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108,0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jc w:val="center"/>
              <w:rPr>
                <w:b/>
                <w:bCs/>
                <w:color w:val="000000"/>
              </w:rPr>
            </w:pPr>
            <w:r w:rsidRPr="00B148F0"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2922" w:type="dxa"/>
            <w:shd w:val="clear" w:color="000000" w:fill="FFFFFF"/>
            <w:hideMark/>
          </w:tcPr>
          <w:p w:rsidR="00B148F0" w:rsidRPr="00B148F0" w:rsidRDefault="00B148F0" w:rsidP="00B148F0">
            <w:pPr>
              <w:rPr>
                <w:b/>
                <w:bCs/>
                <w:color w:val="000000"/>
              </w:rPr>
            </w:pPr>
            <w:r w:rsidRPr="00B148F0"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655,91307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jc w:val="center"/>
              <w:rPr>
                <w:color w:val="000000"/>
              </w:rPr>
            </w:pPr>
            <w:r w:rsidRPr="00B148F0">
              <w:rPr>
                <w:color w:val="000000"/>
              </w:rPr>
              <w:t>1 17 15000 00 0000 000</w:t>
            </w:r>
          </w:p>
        </w:tc>
        <w:tc>
          <w:tcPr>
            <w:tcW w:w="2922" w:type="dxa"/>
            <w:shd w:val="clear" w:color="000000" w:fill="FFFFFF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t>Инициативные платежи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655,91307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jc w:val="center"/>
              <w:rPr>
                <w:color w:val="000000"/>
              </w:rPr>
            </w:pPr>
            <w:r w:rsidRPr="00B148F0">
              <w:rPr>
                <w:color w:val="000000"/>
              </w:rPr>
              <w:t>1 17 15030 05 0000 150</w:t>
            </w:r>
          </w:p>
        </w:tc>
        <w:tc>
          <w:tcPr>
            <w:tcW w:w="2922" w:type="dxa"/>
            <w:shd w:val="clear" w:color="000000" w:fill="FFFFFF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t>Инициативные платежи, зачисляемые в бюджеты 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655,91307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5B31BF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2 00 00000 00 0000 000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БЕЗВОЗМЕЗДНЫЕ ПОСТУПЛЕНИЯ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459653,99483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517649,39267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425692,76407  </w:t>
            </w:r>
          </w:p>
        </w:tc>
      </w:tr>
      <w:tr w:rsidR="005B31BF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2 02 00000 00 0000 000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БЕЗВОЗМЕЗДНЫЕ ПОСТУПЛЕНИЯ ОТ ДРУГИХ БЮДЖЕТОВ БЮДЖЕТНОЙ СИТЕМЫ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t xml:space="preserve">459653,99483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t xml:space="preserve">517649,39267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t xml:space="preserve">425692,76407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2 02 10000 00 0000 150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Дотации бюджетам бюджетной системы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168627,3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141005,0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143907,7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2 02 15001 00 0000 150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152898,7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141005,0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143907,7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2 02 15001 05 0000 150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Дотации бюджетам муниципальных районов на выравнивание бюджетной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обеспеченности из бюджета субъекта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152898,7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141005,0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143907,7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2 02 15002 00 0000 150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2C673A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Дотация на поддержку мер по обеспечению сбалансированности местны</w:t>
            </w:r>
            <w:r w:rsidR="002C673A">
              <w:rPr>
                <w:rFonts w:ascii="PT Astra Serif" w:hAnsi="PT Astra Serif" w:cs="Calibri"/>
                <w:color w:val="000000"/>
              </w:rPr>
              <w:t>х</w:t>
            </w:r>
            <w:r w:rsidRPr="00B148F0">
              <w:rPr>
                <w:rFonts w:ascii="PT Astra Serif" w:hAnsi="PT Astra Serif" w:cs="Calibri"/>
                <w:color w:val="000000"/>
              </w:rPr>
              <w:t xml:space="preserve"> бюджетов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15728,6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2 02 15002 05 0000 150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2C673A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Дотация на поддержку мер по обеспечению сбалансированности местны</w:t>
            </w:r>
            <w:r w:rsidR="002C673A">
              <w:rPr>
                <w:rFonts w:ascii="PT Astra Serif" w:hAnsi="PT Astra Serif" w:cs="Calibri"/>
                <w:color w:val="000000"/>
              </w:rPr>
              <w:t>х</w:t>
            </w:r>
            <w:r w:rsidRPr="00B148F0">
              <w:rPr>
                <w:rFonts w:ascii="PT Astra Serif" w:hAnsi="PT Astra Serif" w:cs="Calibri"/>
                <w:color w:val="000000"/>
              </w:rPr>
              <w:t xml:space="preserve"> бюджетов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15728,6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0,0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2 02 20000 00 0000 150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Субсидии бюджетам бюджетной системы Российской Федерации (межбюджетные субсидии)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57329,06122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142915,55506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44191,96346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2 02 20041 00 0000 150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41330,57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33626,15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34017,47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2 02 20041 05 0000 150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41330,57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33626,15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34017,47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2 02 20216 00 0000 150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Субсиди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 xml:space="preserve">  в целях 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софинансирования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 xml:space="preserve"> расходных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обязательств, возникающих в связи с капитальным ремонтом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и ремонтом дворовых территорий многоквартирных домов, проездов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к дворовым территориям многоквартирных домов населённых пунктов, на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2025 год и на плановый период 2026 и 2027 годов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lastRenderedPageBreak/>
              <w:t xml:space="preserve">3603,42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3603,42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3212,1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2 02 20216 05 0000 150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Субсиди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 xml:space="preserve">  в целях 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софинансирования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 xml:space="preserve"> расходных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обязательств, возникающих в связи с капитальным ремонтом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и ремонтом дворовых территорий многоквартирных домов, проездов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>к дворовым территориям многоквартирных домов населённых пунктов, на 2025 год и на плановый период 2026 и 2027 годов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3603,42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3603,42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3212,1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2 02 25228 00 0000 150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t>Субсидии бюджетам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2938,095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0,0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2 02 25228 05 0000 150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color w:val="000000"/>
              </w:rPr>
            </w:pPr>
            <w:r w:rsidRPr="00B148F0">
              <w:rPr>
                <w:color w:val="000000"/>
              </w:rPr>
              <w:t>Субсидии бюджетам на оснащение объектов спортивной инфраструктуры спортивно-технологическим оборудованием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2938,095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0,0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2 02 25304 00 0000 150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proofErr w:type="gramStart"/>
            <w:r w:rsidRPr="00B148F0">
              <w:rPr>
                <w:rFonts w:ascii="PT Astra Serif" w:hAnsi="PT Astra Serif" w:cs="Calibri"/>
                <w:color w:val="000000"/>
              </w:rPr>
              <w:t>Субсидии бюджетам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4105,8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4049,5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4049,5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2 02 25304 05 0000 150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4105,8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4049,5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4049,5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2 02 25467 00 0000 150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430,8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979,8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903,6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2 02 25467 05 0000 150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муниципальных районов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430,8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979,8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903,6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2 02 25497 00 0000 150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152,58033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284,91429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273,21769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2 02 25497 05 0000 150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муниципальных районов на реализацию мероприятий по обеспечению жильем молодых семей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>152,58033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>284,91429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>273,21769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2 02 25519 00 0000 150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на поддержку отрасли культуры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85,2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91,4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96,9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2 02 25519 05 0000 150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85,2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91,4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96,9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2 02 25590 00 0000 150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proofErr w:type="gramStart"/>
            <w:r w:rsidRPr="00B148F0">
              <w:rPr>
                <w:rFonts w:ascii="PT Astra Serif" w:hAnsi="PT Astra Serif" w:cs="Calibri"/>
                <w:color w:val="000000"/>
              </w:rPr>
              <w:t xml:space="preserve">Субсидии из областного бюджета Ульяновской области бюджетам муниципальных районов в целях 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софинансирования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 xml:space="preserve"> расходных обязательств, направленных на реализацию регионального проекта "Семейные ценности и инфраструктура культуры" (техническое оснащение муниципальных музеев</w:t>
            </w:r>
            <w:proofErr w:type="gramEnd"/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2335,1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0,0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2 02 25590 05 0000 150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proofErr w:type="gramStart"/>
            <w:r w:rsidRPr="00B148F0">
              <w:rPr>
                <w:rFonts w:ascii="PT Astra Serif" w:hAnsi="PT Astra Serif" w:cs="Calibri"/>
                <w:color w:val="000000"/>
              </w:rPr>
              <w:t xml:space="preserve">Субсидии из областного бюджета Ульяновской области бюджетам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муниципальных районов в целях 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</w:rPr>
              <w:t>софинансирования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</w:rPr>
              <w:t xml:space="preserve"> расходных обязательств, направленных на реализацию регионального проекта "Семейные ценности и инфраструктура культуры" (техническое оснащение муниципальных музеев</w:t>
            </w:r>
            <w:proofErr w:type="gramEnd"/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lastRenderedPageBreak/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2335,1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Arial CYR" w:hAnsi="Arial CYR" w:cs="Arial CYR"/>
                <w:sz w:val="22"/>
                <w:szCs w:val="22"/>
              </w:rPr>
            </w:pPr>
            <w:r w:rsidRPr="00B148F0">
              <w:rPr>
                <w:rFonts w:ascii="Arial CYR" w:hAnsi="Arial CYR" w:cs="Arial CYR"/>
                <w:sz w:val="22"/>
                <w:szCs w:val="22"/>
              </w:rPr>
              <w:t xml:space="preserve">0,0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2 02 25750 00 0000 150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  <w:sz w:val="22"/>
                <w:szCs w:val="22"/>
              </w:rPr>
            </w:pPr>
            <w:r w:rsidRPr="00B148F0">
              <w:rPr>
                <w:rFonts w:ascii="PT Astra Serif" w:hAnsi="PT Astra Serif" w:cs="Calibri"/>
                <w:color w:val="000000"/>
                <w:sz w:val="22"/>
                <w:szCs w:val="22"/>
              </w:rPr>
              <w:t xml:space="preserve">Субсидии из областного бюджета Ульяновской области бюджетам муниципальных районов и городских округов </w:t>
            </w:r>
            <w:r w:rsidRPr="00B148F0">
              <w:rPr>
                <w:rFonts w:ascii="PT Astra Serif" w:hAnsi="PT Astra Serif" w:cs="Calibri"/>
                <w:color w:val="000000"/>
                <w:sz w:val="22"/>
                <w:szCs w:val="22"/>
              </w:rPr>
              <w:br/>
              <w:t xml:space="preserve">Ульяновской области в целях 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  <w:sz w:val="22"/>
                <w:szCs w:val="22"/>
              </w:rPr>
              <w:t>софинансирования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  <w:sz w:val="22"/>
                <w:szCs w:val="22"/>
              </w:rPr>
              <w:t xml:space="preserve"> расходных обязательств, направленных на реализацию мероприятий по модернизации школьных систем образования, на 2025 и 2026 годы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sz w:val="22"/>
                <w:szCs w:val="22"/>
              </w:rPr>
            </w:pPr>
            <w:r w:rsidRPr="00B148F0">
              <w:rPr>
                <w:rFonts w:ascii="PT Astra Serif" w:hAnsi="PT Astra Serif" w:cs="Calibri"/>
                <w:sz w:val="22"/>
                <w:szCs w:val="22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sz w:val="22"/>
                <w:szCs w:val="22"/>
              </w:rPr>
            </w:pPr>
            <w:r w:rsidRPr="00B148F0">
              <w:rPr>
                <w:rFonts w:ascii="PT Astra Serif" w:hAnsi="PT Astra Serif" w:cs="Calibri"/>
                <w:sz w:val="22"/>
                <w:szCs w:val="22"/>
              </w:rPr>
              <w:t xml:space="preserve">82530,0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sz w:val="22"/>
                <w:szCs w:val="22"/>
              </w:rPr>
            </w:pPr>
            <w:r w:rsidRPr="00B148F0">
              <w:rPr>
                <w:rFonts w:ascii="PT Astra Serif" w:hAnsi="PT Astra Serif" w:cs="Calibri"/>
                <w:sz w:val="22"/>
                <w:szCs w:val="22"/>
              </w:rPr>
              <w:t xml:space="preserve">0,0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2 02 25750 05 0000 150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  <w:sz w:val="22"/>
                <w:szCs w:val="22"/>
              </w:rPr>
            </w:pPr>
            <w:r w:rsidRPr="00B148F0">
              <w:rPr>
                <w:rFonts w:ascii="PT Astra Serif" w:hAnsi="PT Astra Serif" w:cs="Calibri"/>
                <w:color w:val="000000"/>
                <w:sz w:val="22"/>
                <w:szCs w:val="22"/>
              </w:rPr>
              <w:t xml:space="preserve">Субсидии из областного бюджета Ульяновской области бюджетам муниципальных районов и городских округов </w:t>
            </w:r>
            <w:r w:rsidRPr="00B148F0">
              <w:rPr>
                <w:rFonts w:ascii="PT Astra Serif" w:hAnsi="PT Astra Serif" w:cs="Calibri"/>
                <w:color w:val="000000"/>
                <w:sz w:val="22"/>
                <w:szCs w:val="22"/>
              </w:rPr>
              <w:br/>
              <w:t xml:space="preserve">Ульяновской области в целях </w:t>
            </w:r>
            <w:proofErr w:type="spellStart"/>
            <w:r w:rsidRPr="00B148F0">
              <w:rPr>
                <w:rFonts w:ascii="PT Astra Serif" w:hAnsi="PT Astra Serif" w:cs="Calibri"/>
                <w:color w:val="000000"/>
                <w:sz w:val="22"/>
                <w:szCs w:val="22"/>
              </w:rPr>
              <w:t>софинансирования</w:t>
            </w:r>
            <w:proofErr w:type="spellEnd"/>
            <w:r w:rsidRPr="00B148F0">
              <w:rPr>
                <w:rFonts w:ascii="PT Astra Serif" w:hAnsi="PT Astra Serif" w:cs="Calibri"/>
                <w:color w:val="000000"/>
                <w:sz w:val="22"/>
                <w:szCs w:val="22"/>
              </w:rPr>
              <w:t xml:space="preserve"> расходных обязательств, направленных на реализацию мероприятий по модернизации школьных систем образования, на 2025 и 2026 годы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sz w:val="22"/>
                <w:szCs w:val="22"/>
              </w:rPr>
            </w:pPr>
            <w:r w:rsidRPr="00B148F0">
              <w:rPr>
                <w:rFonts w:ascii="PT Astra Serif" w:hAnsi="PT Astra Serif" w:cs="Calibri"/>
                <w:sz w:val="22"/>
                <w:szCs w:val="22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sz w:val="22"/>
                <w:szCs w:val="22"/>
              </w:rPr>
            </w:pPr>
            <w:r w:rsidRPr="00B148F0">
              <w:rPr>
                <w:rFonts w:ascii="PT Astra Serif" w:hAnsi="PT Astra Serif" w:cs="Calibri"/>
                <w:sz w:val="22"/>
                <w:szCs w:val="22"/>
              </w:rPr>
              <w:t xml:space="preserve">82530,0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sz w:val="22"/>
                <w:szCs w:val="22"/>
              </w:rPr>
            </w:pPr>
            <w:r w:rsidRPr="00B148F0">
              <w:rPr>
                <w:rFonts w:ascii="PT Astra Serif" w:hAnsi="PT Astra Serif" w:cs="Calibri"/>
                <w:sz w:val="22"/>
                <w:szCs w:val="22"/>
              </w:rPr>
              <w:t xml:space="preserve">0,0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2 02 29999 00 0000 150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субсидии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7620,69089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12477,17577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1639,17577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2 02 29999 05 0000 150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субсидии бюджетам 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7620,69089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12477,17577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1639,17577  </w:t>
            </w:r>
          </w:p>
        </w:tc>
      </w:tr>
      <w:tr w:rsidR="005B31BF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2 02 30000 00 0000 150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>Субвенции бюджетам бюджетной системы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207848,43761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207196,81761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>
              <w:rPr>
                <w:rFonts w:ascii="PT Astra Serif" w:hAnsi="PT Astra Serif" w:cs="Calibri"/>
                <w:b/>
                <w:bCs/>
                <w:color w:val="000000"/>
              </w:rPr>
              <w:t xml:space="preserve">211040,78061  </w:t>
            </w:r>
          </w:p>
        </w:tc>
      </w:tr>
      <w:tr w:rsidR="005B31BF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2 02 30024 00 0000 150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t xml:space="preserve">12597,88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t xml:space="preserve">10485,48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t xml:space="preserve">10552,98     </w:t>
            </w:r>
          </w:p>
        </w:tc>
      </w:tr>
      <w:tr w:rsidR="005B31BF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2 02 30024 05 0000 150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5B31BF" w:rsidRPr="00B148F0" w:rsidRDefault="005B31BF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Субвенции бюджетам муниципальных районов на выполнение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передаваемых полномочий субъектов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lastRenderedPageBreak/>
              <w:t xml:space="preserve">12597,88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t xml:space="preserve">10485,48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5B31BF" w:rsidRDefault="005B31BF">
            <w:pPr>
              <w:rPr>
                <w:rFonts w:ascii="PT Astra Serif" w:hAnsi="PT Astra Serif" w:cs="Calibri"/>
                <w:color w:val="000000"/>
              </w:rPr>
            </w:pPr>
            <w:r>
              <w:rPr>
                <w:rFonts w:ascii="PT Astra Serif" w:hAnsi="PT Astra Serif" w:cs="Calibri"/>
                <w:color w:val="000000"/>
              </w:rPr>
              <w:t xml:space="preserve">10552,98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2 02 30027 00 0000 150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Субвенции бюджетам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14541,9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14680,4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11464,7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2 02 30027 05 0000 150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14541,9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14680,4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11464,7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2 02 35120 00 0000 150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31,886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112,806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25,569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2 02 35120 05 0000 150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31,886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112,806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25,569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2 02 35930 00 0000 150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Субвенции бюджетам на государственную регистрацию актов гражданского состояния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826,47161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878,43161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878,43161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2 02 35930 05 0000 150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Субвенции бюджетам муниципальных районов на государственную регистрацию актов гражданского состояния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826,47161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878,43161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878,43161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2 02 39999 00 0000 150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субвенции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179850,3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181039,7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188119,1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2 02 39999 05 0000 150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Прочие субвенции бюджетам муниципальных районов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179850,3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181039,7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188119,1      </w:t>
            </w:r>
          </w:p>
        </w:tc>
      </w:tr>
      <w:tr w:rsidR="00B148F0" w:rsidRPr="00B148F0" w:rsidTr="005B31BF">
        <w:trPr>
          <w:trHeight w:val="276"/>
        </w:trPr>
        <w:tc>
          <w:tcPr>
            <w:tcW w:w="2160" w:type="dxa"/>
            <w:vMerge w:val="restart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2 02 40000 00 0000 </w:t>
            </w: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>150</w:t>
            </w:r>
          </w:p>
        </w:tc>
        <w:tc>
          <w:tcPr>
            <w:tcW w:w="2922" w:type="dxa"/>
            <w:vMerge w:val="restart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 xml:space="preserve">Иные межбюджетные </w:t>
            </w: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>трансферты</w:t>
            </w:r>
          </w:p>
        </w:tc>
        <w:tc>
          <w:tcPr>
            <w:tcW w:w="1598" w:type="dxa"/>
            <w:vMerge w:val="restart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lastRenderedPageBreak/>
              <w:t xml:space="preserve">25849,196    </w:t>
            </w:r>
          </w:p>
        </w:tc>
        <w:tc>
          <w:tcPr>
            <w:tcW w:w="1598" w:type="dxa"/>
            <w:vMerge w:val="restart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26532,02     </w:t>
            </w:r>
          </w:p>
        </w:tc>
        <w:tc>
          <w:tcPr>
            <w:tcW w:w="1598" w:type="dxa"/>
            <w:vMerge w:val="restart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  <w:r w:rsidRPr="00B148F0">
              <w:rPr>
                <w:rFonts w:ascii="PT Astra Serif" w:hAnsi="PT Astra Serif" w:cs="Calibri"/>
                <w:b/>
                <w:bCs/>
                <w:color w:val="000000"/>
              </w:rPr>
              <w:t xml:space="preserve">26552,32     </w:t>
            </w:r>
          </w:p>
        </w:tc>
      </w:tr>
      <w:tr w:rsidR="00B148F0" w:rsidRPr="00B148F0" w:rsidTr="005B31BF">
        <w:trPr>
          <w:trHeight w:val="276"/>
        </w:trPr>
        <w:tc>
          <w:tcPr>
            <w:tcW w:w="2160" w:type="dxa"/>
            <w:vMerge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</w:p>
        </w:tc>
        <w:tc>
          <w:tcPr>
            <w:tcW w:w="2922" w:type="dxa"/>
            <w:vMerge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</w:p>
        </w:tc>
        <w:tc>
          <w:tcPr>
            <w:tcW w:w="1598" w:type="dxa"/>
            <w:vMerge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</w:p>
        </w:tc>
        <w:tc>
          <w:tcPr>
            <w:tcW w:w="1598" w:type="dxa"/>
            <w:vMerge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</w:p>
        </w:tc>
        <w:tc>
          <w:tcPr>
            <w:tcW w:w="1598" w:type="dxa"/>
            <w:vMerge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b/>
                <w:bCs/>
                <w:color w:val="000000"/>
              </w:rPr>
            </w:pP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2 02 40014 00 0000 150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11493,476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12156,3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12156,3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2 02 40014 05 0000 150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11493,476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12156,3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12156,3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2 02 45050 00 0000 150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Иные межбюджетные трансферты  в целях финансового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обеспечения расходных обязательств, связанных с обеспечением выплат ежемесячного денежного вознаграждения советникам директоров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по воспитанию и взаимодействию с детскими общественными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>объединениями в муниципальных общеобразовательных организациях, на 2025 год и на плановый период 2026 и 2027 годов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468,72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468,72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468,72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2 02 45050 05 0000 150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Иные межбюджетные трансферты  в целях финансового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обеспечения расходных обязательств, связанных с обеспечением выплат ежемесячного денежного вознаграждения советникам директоров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 xml:space="preserve">по воспитанию и взаимодействию с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детскими общественными </w:t>
            </w:r>
            <w:r w:rsidRPr="00B148F0">
              <w:rPr>
                <w:rFonts w:ascii="PT Astra Serif" w:hAnsi="PT Astra Serif" w:cs="Calibri"/>
                <w:color w:val="000000"/>
              </w:rPr>
              <w:br/>
              <w:t>объединениями в муниципальных общеобразовательных организациях, на 2025 год и на плановый период 2026 и 2027 годов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468,72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468,72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468,72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</w:rPr>
            </w:pPr>
            <w:r w:rsidRPr="00B148F0">
              <w:rPr>
                <w:rFonts w:ascii="PT Astra Serif" w:hAnsi="PT Astra Serif" w:cs="Calibri"/>
              </w:rPr>
              <w:lastRenderedPageBreak/>
              <w:t>202 45179 05 0000 150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</w:rPr>
            </w:pPr>
            <w:r w:rsidRPr="00B148F0">
              <w:rPr>
                <w:rFonts w:ascii="PT Astra Serif" w:hAnsi="PT Astra Serif" w:cs="Calibri"/>
              </w:rPr>
              <w:t>Иные межбюджетные трансферты в целях финансового обеспечения проведения мероприятий по обеспечению деятельности советников директора и воспитанию и взаимодействию с детскими общественными объединениями в образовательных организациях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1075,4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1095,4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1115,7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</w:rPr>
            </w:pPr>
            <w:r w:rsidRPr="00B148F0">
              <w:rPr>
                <w:rFonts w:ascii="PT Astra Serif" w:hAnsi="PT Astra Serif" w:cs="Calibri"/>
              </w:rPr>
              <w:t>202 45179 05 0000 150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</w:rPr>
            </w:pPr>
            <w:r w:rsidRPr="00B148F0">
              <w:rPr>
                <w:rFonts w:ascii="PT Astra Serif" w:hAnsi="PT Astra Serif" w:cs="Calibri"/>
              </w:rPr>
              <w:t>Иные межбюджетные трансферты в целях финансового обеспечения проведения мероприятий по обеспечению деятельности советников директора и воспитанию и взаимодействию с детскими общественными объединениями в образовательных организациях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1075,4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1095,4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1115,7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2 02 45303 00 0000 150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12811,6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12811,6      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12811,6      </w:t>
            </w:r>
          </w:p>
        </w:tc>
      </w:tr>
      <w:tr w:rsidR="00B148F0" w:rsidRPr="00B148F0" w:rsidTr="005B31BF">
        <w:tc>
          <w:tcPr>
            <w:tcW w:w="2160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>2 02 45303 05 0000 150</w:t>
            </w:r>
          </w:p>
        </w:tc>
        <w:tc>
          <w:tcPr>
            <w:tcW w:w="2922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Межбюджетные трансферты, передаваемые бюджетам муниципальных районов на ежемесячное денежное вознаграждение за классное руководство педагогическим работникам </w:t>
            </w: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>государственных и муниципальных общеобразовательных организаций</w:t>
            </w:r>
          </w:p>
        </w:tc>
        <w:tc>
          <w:tcPr>
            <w:tcW w:w="1598" w:type="dxa"/>
            <w:shd w:val="clear" w:color="000000" w:fill="FFFFFF"/>
            <w:noWrap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lastRenderedPageBreak/>
              <w:t xml:space="preserve">12811,6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12811,6      </w:t>
            </w:r>
          </w:p>
        </w:tc>
        <w:tc>
          <w:tcPr>
            <w:tcW w:w="1598" w:type="dxa"/>
            <w:shd w:val="clear" w:color="000000" w:fill="FFFFFF"/>
            <w:vAlign w:val="center"/>
            <w:hideMark/>
          </w:tcPr>
          <w:p w:rsidR="00B148F0" w:rsidRPr="00B148F0" w:rsidRDefault="00B148F0" w:rsidP="00B148F0">
            <w:pPr>
              <w:rPr>
                <w:rFonts w:ascii="PT Astra Serif" w:hAnsi="PT Astra Serif" w:cs="Calibri"/>
                <w:color w:val="000000"/>
              </w:rPr>
            </w:pPr>
            <w:r w:rsidRPr="00B148F0">
              <w:rPr>
                <w:rFonts w:ascii="PT Astra Serif" w:hAnsi="PT Astra Serif" w:cs="Calibri"/>
                <w:color w:val="000000"/>
              </w:rPr>
              <w:t xml:space="preserve">12811,6      </w:t>
            </w:r>
          </w:p>
        </w:tc>
      </w:tr>
    </w:tbl>
    <w:p w:rsidR="00B43FBA" w:rsidRDefault="00B43FBA" w:rsidP="005E4E86">
      <w:pPr>
        <w:tabs>
          <w:tab w:val="left" w:pos="3075"/>
        </w:tabs>
        <w:rPr>
          <w:rFonts w:ascii="PT Astra Serif" w:hAnsi="PT Astra Serif"/>
          <w:b/>
          <w:sz w:val="28"/>
          <w:szCs w:val="28"/>
        </w:rPr>
      </w:pPr>
    </w:p>
    <w:p w:rsidR="00F40C7E" w:rsidRPr="00F40C7E" w:rsidRDefault="000A0832" w:rsidP="00B148F0">
      <w:pPr>
        <w:rPr>
          <w:rFonts w:ascii="PT Astra Serif" w:eastAsia="Calibri" w:hAnsi="PT Astra Serif"/>
          <w:sz w:val="22"/>
          <w:szCs w:val="22"/>
          <w:lang w:eastAsia="en-US"/>
        </w:rPr>
      </w:pPr>
      <w:r>
        <w:rPr>
          <w:rFonts w:ascii="PT Astra Serif" w:hAnsi="PT Astra Serif"/>
          <w:b/>
          <w:sz w:val="28"/>
          <w:szCs w:val="28"/>
        </w:rPr>
        <w:t xml:space="preserve">                                                       </w:t>
      </w:r>
      <w:r w:rsidR="00F40C7E" w:rsidRPr="00F40C7E">
        <w:rPr>
          <w:rFonts w:ascii="PT Astra Serif" w:eastAsia="Calibri" w:hAnsi="PT Astra Serif"/>
          <w:sz w:val="22"/>
          <w:szCs w:val="22"/>
          <w:lang w:eastAsia="en-US"/>
        </w:rPr>
        <w:t>_____________________»;</w:t>
      </w:r>
    </w:p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B148F0" w:rsidRDefault="00B148F0" w:rsidP="00F40C7E">
      <w:pPr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rPr>
          <w:rFonts w:ascii="PT Astra Serif" w:hAnsi="PT Astra Serif"/>
          <w:sz w:val="28"/>
          <w:szCs w:val="28"/>
        </w:rPr>
      </w:pPr>
      <w:r w:rsidRPr="00F40C7E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4</w:t>
      </w:r>
      <w:r w:rsidRPr="00F40C7E">
        <w:rPr>
          <w:rFonts w:ascii="PT Astra Serif" w:hAnsi="PT Astra Serif"/>
          <w:sz w:val="28"/>
          <w:szCs w:val="28"/>
        </w:rPr>
        <w:t xml:space="preserve">. Приложение </w:t>
      </w:r>
      <w:r>
        <w:rPr>
          <w:rFonts w:ascii="PT Astra Serif" w:hAnsi="PT Astra Serif"/>
          <w:sz w:val="28"/>
          <w:szCs w:val="28"/>
        </w:rPr>
        <w:t>4</w:t>
      </w:r>
      <w:r w:rsidRPr="00F40C7E">
        <w:rPr>
          <w:rFonts w:ascii="PT Astra Serif" w:hAnsi="PT Astra Serif"/>
          <w:sz w:val="28"/>
          <w:szCs w:val="28"/>
        </w:rPr>
        <w:t xml:space="preserve"> изложить в следующей редакции:</w:t>
      </w:r>
    </w:p>
    <w:p w:rsidR="00F40C7E" w:rsidRPr="00F40C7E" w:rsidRDefault="00F40C7E" w:rsidP="00F40C7E">
      <w:pPr>
        <w:spacing w:after="160"/>
        <w:jc w:val="center"/>
        <w:rPr>
          <w:rFonts w:ascii="PT Astra Serif" w:eastAsia="Calibri" w:hAnsi="PT Astra Serif"/>
          <w:b/>
          <w:snapToGrid w:val="0"/>
          <w:color w:val="000000"/>
          <w:sz w:val="22"/>
          <w:szCs w:val="28"/>
          <w:lang w:eastAsia="en-U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EA2699" w:rsidRPr="00EA2699" w:rsidTr="00EA2699">
        <w:trPr>
          <w:trHeight w:val="2399"/>
        </w:trPr>
        <w:tc>
          <w:tcPr>
            <w:tcW w:w="4785" w:type="dxa"/>
          </w:tcPr>
          <w:p w:rsidR="00EA2699" w:rsidRPr="00EA2699" w:rsidRDefault="000A0832" w:rsidP="00EA2699">
            <w:pPr>
              <w:spacing w:line="360" w:lineRule="auto"/>
              <w:ind w:firstLine="720"/>
              <w:jc w:val="center"/>
              <w:rPr>
                <w:rFonts w:ascii="PT Astra Serif" w:hAnsi="PT Astra Serif" w:cs="Tahoma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   </w:t>
            </w:r>
          </w:p>
        </w:tc>
        <w:tc>
          <w:tcPr>
            <w:tcW w:w="4786" w:type="dxa"/>
            <w:hideMark/>
          </w:tcPr>
          <w:p w:rsidR="00EA2699" w:rsidRPr="00EA2699" w:rsidRDefault="00B148F0" w:rsidP="00160CCB">
            <w:pPr>
              <w:rPr>
                <w:rFonts w:ascii="PT Astra Serif" w:hAnsi="PT Astra Serif" w:cs="Tahoma"/>
                <w:sz w:val="28"/>
                <w:szCs w:val="28"/>
              </w:rPr>
            </w:pPr>
            <w:r>
              <w:rPr>
                <w:rFonts w:ascii="PT Astra Serif" w:hAnsi="PT Astra Serif" w:cs="Tahoma"/>
                <w:sz w:val="28"/>
                <w:szCs w:val="28"/>
              </w:rPr>
              <w:t>«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Приложение   </w:t>
            </w:r>
            <w:r w:rsidR="00405E89">
              <w:rPr>
                <w:rFonts w:ascii="PT Astra Serif" w:hAnsi="PT Astra Serif" w:cs="Tahoma"/>
                <w:sz w:val="28"/>
                <w:szCs w:val="28"/>
              </w:rPr>
              <w:t>4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                                                         к решению Совета депутатов                                                    «О бюджете муниципального                                                             образования «Радищевский район»                 на 2025 год и плановый период 2026 и 2027годов»</w:t>
            </w:r>
            <w:r w:rsidR="00160CCB">
              <w:rPr>
                <w:rFonts w:ascii="PT Astra Serif" w:hAnsi="PT Astra Serif" w:cs="Tahoma"/>
                <w:sz w:val="28"/>
                <w:szCs w:val="28"/>
              </w:rPr>
              <w:t xml:space="preserve"> 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>от</w:t>
            </w:r>
            <w:r w:rsidR="00F918D6">
              <w:rPr>
                <w:rFonts w:ascii="PT Astra Serif" w:hAnsi="PT Astra Serif" w:cs="Tahoma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 w:cs="Tahoma"/>
                <w:sz w:val="28"/>
                <w:szCs w:val="28"/>
              </w:rPr>
              <w:t>18.12.2024</w:t>
            </w:r>
            <w:r w:rsidR="00F918D6">
              <w:rPr>
                <w:rFonts w:ascii="PT Astra Serif" w:hAnsi="PT Astra Serif" w:cs="Tahoma"/>
                <w:sz w:val="28"/>
                <w:szCs w:val="28"/>
              </w:rPr>
              <w:t xml:space="preserve"> </w:t>
            </w:r>
            <w:r w:rsidR="00160CCB">
              <w:rPr>
                <w:rFonts w:ascii="PT Astra Serif" w:hAnsi="PT Astra Serif" w:cs="Tahoma"/>
                <w:sz w:val="28"/>
                <w:szCs w:val="28"/>
              </w:rPr>
              <w:t xml:space="preserve"> № </w:t>
            </w:r>
            <w:r>
              <w:rPr>
                <w:rFonts w:ascii="PT Astra Serif" w:hAnsi="PT Astra Serif" w:cs="Tahoma"/>
                <w:sz w:val="28"/>
                <w:szCs w:val="28"/>
              </w:rPr>
              <w:t>12/105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                   </w:t>
            </w:r>
          </w:p>
        </w:tc>
      </w:tr>
    </w:tbl>
    <w:p w:rsidR="00EA2699" w:rsidRPr="00EA2699" w:rsidRDefault="00EA2699" w:rsidP="00EA2699">
      <w:pPr>
        <w:ind w:firstLine="720"/>
        <w:jc w:val="center"/>
        <w:rPr>
          <w:rFonts w:ascii="PT Astra Serif" w:hAnsi="PT Astra Serif"/>
          <w:b/>
          <w:snapToGrid w:val="0"/>
          <w:color w:val="000000"/>
          <w:sz w:val="28"/>
          <w:szCs w:val="28"/>
        </w:rPr>
      </w:pPr>
      <w:r w:rsidRPr="00EA2699">
        <w:rPr>
          <w:rFonts w:ascii="PT Astra Serif" w:hAnsi="PT Astra Serif"/>
          <w:b/>
          <w:snapToGrid w:val="0"/>
          <w:color w:val="000000"/>
          <w:sz w:val="28"/>
          <w:szCs w:val="28"/>
        </w:rPr>
        <w:t xml:space="preserve">Источники внутреннего финансирования дефицита бюджета муниципального образования «Радищевский район» Ульяновской области </w:t>
      </w:r>
      <w:r w:rsidR="00F918D6">
        <w:rPr>
          <w:rFonts w:ascii="PT Astra Serif" w:hAnsi="PT Astra Serif"/>
          <w:b/>
          <w:snapToGrid w:val="0"/>
          <w:color w:val="000000"/>
          <w:sz w:val="28"/>
          <w:szCs w:val="28"/>
        </w:rPr>
        <w:t>на 2025 год и на плановый период 2026 и 2027 годов</w:t>
      </w:r>
    </w:p>
    <w:p w:rsidR="00EA2699" w:rsidRPr="00EA2699" w:rsidRDefault="00EA2699" w:rsidP="00EA2699">
      <w:pPr>
        <w:ind w:firstLine="720"/>
        <w:jc w:val="center"/>
        <w:rPr>
          <w:rFonts w:ascii="PT Astra Serif" w:hAnsi="PT Astra Serif"/>
          <w:snapToGrid w:val="0"/>
          <w:color w:val="000000"/>
        </w:rPr>
      </w:pPr>
    </w:p>
    <w:tbl>
      <w:tblPr>
        <w:tblW w:w="99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4"/>
        <w:gridCol w:w="2137"/>
        <w:gridCol w:w="1838"/>
        <w:gridCol w:w="1838"/>
        <w:gridCol w:w="1872"/>
      </w:tblGrid>
      <w:tr w:rsidR="00B148F0" w:rsidRPr="00B148F0" w:rsidTr="00B148F0">
        <w:trPr>
          <w:tblHeader/>
        </w:trPr>
        <w:tc>
          <w:tcPr>
            <w:tcW w:w="2224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Наименование</w:t>
            </w:r>
          </w:p>
        </w:tc>
        <w:tc>
          <w:tcPr>
            <w:tcW w:w="21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Код бюджетной классификации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 xml:space="preserve">Сумма на 2025год, </w:t>
            </w:r>
            <w:proofErr w:type="spellStart"/>
            <w:r w:rsidRPr="00B148F0">
              <w:rPr>
                <w:rFonts w:ascii="PT Astra Serif" w:hAnsi="PT Astra Serif"/>
                <w:snapToGrid w:val="0"/>
                <w:color w:val="000000"/>
              </w:rPr>
              <w:t>тыс</w:t>
            </w:r>
            <w:proofErr w:type="gramStart"/>
            <w:r w:rsidRPr="00B148F0">
              <w:rPr>
                <w:rFonts w:ascii="PT Astra Serif" w:hAnsi="PT Astra Serif"/>
                <w:snapToGrid w:val="0"/>
                <w:color w:val="000000"/>
              </w:rPr>
              <w:t>.р</w:t>
            </w:r>
            <w:proofErr w:type="gramEnd"/>
            <w:r w:rsidRPr="00B148F0">
              <w:rPr>
                <w:rFonts w:ascii="PT Astra Serif" w:hAnsi="PT Astra Serif"/>
                <w:snapToGrid w:val="0"/>
                <w:color w:val="000000"/>
              </w:rPr>
              <w:t>уб</w:t>
            </w:r>
            <w:proofErr w:type="spellEnd"/>
            <w:r w:rsidRPr="00B148F0">
              <w:rPr>
                <w:rFonts w:ascii="PT Astra Serif" w:hAnsi="PT Astra Serif"/>
                <w:snapToGrid w:val="0"/>
                <w:color w:val="000000"/>
              </w:rPr>
              <w:t>.</w:t>
            </w:r>
          </w:p>
        </w:tc>
        <w:tc>
          <w:tcPr>
            <w:tcW w:w="1838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 xml:space="preserve">Сумма на 2026 год, </w:t>
            </w:r>
            <w:proofErr w:type="spellStart"/>
            <w:r w:rsidRPr="00B148F0">
              <w:rPr>
                <w:rFonts w:ascii="PT Astra Serif" w:hAnsi="PT Astra Serif"/>
                <w:snapToGrid w:val="0"/>
                <w:color w:val="000000"/>
              </w:rPr>
              <w:t>тыс</w:t>
            </w:r>
            <w:proofErr w:type="gramStart"/>
            <w:r w:rsidRPr="00B148F0">
              <w:rPr>
                <w:rFonts w:ascii="PT Astra Serif" w:hAnsi="PT Astra Serif"/>
                <w:snapToGrid w:val="0"/>
                <w:color w:val="000000"/>
              </w:rPr>
              <w:t>.р</w:t>
            </w:r>
            <w:proofErr w:type="gramEnd"/>
            <w:r w:rsidRPr="00B148F0">
              <w:rPr>
                <w:rFonts w:ascii="PT Astra Serif" w:hAnsi="PT Astra Serif"/>
                <w:snapToGrid w:val="0"/>
                <w:color w:val="000000"/>
              </w:rPr>
              <w:t>уб</w:t>
            </w:r>
            <w:proofErr w:type="spellEnd"/>
            <w:r w:rsidRPr="00B148F0">
              <w:rPr>
                <w:rFonts w:ascii="PT Astra Serif" w:hAnsi="PT Astra Serif"/>
                <w:snapToGrid w:val="0"/>
                <w:color w:val="000000"/>
              </w:rPr>
              <w:t>.</w:t>
            </w:r>
          </w:p>
        </w:tc>
        <w:tc>
          <w:tcPr>
            <w:tcW w:w="1872" w:type="dxa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 xml:space="preserve">Сумма на 2027год, </w:t>
            </w:r>
            <w:proofErr w:type="spellStart"/>
            <w:r w:rsidRPr="00B148F0">
              <w:rPr>
                <w:rFonts w:ascii="PT Astra Serif" w:hAnsi="PT Astra Serif"/>
                <w:snapToGrid w:val="0"/>
                <w:color w:val="000000"/>
              </w:rPr>
              <w:t>тыс</w:t>
            </w:r>
            <w:proofErr w:type="gramStart"/>
            <w:r w:rsidRPr="00B148F0">
              <w:rPr>
                <w:rFonts w:ascii="PT Astra Serif" w:hAnsi="PT Astra Serif"/>
                <w:snapToGrid w:val="0"/>
                <w:color w:val="000000"/>
              </w:rPr>
              <w:t>.р</w:t>
            </w:r>
            <w:proofErr w:type="gramEnd"/>
            <w:r w:rsidRPr="00B148F0">
              <w:rPr>
                <w:rFonts w:ascii="PT Astra Serif" w:hAnsi="PT Astra Serif"/>
                <w:snapToGrid w:val="0"/>
                <w:color w:val="000000"/>
              </w:rPr>
              <w:t>уб</w:t>
            </w:r>
            <w:proofErr w:type="spellEnd"/>
            <w:r w:rsidRPr="00B148F0">
              <w:rPr>
                <w:rFonts w:ascii="PT Astra Serif" w:hAnsi="PT Astra Serif"/>
                <w:snapToGrid w:val="0"/>
                <w:color w:val="000000"/>
              </w:rPr>
              <w:t>.</w:t>
            </w:r>
          </w:p>
        </w:tc>
      </w:tr>
      <w:tr w:rsidR="00B148F0" w:rsidRPr="00B148F0" w:rsidTr="00B148F0">
        <w:tc>
          <w:tcPr>
            <w:tcW w:w="2224" w:type="dxa"/>
            <w:vAlign w:val="center"/>
          </w:tcPr>
          <w:p w:rsidR="00B148F0" w:rsidRPr="00B148F0" w:rsidRDefault="00B148F0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Изменение остатков средств на счетах по учёту средств бюджета</w:t>
            </w:r>
          </w:p>
        </w:tc>
        <w:tc>
          <w:tcPr>
            <w:tcW w:w="21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530 01 05 00 00 00 0000 500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  <w:lang w:val="en-US"/>
              </w:rPr>
              <w:t>0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  <w:tc>
          <w:tcPr>
            <w:tcW w:w="1872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</w:tr>
      <w:tr w:rsidR="00B148F0" w:rsidRPr="00B148F0" w:rsidTr="00B148F0">
        <w:tc>
          <w:tcPr>
            <w:tcW w:w="2224" w:type="dxa"/>
            <w:vAlign w:val="center"/>
          </w:tcPr>
          <w:p w:rsidR="00B148F0" w:rsidRPr="00B148F0" w:rsidRDefault="00B148F0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Увеличение прочих остатков средств бюджетов</w:t>
            </w:r>
          </w:p>
        </w:tc>
        <w:tc>
          <w:tcPr>
            <w:tcW w:w="21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530 01 05 02 00 00 0000 500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-50914</w:t>
            </w:r>
            <w:r w:rsidR="005B31BF">
              <w:rPr>
                <w:rFonts w:ascii="PT Astra Serif" w:hAnsi="PT Astra Serif"/>
                <w:snapToGrid w:val="0"/>
                <w:color w:val="000000"/>
              </w:rPr>
              <w:t>2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</w:t>
            </w:r>
            <w:r w:rsidR="005B31BF">
              <w:rPr>
                <w:rFonts w:ascii="PT Astra Serif" w:hAnsi="PT Astra Serif"/>
                <w:snapToGrid w:val="0"/>
                <w:color w:val="000000"/>
              </w:rPr>
              <w:t>1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079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-56841</w:t>
            </w:r>
            <w:r w:rsidR="005B31BF">
              <w:rPr>
                <w:rFonts w:ascii="PT Astra Serif" w:hAnsi="PT Astra Serif"/>
                <w:snapToGrid w:val="0"/>
                <w:color w:val="000000"/>
              </w:rPr>
              <w:t>0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,69267</w:t>
            </w:r>
          </w:p>
        </w:tc>
        <w:tc>
          <w:tcPr>
            <w:tcW w:w="1872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-479118,26407</w:t>
            </w:r>
          </w:p>
        </w:tc>
      </w:tr>
      <w:tr w:rsidR="005B31BF" w:rsidRPr="00B148F0" w:rsidTr="00B148F0">
        <w:tc>
          <w:tcPr>
            <w:tcW w:w="2224" w:type="dxa"/>
            <w:vAlign w:val="center"/>
          </w:tcPr>
          <w:p w:rsidR="005B31BF" w:rsidRPr="00B148F0" w:rsidRDefault="005B31BF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Увеличение прочих остатков денежных средств бюджетов</w:t>
            </w:r>
          </w:p>
        </w:tc>
        <w:tc>
          <w:tcPr>
            <w:tcW w:w="2137" w:type="dxa"/>
            <w:vAlign w:val="center"/>
          </w:tcPr>
          <w:p w:rsidR="005B31BF" w:rsidRPr="00B148F0" w:rsidRDefault="005B31BF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530 01 05 02 01 00 0000 500</w:t>
            </w:r>
          </w:p>
        </w:tc>
        <w:tc>
          <w:tcPr>
            <w:tcW w:w="1838" w:type="dxa"/>
            <w:vAlign w:val="center"/>
          </w:tcPr>
          <w:p w:rsidR="005B31BF" w:rsidRPr="00B148F0" w:rsidRDefault="005B31BF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-50914</w:t>
            </w:r>
            <w:r>
              <w:rPr>
                <w:rFonts w:ascii="PT Astra Serif" w:hAnsi="PT Astra Serif"/>
                <w:snapToGrid w:val="0"/>
                <w:color w:val="000000"/>
              </w:rPr>
              <w:t>2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</w:t>
            </w:r>
            <w:r>
              <w:rPr>
                <w:rFonts w:ascii="PT Astra Serif" w:hAnsi="PT Astra Serif"/>
                <w:snapToGrid w:val="0"/>
                <w:color w:val="000000"/>
              </w:rPr>
              <w:t>1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079</w:t>
            </w:r>
          </w:p>
        </w:tc>
        <w:tc>
          <w:tcPr>
            <w:tcW w:w="1838" w:type="dxa"/>
            <w:vAlign w:val="center"/>
          </w:tcPr>
          <w:p w:rsidR="005B31BF" w:rsidRPr="00B148F0" w:rsidRDefault="005B31BF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-56841</w:t>
            </w:r>
            <w:r>
              <w:rPr>
                <w:rFonts w:ascii="PT Astra Serif" w:hAnsi="PT Astra Serif"/>
                <w:snapToGrid w:val="0"/>
                <w:color w:val="000000"/>
              </w:rPr>
              <w:t>0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,69267</w:t>
            </w:r>
          </w:p>
        </w:tc>
        <w:tc>
          <w:tcPr>
            <w:tcW w:w="1872" w:type="dxa"/>
            <w:vAlign w:val="center"/>
          </w:tcPr>
          <w:p w:rsidR="005B31BF" w:rsidRPr="00B148F0" w:rsidRDefault="005B31BF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-479118,26407</w:t>
            </w:r>
          </w:p>
        </w:tc>
      </w:tr>
      <w:tr w:rsidR="005B31BF" w:rsidRPr="00B148F0" w:rsidTr="00B148F0">
        <w:tc>
          <w:tcPr>
            <w:tcW w:w="2224" w:type="dxa"/>
            <w:vAlign w:val="center"/>
          </w:tcPr>
          <w:p w:rsidR="005B31BF" w:rsidRPr="00B148F0" w:rsidRDefault="005B31BF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2137" w:type="dxa"/>
            <w:vAlign w:val="center"/>
          </w:tcPr>
          <w:p w:rsidR="005B31BF" w:rsidRPr="00B148F0" w:rsidRDefault="005B31BF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530 01 05 02 01 05 0000 510</w:t>
            </w:r>
          </w:p>
        </w:tc>
        <w:tc>
          <w:tcPr>
            <w:tcW w:w="1838" w:type="dxa"/>
            <w:vAlign w:val="center"/>
          </w:tcPr>
          <w:p w:rsidR="005B31BF" w:rsidRPr="00B148F0" w:rsidRDefault="005B31BF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-50914</w:t>
            </w:r>
            <w:r>
              <w:rPr>
                <w:rFonts w:ascii="PT Astra Serif" w:hAnsi="PT Astra Serif"/>
                <w:snapToGrid w:val="0"/>
                <w:color w:val="000000"/>
              </w:rPr>
              <w:t>2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</w:t>
            </w:r>
            <w:r>
              <w:rPr>
                <w:rFonts w:ascii="PT Astra Serif" w:hAnsi="PT Astra Serif"/>
                <w:snapToGrid w:val="0"/>
                <w:color w:val="000000"/>
              </w:rPr>
              <w:t>1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079</w:t>
            </w:r>
          </w:p>
        </w:tc>
        <w:tc>
          <w:tcPr>
            <w:tcW w:w="1838" w:type="dxa"/>
            <w:vAlign w:val="center"/>
          </w:tcPr>
          <w:p w:rsidR="005B31BF" w:rsidRPr="00B148F0" w:rsidRDefault="005B31BF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-56841</w:t>
            </w:r>
            <w:r>
              <w:rPr>
                <w:rFonts w:ascii="PT Astra Serif" w:hAnsi="PT Astra Serif"/>
                <w:snapToGrid w:val="0"/>
                <w:color w:val="000000"/>
              </w:rPr>
              <w:t>0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,69267</w:t>
            </w:r>
          </w:p>
        </w:tc>
        <w:tc>
          <w:tcPr>
            <w:tcW w:w="1872" w:type="dxa"/>
            <w:vAlign w:val="center"/>
          </w:tcPr>
          <w:p w:rsidR="005B31BF" w:rsidRPr="00B148F0" w:rsidRDefault="005B31BF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-479118,26407</w:t>
            </w:r>
          </w:p>
        </w:tc>
      </w:tr>
      <w:tr w:rsidR="00B148F0" w:rsidRPr="00B148F0" w:rsidTr="00B148F0">
        <w:tc>
          <w:tcPr>
            <w:tcW w:w="2224" w:type="dxa"/>
            <w:vAlign w:val="center"/>
          </w:tcPr>
          <w:p w:rsidR="00B148F0" w:rsidRPr="00B148F0" w:rsidRDefault="00B148F0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Иные источники внутреннего финансирования дефицитов бюджетов</w:t>
            </w:r>
          </w:p>
        </w:tc>
        <w:tc>
          <w:tcPr>
            <w:tcW w:w="21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530 01 06 00 00 00 0000 000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  <w:tc>
          <w:tcPr>
            <w:tcW w:w="1872" w:type="dxa"/>
            <w:vAlign w:val="center"/>
          </w:tcPr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</w:tr>
      <w:tr w:rsidR="00B148F0" w:rsidRPr="00B148F0" w:rsidTr="00B148F0">
        <w:tc>
          <w:tcPr>
            <w:tcW w:w="2224" w:type="dxa"/>
            <w:vAlign w:val="center"/>
          </w:tcPr>
          <w:p w:rsidR="00B148F0" w:rsidRPr="00B148F0" w:rsidRDefault="00B148F0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 xml:space="preserve">Средства от продажи акций и иных форм участия 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lastRenderedPageBreak/>
              <w:t>в капитале, находящихся в государственной и муниципальной собственности</w:t>
            </w:r>
          </w:p>
        </w:tc>
        <w:tc>
          <w:tcPr>
            <w:tcW w:w="21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lastRenderedPageBreak/>
              <w:t>530 01 06 01 00 00 0000 630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  <w:tc>
          <w:tcPr>
            <w:tcW w:w="1872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</w:tr>
      <w:tr w:rsidR="00B148F0" w:rsidRPr="00B148F0" w:rsidTr="00B148F0">
        <w:trPr>
          <w:trHeight w:val="1875"/>
        </w:trPr>
        <w:tc>
          <w:tcPr>
            <w:tcW w:w="2224" w:type="dxa"/>
            <w:vAlign w:val="center"/>
          </w:tcPr>
          <w:p w:rsidR="00B148F0" w:rsidRPr="00B148F0" w:rsidRDefault="00B148F0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lastRenderedPageBreak/>
              <w:t>Средства от продажи акций и иных форм участия в капитале, находящихся в собственности муниципальных районов</w:t>
            </w:r>
          </w:p>
        </w:tc>
        <w:tc>
          <w:tcPr>
            <w:tcW w:w="21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530 01 06 00 05 00 0000 630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</w:rPr>
              <w:t>0,0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</w:rPr>
            </w:pPr>
          </w:p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</w:rPr>
            </w:pPr>
          </w:p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</w:rPr>
              <w:t>0,0</w:t>
            </w:r>
          </w:p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</w:rPr>
            </w:pPr>
          </w:p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</w:rPr>
            </w:pPr>
          </w:p>
        </w:tc>
        <w:tc>
          <w:tcPr>
            <w:tcW w:w="1872" w:type="dxa"/>
            <w:vAlign w:val="center"/>
          </w:tcPr>
          <w:p w:rsidR="00B148F0" w:rsidRPr="00B148F0" w:rsidRDefault="00B148F0" w:rsidP="00B148F0">
            <w:pPr>
              <w:spacing w:line="360" w:lineRule="auto"/>
              <w:jc w:val="center"/>
              <w:rPr>
                <w:rFonts w:ascii="PT Astra Serif" w:hAnsi="PT Astra Serif"/>
              </w:rPr>
            </w:pPr>
            <w:r w:rsidRPr="00B148F0">
              <w:rPr>
                <w:rFonts w:ascii="PT Astra Serif" w:hAnsi="PT Astra Serif"/>
              </w:rPr>
              <w:t>0,0</w:t>
            </w:r>
          </w:p>
        </w:tc>
      </w:tr>
      <w:tr w:rsidR="00B148F0" w:rsidRPr="00B148F0" w:rsidTr="00B148F0">
        <w:tc>
          <w:tcPr>
            <w:tcW w:w="2224" w:type="dxa"/>
            <w:vAlign w:val="center"/>
          </w:tcPr>
          <w:p w:rsidR="00B148F0" w:rsidRPr="00B148F0" w:rsidRDefault="00B148F0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Уменьшение прочих остатков средств бюджетов</w:t>
            </w:r>
          </w:p>
        </w:tc>
        <w:tc>
          <w:tcPr>
            <w:tcW w:w="21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530 01 05 02 00 00 0000 600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51446</w:t>
            </w:r>
            <w:r w:rsidR="005B31BF">
              <w:rPr>
                <w:rFonts w:ascii="PT Astra Serif" w:hAnsi="PT Astra Serif"/>
                <w:snapToGrid w:val="0"/>
                <w:color w:val="000000"/>
              </w:rPr>
              <w:t>4,2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079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56841</w:t>
            </w:r>
            <w:r w:rsidR="005B31BF">
              <w:rPr>
                <w:rFonts w:ascii="PT Astra Serif" w:hAnsi="PT Astra Serif"/>
                <w:snapToGrid w:val="0"/>
                <w:color w:val="000000"/>
              </w:rPr>
              <w:t>0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,69267</w:t>
            </w:r>
          </w:p>
        </w:tc>
        <w:tc>
          <w:tcPr>
            <w:tcW w:w="1872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479118,26407</w:t>
            </w:r>
          </w:p>
        </w:tc>
      </w:tr>
      <w:tr w:rsidR="005B31BF" w:rsidRPr="00B148F0" w:rsidTr="00B148F0">
        <w:tc>
          <w:tcPr>
            <w:tcW w:w="2224" w:type="dxa"/>
            <w:vAlign w:val="center"/>
          </w:tcPr>
          <w:p w:rsidR="005B31BF" w:rsidRPr="00B148F0" w:rsidRDefault="005B31BF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Уменьшение прочих остатков денежных средств бюджетов</w:t>
            </w:r>
          </w:p>
        </w:tc>
        <w:tc>
          <w:tcPr>
            <w:tcW w:w="2137" w:type="dxa"/>
            <w:vAlign w:val="center"/>
          </w:tcPr>
          <w:p w:rsidR="005B31BF" w:rsidRPr="00B148F0" w:rsidRDefault="005B31BF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530 01 05 02 01 00 0000 610</w:t>
            </w:r>
          </w:p>
        </w:tc>
        <w:tc>
          <w:tcPr>
            <w:tcW w:w="1838" w:type="dxa"/>
            <w:vAlign w:val="center"/>
          </w:tcPr>
          <w:p w:rsidR="005B31BF" w:rsidRPr="00B148F0" w:rsidRDefault="005B31BF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51446</w:t>
            </w:r>
            <w:r>
              <w:rPr>
                <w:rFonts w:ascii="PT Astra Serif" w:hAnsi="PT Astra Serif"/>
                <w:snapToGrid w:val="0"/>
                <w:color w:val="000000"/>
              </w:rPr>
              <w:t>4,2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079</w:t>
            </w:r>
          </w:p>
        </w:tc>
        <w:tc>
          <w:tcPr>
            <w:tcW w:w="1838" w:type="dxa"/>
            <w:vAlign w:val="center"/>
          </w:tcPr>
          <w:p w:rsidR="005B31BF" w:rsidRPr="00B148F0" w:rsidRDefault="005B31BF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56841</w:t>
            </w:r>
            <w:r>
              <w:rPr>
                <w:rFonts w:ascii="PT Astra Serif" w:hAnsi="PT Astra Serif"/>
                <w:snapToGrid w:val="0"/>
                <w:color w:val="000000"/>
              </w:rPr>
              <w:t>0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,69267</w:t>
            </w:r>
          </w:p>
        </w:tc>
        <w:tc>
          <w:tcPr>
            <w:tcW w:w="1872" w:type="dxa"/>
            <w:vAlign w:val="center"/>
          </w:tcPr>
          <w:p w:rsidR="005B31BF" w:rsidRPr="00B148F0" w:rsidRDefault="005B31BF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479118,26407</w:t>
            </w:r>
          </w:p>
        </w:tc>
      </w:tr>
      <w:tr w:rsidR="005B31BF" w:rsidRPr="00B148F0" w:rsidTr="00B148F0">
        <w:tc>
          <w:tcPr>
            <w:tcW w:w="2224" w:type="dxa"/>
            <w:vAlign w:val="center"/>
          </w:tcPr>
          <w:p w:rsidR="005B31BF" w:rsidRPr="00B148F0" w:rsidRDefault="005B31BF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2137" w:type="dxa"/>
            <w:vAlign w:val="center"/>
          </w:tcPr>
          <w:p w:rsidR="005B31BF" w:rsidRPr="00B148F0" w:rsidRDefault="005B31BF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530 01 05 02 01 05 0000 610</w:t>
            </w:r>
          </w:p>
        </w:tc>
        <w:tc>
          <w:tcPr>
            <w:tcW w:w="1838" w:type="dxa"/>
            <w:vAlign w:val="center"/>
          </w:tcPr>
          <w:p w:rsidR="005B31BF" w:rsidRPr="00B148F0" w:rsidRDefault="005B31BF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51446</w:t>
            </w:r>
            <w:r>
              <w:rPr>
                <w:rFonts w:ascii="PT Astra Serif" w:hAnsi="PT Astra Serif"/>
                <w:snapToGrid w:val="0"/>
                <w:color w:val="000000"/>
              </w:rPr>
              <w:t>4,2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079</w:t>
            </w:r>
          </w:p>
        </w:tc>
        <w:tc>
          <w:tcPr>
            <w:tcW w:w="1838" w:type="dxa"/>
            <w:vAlign w:val="center"/>
          </w:tcPr>
          <w:p w:rsidR="005B31BF" w:rsidRPr="00B148F0" w:rsidRDefault="005B31BF" w:rsidP="005B31BF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56841</w:t>
            </w:r>
            <w:r>
              <w:rPr>
                <w:rFonts w:ascii="PT Astra Serif" w:hAnsi="PT Astra Serif"/>
                <w:snapToGrid w:val="0"/>
                <w:color w:val="000000"/>
              </w:rPr>
              <w:t>0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,69267</w:t>
            </w:r>
          </w:p>
        </w:tc>
        <w:tc>
          <w:tcPr>
            <w:tcW w:w="1872" w:type="dxa"/>
            <w:vAlign w:val="center"/>
          </w:tcPr>
          <w:p w:rsidR="005B31BF" w:rsidRPr="00B148F0" w:rsidRDefault="005B31BF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479118,26407</w:t>
            </w:r>
          </w:p>
        </w:tc>
      </w:tr>
      <w:tr w:rsidR="00B148F0" w:rsidRPr="00B148F0" w:rsidTr="00B148F0">
        <w:tc>
          <w:tcPr>
            <w:tcW w:w="2224" w:type="dxa"/>
            <w:vAlign w:val="center"/>
          </w:tcPr>
          <w:p w:rsidR="00B148F0" w:rsidRPr="00B148F0" w:rsidRDefault="00B148F0" w:rsidP="00B148F0">
            <w:pPr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ИТОГО</w:t>
            </w:r>
          </w:p>
        </w:tc>
        <w:tc>
          <w:tcPr>
            <w:tcW w:w="2137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  <w:lang w:val="en-US"/>
              </w:rPr>
              <w:t>0</w:t>
            </w:r>
            <w:r w:rsidRPr="00B148F0">
              <w:rPr>
                <w:rFonts w:ascii="PT Astra Serif" w:hAnsi="PT Astra Serif"/>
                <w:snapToGrid w:val="0"/>
                <w:color w:val="000000"/>
              </w:rPr>
              <w:t>,0</w:t>
            </w:r>
          </w:p>
        </w:tc>
        <w:tc>
          <w:tcPr>
            <w:tcW w:w="1838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  <w:tc>
          <w:tcPr>
            <w:tcW w:w="1872" w:type="dxa"/>
            <w:vAlign w:val="center"/>
          </w:tcPr>
          <w:p w:rsidR="00B148F0" w:rsidRPr="00B148F0" w:rsidRDefault="00B148F0" w:rsidP="00B148F0">
            <w:pPr>
              <w:jc w:val="center"/>
              <w:rPr>
                <w:rFonts w:ascii="PT Astra Serif" w:hAnsi="PT Astra Serif"/>
                <w:snapToGrid w:val="0"/>
                <w:color w:val="000000"/>
              </w:rPr>
            </w:pPr>
            <w:r w:rsidRPr="00B148F0">
              <w:rPr>
                <w:rFonts w:ascii="PT Astra Serif" w:hAnsi="PT Astra Serif"/>
                <w:snapToGrid w:val="0"/>
                <w:color w:val="000000"/>
              </w:rPr>
              <w:t>0,0</w:t>
            </w:r>
          </w:p>
        </w:tc>
      </w:tr>
    </w:tbl>
    <w:p w:rsidR="00B148F0" w:rsidRPr="00F40C7E" w:rsidRDefault="00B148F0" w:rsidP="00B148F0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  <w:r w:rsidRPr="00F40C7E">
        <w:rPr>
          <w:rFonts w:ascii="PT Astra Serif" w:eastAsia="Calibri" w:hAnsi="PT Astra Serif"/>
          <w:sz w:val="22"/>
          <w:szCs w:val="22"/>
          <w:lang w:eastAsia="en-US"/>
        </w:rPr>
        <w:t>________________»;</w:t>
      </w:r>
    </w:p>
    <w:p w:rsidR="00EA2699" w:rsidRDefault="00EA2699" w:rsidP="005E4E86">
      <w:pPr>
        <w:tabs>
          <w:tab w:val="left" w:pos="3075"/>
        </w:tabs>
        <w:rPr>
          <w:rFonts w:ascii="PT Astra Serif" w:hAnsi="PT Astra Serif"/>
          <w:b/>
          <w:sz w:val="28"/>
          <w:szCs w:val="28"/>
        </w:rPr>
        <w:sectPr w:rsidR="00EA2699" w:rsidSect="0098402E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pPr w:leftFromText="180" w:rightFromText="180" w:vertAnchor="page" w:horzAnchor="margin" w:tblpXSpec="right" w:tblpY="285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EA2699" w:rsidRPr="00EA2699" w:rsidTr="00F40C7E">
        <w:trPr>
          <w:trHeight w:val="2399"/>
        </w:trPr>
        <w:tc>
          <w:tcPr>
            <w:tcW w:w="4785" w:type="dxa"/>
          </w:tcPr>
          <w:p w:rsidR="00EA2699" w:rsidRPr="00EA2699" w:rsidRDefault="00EA2699" w:rsidP="00F40C7E">
            <w:pPr>
              <w:spacing w:line="360" w:lineRule="auto"/>
              <w:ind w:firstLine="720"/>
              <w:jc w:val="center"/>
              <w:rPr>
                <w:rFonts w:ascii="PT Astra Serif" w:hAnsi="PT Astra Serif" w:cs="Tahoma"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786" w:type="dxa"/>
            <w:hideMark/>
          </w:tcPr>
          <w:p w:rsidR="00EA2699" w:rsidRPr="00EA2699" w:rsidRDefault="00B148F0" w:rsidP="00160CCB">
            <w:pPr>
              <w:rPr>
                <w:rFonts w:ascii="PT Astra Serif" w:hAnsi="PT Astra Serif" w:cs="Tahoma"/>
                <w:sz w:val="28"/>
                <w:szCs w:val="28"/>
              </w:rPr>
            </w:pPr>
            <w:r>
              <w:rPr>
                <w:rFonts w:ascii="PT Astra Serif" w:hAnsi="PT Astra Serif" w:cs="Tahoma"/>
                <w:sz w:val="28"/>
                <w:szCs w:val="28"/>
              </w:rPr>
              <w:t>«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Приложение  </w:t>
            </w:r>
            <w:r w:rsidR="000A0832">
              <w:rPr>
                <w:rFonts w:ascii="PT Astra Serif" w:hAnsi="PT Astra Serif" w:cs="Tahoma"/>
                <w:sz w:val="28"/>
                <w:szCs w:val="28"/>
              </w:rPr>
              <w:t>5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                                                          к решению Совета депутатов                                                    «О бюджете муниципального                                                             образования «Радищевский район»                 на 2025 год и плановый пе</w:t>
            </w:r>
            <w:r w:rsidR="00160CCB">
              <w:rPr>
                <w:rFonts w:ascii="PT Astra Serif" w:hAnsi="PT Astra Serif" w:cs="Tahoma"/>
                <w:sz w:val="28"/>
                <w:szCs w:val="28"/>
              </w:rPr>
              <w:t xml:space="preserve">риод 2026 и 2027годов»  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>от</w:t>
            </w:r>
            <w:r w:rsidR="00F918D6">
              <w:rPr>
                <w:rFonts w:ascii="PT Astra Serif" w:hAnsi="PT Astra Serif" w:cs="Tahoma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 w:cs="Tahoma"/>
                <w:sz w:val="28"/>
                <w:szCs w:val="28"/>
              </w:rPr>
              <w:t xml:space="preserve">18.12.2024 </w:t>
            </w:r>
            <w:r w:rsidR="00160CCB">
              <w:rPr>
                <w:rFonts w:ascii="PT Astra Serif" w:hAnsi="PT Astra Serif" w:cs="Tahoma"/>
                <w:sz w:val="28"/>
                <w:szCs w:val="28"/>
              </w:rPr>
              <w:t xml:space="preserve">№ </w:t>
            </w:r>
            <w:r>
              <w:rPr>
                <w:rFonts w:ascii="PT Astra Serif" w:hAnsi="PT Astra Serif" w:cs="Tahoma"/>
                <w:sz w:val="28"/>
                <w:szCs w:val="28"/>
              </w:rPr>
              <w:t>12/105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                    </w:t>
            </w:r>
          </w:p>
        </w:tc>
      </w:tr>
    </w:tbl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F40C7E" w:rsidRDefault="00F40C7E" w:rsidP="00F40C7E">
      <w:pPr>
        <w:rPr>
          <w:rFonts w:ascii="PT Astra Serif" w:hAnsi="PT Astra Serif"/>
          <w:sz w:val="28"/>
          <w:szCs w:val="28"/>
        </w:rPr>
      </w:pPr>
      <w:r w:rsidRPr="00F40C7E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5</w:t>
      </w:r>
      <w:r w:rsidRPr="00F40C7E">
        <w:rPr>
          <w:rFonts w:ascii="PT Astra Serif" w:hAnsi="PT Astra Serif"/>
          <w:sz w:val="28"/>
          <w:szCs w:val="28"/>
        </w:rPr>
        <w:t>. Приложение 5 изложить в следующей редакции:</w:t>
      </w:r>
    </w:p>
    <w:p w:rsidR="00F40C7E" w:rsidRDefault="00F40C7E" w:rsidP="00F40C7E">
      <w:pPr>
        <w:rPr>
          <w:rFonts w:ascii="PT Astra Serif" w:hAnsi="PT Astra Serif"/>
          <w:sz w:val="28"/>
          <w:szCs w:val="28"/>
        </w:rPr>
      </w:pPr>
    </w:p>
    <w:p w:rsidR="00F40C7E" w:rsidRDefault="00F40C7E" w:rsidP="00F40C7E">
      <w:pPr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spacing w:after="160"/>
        <w:jc w:val="center"/>
        <w:rPr>
          <w:rFonts w:ascii="PT Astra Serif" w:eastAsia="Calibri" w:hAnsi="PT Astra Serif"/>
          <w:b/>
          <w:snapToGrid w:val="0"/>
          <w:color w:val="000000"/>
          <w:sz w:val="22"/>
          <w:szCs w:val="28"/>
          <w:lang w:eastAsia="en-US"/>
        </w:rPr>
      </w:pPr>
    </w:p>
    <w:p w:rsidR="00EA2699" w:rsidRDefault="00EA2699" w:rsidP="005E4E86">
      <w:pPr>
        <w:tabs>
          <w:tab w:val="left" w:pos="3075"/>
        </w:tabs>
        <w:rPr>
          <w:rFonts w:ascii="PT Astra Serif" w:hAnsi="PT Astra Serif"/>
          <w:b/>
          <w:sz w:val="28"/>
          <w:szCs w:val="28"/>
        </w:rPr>
      </w:pPr>
    </w:p>
    <w:p w:rsidR="00F40C7E" w:rsidRDefault="00F40C7E" w:rsidP="00EA2699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</w:p>
    <w:p w:rsidR="00F40C7E" w:rsidRDefault="00F40C7E" w:rsidP="00EA2699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</w:p>
    <w:p w:rsidR="00F40C7E" w:rsidRDefault="00F40C7E" w:rsidP="00EA2699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</w:p>
    <w:p w:rsidR="00F40C7E" w:rsidRDefault="00F40C7E" w:rsidP="00EA2699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</w:p>
    <w:p w:rsidR="00F40C7E" w:rsidRDefault="00160CCB" w:rsidP="00EA2699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 xml:space="preserve"> </w:t>
      </w:r>
    </w:p>
    <w:p w:rsidR="00EA2699" w:rsidRPr="00EA2699" w:rsidRDefault="00EA2699" w:rsidP="00EA2699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  <w:r w:rsidRPr="00EA2699">
        <w:rPr>
          <w:rFonts w:ascii="PT Astra Serif" w:hAnsi="PT Astra Serif"/>
          <w:b/>
          <w:sz w:val="28"/>
          <w:szCs w:val="28"/>
        </w:rPr>
        <w:t>Распределение бюджетных ассигнований бюджета муниципального образования</w:t>
      </w:r>
    </w:p>
    <w:p w:rsidR="00A63765" w:rsidRDefault="00EA2699" w:rsidP="00A63765">
      <w:pPr>
        <w:spacing w:after="160" w:line="259" w:lineRule="auto"/>
        <w:jc w:val="center"/>
        <w:rPr>
          <w:rFonts w:ascii="PT Astra Serif" w:hAnsi="PT Astra Serif"/>
          <w:b/>
          <w:sz w:val="28"/>
          <w:szCs w:val="28"/>
        </w:rPr>
      </w:pPr>
      <w:r w:rsidRPr="00EA2699">
        <w:rPr>
          <w:rFonts w:ascii="PT Astra Serif" w:hAnsi="PT Astra Serif"/>
          <w:b/>
          <w:sz w:val="28"/>
          <w:szCs w:val="28"/>
        </w:rPr>
        <w:t xml:space="preserve">«Радищевский район» Ульяновской области по разделам, подразделам, целевым статьям (программным и непрограммным направлениям деятельности), группам </w:t>
      </w:r>
      <w:proofErr w:type="gramStart"/>
      <w:r w:rsidRPr="00EA2699">
        <w:rPr>
          <w:rFonts w:ascii="PT Astra Serif" w:hAnsi="PT Astra Serif"/>
          <w:b/>
          <w:sz w:val="28"/>
          <w:szCs w:val="28"/>
        </w:rPr>
        <w:t>видов расходов классификации расходов бюджетов</w:t>
      </w:r>
      <w:proofErr w:type="gramEnd"/>
      <w:r w:rsidRPr="00EA2699">
        <w:rPr>
          <w:rFonts w:ascii="PT Astra Serif" w:hAnsi="PT Astra Serif"/>
          <w:b/>
          <w:sz w:val="28"/>
          <w:szCs w:val="28"/>
        </w:rPr>
        <w:t xml:space="preserve"> на 202</w:t>
      </w:r>
      <w:r w:rsidR="00A63765">
        <w:rPr>
          <w:rFonts w:ascii="PT Astra Serif" w:hAnsi="PT Astra Serif"/>
          <w:b/>
          <w:sz w:val="28"/>
          <w:szCs w:val="28"/>
        </w:rPr>
        <w:t>5</w:t>
      </w:r>
      <w:r w:rsidRPr="00EA2699">
        <w:rPr>
          <w:rFonts w:ascii="PT Astra Serif" w:hAnsi="PT Astra Serif"/>
          <w:b/>
          <w:sz w:val="28"/>
          <w:szCs w:val="28"/>
        </w:rPr>
        <w:t xml:space="preserve"> год и на плановый период 202</w:t>
      </w:r>
      <w:r w:rsidR="00A63765">
        <w:rPr>
          <w:rFonts w:ascii="PT Astra Serif" w:hAnsi="PT Astra Serif"/>
          <w:b/>
          <w:sz w:val="28"/>
          <w:szCs w:val="28"/>
        </w:rPr>
        <w:t>6</w:t>
      </w:r>
      <w:r w:rsidRPr="00EA2699">
        <w:rPr>
          <w:rFonts w:ascii="PT Astra Serif" w:hAnsi="PT Astra Serif"/>
          <w:b/>
          <w:sz w:val="28"/>
          <w:szCs w:val="28"/>
        </w:rPr>
        <w:t xml:space="preserve"> и 202</w:t>
      </w:r>
      <w:r w:rsidR="00A63765">
        <w:rPr>
          <w:rFonts w:ascii="PT Astra Serif" w:hAnsi="PT Astra Serif"/>
          <w:b/>
          <w:sz w:val="28"/>
          <w:szCs w:val="28"/>
        </w:rPr>
        <w:t>7</w:t>
      </w:r>
      <w:r w:rsidRPr="00EA2699">
        <w:rPr>
          <w:rFonts w:ascii="PT Astra Serif" w:hAnsi="PT Astra Serif"/>
          <w:b/>
          <w:sz w:val="28"/>
          <w:szCs w:val="28"/>
        </w:rPr>
        <w:t xml:space="preserve"> годов</w:t>
      </w:r>
    </w:p>
    <w:p w:rsidR="00EA2699" w:rsidRDefault="00A63765" w:rsidP="001B6C1F">
      <w:pPr>
        <w:spacing w:after="160" w:line="259" w:lineRule="auto"/>
        <w:jc w:val="right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</w:rPr>
        <w:t xml:space="preserve">       </w:t>
      </w:r>
      <w:proofErr w:type="spellStart"/>
      <w:r w:rsidR="00EA2699" w:rsidRPr="00EA2699">
        <w:rPr>
          <w:rFonts w:ascii="PT Astra Serif" w:hAnsi="PT Astra Serif"/>
        </w:rPr>
        <w:t>тыс</w:t>
      </w:r>
      <w:proofErr w:type="gramStart"/>
      <w:r w:rsidR="00EA2699" w:rsidRPr="00EA2699">
        <w:rPr>
          <w:rFonts w:ascii="PT Astra Serif" w:hAnsi="PT Astra Serif"/>
        </w:rPr>
        <w:t>.р</w:t>
      </w:r>
      <w:proofErr w:type="gramEnd"/>
      <w:r w:rsidR="00EA2699" w:rsidRPr="00EA2699">
        <w:rPr>
          <w:rFonts w:ascii="PT Astra Serif" w:hAnsi="PT Astra Serif"/>
        </w:rPr>
        <w:t>уб</w:t>
      </w:r>
      <w:proofErr w:type="spellEnd"/>
      <w:r w:rsidR="00EA2699" w:rsidRPr="00EA2699">
        <w:rPr>
          <w:rFonts w:ascii="PT Astra Serif" w:hAnsi="PT Astra Serif"/>
        </w:rPr>
        <w:t>.</w:t>
      </w:r>
    </w:p>
    <w:tbl>
      <w:tblPr>
        <w:tblW w:w="1532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94"/>
        <w:gridCol w:w="848"/>
        <w:gridCol w:w="863"/>
        <w:gridCol w:w="1840"/>
        <w:gridCol w:w="626"/>
        <w:gridCol w:w="1596"/>
        <w:gridCol w:w="1598"/>
        <w:gridCol w:w="1559"/>
      </w:tblGrid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Наименование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proofErr w:type="spellStart"/>
            <w:r w:rsidRPr="001B6C1F">
              <w:rPr>
                <w:rFonts w:ascii="PT Astra Serif" w:hAnsi="PT Astra Serif" w:cs="Arial CYR"/>
                <w:b/>
                <w:bCs/>
              </w:rPr>
              <w:t>Рз</w:t>
            </w:r>
            <w:proofErr w:type="spellEnd"/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proofErr w:type="gramStart"/>
            <w:r w:rsidRPr="001B6C1F">
              <w:rPr>
                <w:rFonts w:ascii="PT Astra Serif" w:hAnsi="PT Astra Serif" w:cs="Arial CYR"/>
                <w:b/>
                <w:bCs/>
              </w:rPr>
              <w:t>ПР</w:t>
            </w:r>
            <w:proofErr w:type="gramEnd"/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ЦС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ВР</w:t>
            </w:r>
          </w:p>
        </w:tc>
        <w:tc>
          <w:tcPr>
            <w:tcW w:w="159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2025 год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2026 год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2027 год</w:t>
            </w:r>
          </w:p>
        </w:tc>
      </w:tr>
      <w:tr w:rsidR="005B31B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Общегосударственные вопросы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65667,28643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64583,031 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70215,994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1290,3    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1291,0   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1290,3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1290,3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деятельности органов местного самоуправления,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подведомственных учреждений»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1290,3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Финансовое обеспечение расходных обязательств, связанных с осуществлением деятельности аппарата Администрации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1290,3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1197,8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1,0    </w:t>
            </w:r>
          </w:p>
        </w:tc>
      </w:tr>
      <w:tr w:rsidR="005B31BF" w:rsidRPr="001B6C1F" w:rsidTr="001B6C1F">
        <w:tc>
          <w:tcPr>
            <w:tcW w:w="6394" w:type="dxa"/>
            <w:shd w:val="clear" w:color="auto" w:fill="auto"/>
            <w:hideMark/>
          </w:tcPr>
          <w:p w:rsidR="005B31BF" w:rsidRPr="001B6C1F" w:rsidRDefault="005B31B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24555,59198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22668,5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22777,8    </w:t>
            </w:r>
          </w:p>
        </w:tc>
      </w:tr>
      <w:tr w:rsidR="005B31BF" w:rsidRPr="001B6C1F" w:rsidTr="001B6C1F">
        <w:tc>
          <w:tcPr>
            <w:tcW w:w="6394" w:type="dxa"/>
            <w:shd w:val="clear" w:color="auto" w:fill="auto"/>
            <w:hideMark/>
          </w:tcPr>
          <w:p w:rsidR="005B31BF" w:rsidRPr="001B6C1F" w:rsidRDefault="005B31B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24555,59198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22668,5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22777,8    </w:t>
            </w:r>
          </w:p>
        </w:tc>
      </w:tr>
      <w:tr w:rsidR="005B31BF" w:rsidRPr="001B6C1F" w:rsidTr="001B6C1F">
        <w:tc>
          <w:tcPr>
            <w:tcW w:w="6394" w:type="dxa"/>
            <w:shd w:val="clear" w:color="auto" w:fill="auto"/>
            <w:hideMark/>
          </w:tcPr>
          <w:p w:rsidR="005B31BF" w:rsidRPr="001B6C1F" w:rsidRDefault="005B31B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>24555,59198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22668,5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5B31BF" w:rsidRDefault="005B31BF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22777,8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24559,99198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22670,5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22777,8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Администрации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20478,09198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20535,0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20585,0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18249,29198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18465,0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18515,0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2012,8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2009,0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2009,0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216,0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Главы Администрации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1853,0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1853,0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1950,0    </w:t>
            </w:r>
          </w:p>
        </w:tc>
      </w:tr>
      <w:tr w:rsidR="002C673A" w:rsidRPr="001B6C1F" w:rsidTr="001B6C1F">
        <w:tc>
          <w:tcPr>
            <w:tcW w:w="6394" w:type="dxa"/>
            <w:shd w:val="clear" w:color="auto" w:fill="auto"/>
            <w:hideMark/>
          </w:tcPr>
          <w:p w:rsidR="002C673A" w:rsidRPr="001B6C1F" w:rsidRDefault="002C673A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переданных органам местного самоуправления государственных полномочий Ульяновской области по хранению, комплектованию, учёту и использованию архивных документов, относящихся к государственной собственности Ульяновской области и находящихся на территориях муниципальных районов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68 4 03 71320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224,5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233,5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242,8    </w:t>
            </w:r>
          </w:p>
        </w:tc>
      </w:tr>
      <w:tr w:rsidR="002C673A" w:rsidRPr="001B6C1F" w:rsidTr="001B6C1F">
        <w:tc>
          <w:tcPr>
            <w:tcW w:w="6394" w:type="dxa"/>
            <w:shd w:val="clear" w:color="auto" w:fill="auto"/>
            <w:hideMark/>
          </w:tcPr>
          <w:p w:rsidR="002C673A" w:rsidRPr="001B6C1F" w:rsidRDefault="002C673A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68 4 03 71320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224,5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233,5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242,8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Судебная система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31,886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112,806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25,569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60 0 00 00000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31,886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112,806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25,569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отдельных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60 0 00 51200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31,886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112,806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25,569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Закупка товаров, работ и услуг для обеспечения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60 0 00 51200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31,886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112,806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25,569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2976,72043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2606,245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2621,245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2278,32043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1903,245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1913,245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2278,32043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1903,245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1913,245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дотаций на выравнивание бюджетной из областного фонда финансовой поддержки обеспеченности поселений, входящих в состав муниципального образования ««Радищевский район»»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2275,07543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управления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1975,07543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</w:t>
            </w:r>
            <w:r w:rsidRPr="001B6C1F">
              <w:rPr>
                <w:rFonts w:ascii="PT Astra Serif" w:hAnsi="PT Astra Serif" w:cs="Arial CYR"/>
              </w:rPr>
              <w:lastRenderedPageBreak/>
              <w:t>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1715,2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166,21225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93,66318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698,4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Администрации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698,4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675,4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680,0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685,0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Резервный фонд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Средства резервного фонда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33 0 00 00000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Резервный фонд Администрации МО "Радищевский район" Ульяновской области для предупреждения и ликвидации чрезвычайных ситуаций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33 0 00 90180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33 0 00 90180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общегосударственные вопросы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36762,78802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37904,48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43450,38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Комплекс процессных мероприятий «Развитие и модернизация дошкольного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7,9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Обеспечение осуществления переданных органам местного самоуправления государственных полномочий Ульяновской области по предоставлению родителям (законным представителям) детей, посещающих муниципальные образовательные организации, реализующие образовательную программу дошкольного образования, компенсации части внесенной в соответствующие образовательные организации родительской платы за присмотр и уход за детьми</w:t>
            </w:r>
            <w:proofErr w:type="gramEnd"/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7,9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7,9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общего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0,5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переданных органам местного самоуправления государственных полномочий Ульяновской области по предоставлению бесплатно специальных учебников и учебных пособий, иной учебной литературы, а также услуг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тифлосурдопереводчиков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при получении обучающимися с ограниченными возможностями здоровья образования в муниципальных образовательных организациях</w:t>
            </w:r>
            <w:proofErr w:type="gramEnd"/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Обеспечение исполнения государственных полномочий Ульяновской области, связанных с </w:t>
            </w:r>
            <w:proofErr w:type="gramStart"/>
            <w:r w:rsidRPr="001B6C1F">
              <w:rPr>
                <w:rFonts w:ascii="PT Astra Serif" w:hAnsi="PT Astra Serif" w:cs="Arial CYR"/>
              </w:rPr>
              <w:t>осуществлением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обучающимся 10-х (11-х) и 11-х (12-х) классов муниципальных общеобразовательных организаций </w:t>
            </w:r>
            <w:r w:rsidRPr="001B6C1F">
              <w:rPr>
                <w:rFonts w:ascii="PT Astra Serif" w:hAnsi="PT Astra Serif" w:cs="Arial CYR"/>
              </w:rPr>
              <w:lastRenderedPageBreak/>
              <w:t>ежемесячных денежных выплат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кадрового потенциала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осуществления государственных полномочий Ульяновской области, связанных с организацией и обеспечением получения педагогическими работниками муниципальных образовательных организаций не реже чем один раз в три года дополнительного профессионального образования по профилю педагогической деятельности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переданных органам местного самоуправления государственных полномочий Ульяновской области по предоставлению мер социальной поддержки молодым специалистам, поступившим на работу в муниципальные учреждения муниципальных образований Ульяновской области, осуществляющие в качестве основного (уставного) вида деятельности образовательную деятельность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отдыха, оздоровления детей и работников бюджетной сферы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Организация и обеспечение отдыха детей, обучающихся в общеобразовательных организациях, за исключением детей-сирот и детей, оставшихся без попечения родителей, находящихся в образовательных организациях для детей-сирот и детей, оставшихся без попечения родителей, и </w:t>
            </w:r>
            <w:r w:rsidRPr="001B6C1F">
              <w:rPr>
                <w:rFonts w:ascii="PT Astra Serif" w:hAnsi="PT Astra Serif" w:cs="Arial CYR"/>
              </w:rPr>
              <w:lastRenderedPageBreak/>
              <w:t xml:space="preserve">детей, находящихся в трудной жизненной ситуации, в лагерях, организованных образовательными организациями, осуществляющими организацию отдыха и </w:t>
            </w:r>
            <w:proofErr w:type="gramStart"/>
            <w:r w:rsidRPr="001B6C1F">
              <w:rPr>
                <w:rFonts w:ascii="PT Astra Serif" w:hAnsi="PT Astra Serif" w:cs="Arial CYR"/>
              </w:rPr>
              <w:t>оздоровления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обучающихся в каникулярное время (с дневным пребыванием)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60 0 00 00000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11,08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5111,08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10511,08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Условно утвержденные расходы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60 0 00 10240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60 0 00 10240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расходного обязательства, связанного с определением перечня должностных лиц органов местного самоуправления, уполномоченных составлять протоколы об отдельных административных правонарушениях, предусмотренных Кодексом Ульяновской области об административных правонарушениях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расходных обязательств, связанных с проведением на территории Ульяновской области публичных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165,20802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деятельности муниципальных учреждений культуры и муниципальных архивов»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Обеспечение деятельности архивов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переданных органам местного самоуправления государственных полномочий Ульяновской области по хранению, комплектованию, учёту и использованию архивных документов, относящихся к государственной собственности Ульяновской области и находящихся на территориях муниципальных районов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64 4 01 71320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64 4 01 71320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«Забота в муниципальном образовании «Радищевский район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74,5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75,7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59,4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74,5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75,7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59,4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r w:rsidRPr="001B6C1F">
              <w:rPr>
                <w:rFonts w:ascii="PT Astra Serif" w:hAnsi="PT Astra Serif" w:cs="Arial CYR"/>
                <w:color w:val="1A1A1A"/>
              </w:rPr>
              <w:t>Финансовое обеспечение расходных обязательств, связанных с осуществлением ежемесячной выплаты на содержание ребёнка в семье опекуна (попечителя) и приёмной семье, а также по осуществлению выплаты вознаграждения, причитающегося приёмному родителю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72,3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73,5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72,3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73,5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1A1A1A"/>
              </w:rPr>
              <w:lastRenderedPageBreak/>
              <w:t>Финансовое обеспечение расходных обязательств, связанных с осуществлением ежемесячной денежной выплаты на обеспечение проезда детей-сирот и детей, оставшихся без попечения родителей, а также лиц из числа детей-сирот и детей, оставшихся без попечения родителей, обучающихся в муниципальных образовательных организациях, на городском, пригородном, в сельской местности на внутрирайонном транспорте (кроме такси), а также проезда один раз в год к месту жительства и обратно</w:t>
            </w:r>
            <w:proofErr w:type="gramEnd"/>
            <w:r w:rsidRPr="001B6C1F">
              <w:rPr>
                <w:rFonts w:ascii="PT Astra Serif" w:hAnsi="PT Astra Serif" w:cs="Arial CYR"/>
                <w:color w:val="1A1A1A"/>
              </w:rPr>
              <w:t xml:space="preserve"> к месту обучения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32518,5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28494,3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28656,3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32518,5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28494,3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28656,3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муниципальной службы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Повышение квалификации, краткосрочное обучение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68 4 01 60012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68 4 01 60012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информационного общества, использование информационных и коммуникационных технологий, оптимизация и повышение качества предоставления муниципальных услуг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Эксплуатация информационных систем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Модернизация, обслуживание, обновление компьютерной техники, телекоммуникационного оборудования, повторное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использование картриджей для устройств печати оборудования автоматизированных рабочих мест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Использование лицензионного программного обеспечения на всех рабочих станциях в соответствии с действующим законодательством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32158,5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28294,3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28444,3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подведомственных учреждений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28106,2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27242,0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27392,0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1215,4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26846,3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25900,0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организацией и обеспечением деятельности муниципальных комиссий по делам несовершеннолетних и защите их прав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</w:t>
            </w:r>
            <w:r w:rsidRPr="001B6C1F">
              <w:rPr>
                <w:rFonts w:ascii="PT Astra Serif" w:hAnsi="PT Astra Serif" w:cs="Arial CYR"/>
              </w:rPr>
              <w:lastRenderedPageBreak/>
              <w:t>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«Гражданское общество и государственная национальная политика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69 0 00 00000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«Содействие развитию институтов гражданского общества и поддержка социально-ориентированных некоммерческих организаций и добровольческой (волонтерской) деятельности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Проведение  мероприятий, направленных на развитие  гражданского общества и организацию взаимодействия составляющих его элементов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69 4 01 60070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69 4 01 60070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Комплекс процессных мероприятий «Укрепление единства российской нации и этнокультурное развитие народов России на территории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Проведение мероприятий, направленных на обеспечение гражданской идентичности и этнокультурного развития народов России, проживающих на территории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69 4 02 60020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69 4 02 60020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Муниципальная программа «Обеспечение правопорядка и безопасности жизнедеятельности на территории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70 0 00 00000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«Комплексные меры по профилактике правонарушений на территории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мероприятий, направленных на профилактику правонарушений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мероприятий, направленных на профилактику правонарушений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Информационно-методическое обеспечение профилактики правонарушений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«Комплексные меры противодействия злоупотреблению наркотическими, психотропными средствами и их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прекурсорами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>, их незаконному обороту на территории  муниципального образования «Радищевский  район» Ульяновской области»»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Проведение мероприятий по профилактике наркомании и употребления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психоактивных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веществ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70 4 02 60040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70 4 02 60040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«Профилактика терроризма и экстремизма на территории муниципального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Проведение мероприятий, направленных на противодействие распространению идеологии терроризма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70 4 03 60050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70 4 03 60050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"Управление муниципальной собственностью, находящейся в собственности муниципального образования «Радищевский район» Ульяновской области"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72 0 00 00000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3851,2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4130,0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4130,0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3851,2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«Осуществление деятельности в сфере управления объектами муниципальной собственности»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930,0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Оформление имущества находящегося в муниципальной собственности муниципального образования «Радищевский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72 4 01 60014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72 4 01 60014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Оформление имущества находящегося в муниципальной собственности муниципального образования «Радищевский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72 4 01 60024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72 4 01 60024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переданных от поселений полномочий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2921,2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Финансовое обеспечение расходных обязательств, связанных с осуществлением деятельности аппарата управления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2921,2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2849,2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2881,2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2881,2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826,47161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Органы юстиции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826,47161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826,47161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826,47161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826,47161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переданных органам государственной власти субъектов Российской Федерации в соответствии с пунктом 1 статьи 4 Федерального закона «Об актах гражданского состояния»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826,47161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801,47161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853,43161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853,43161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Национальная экономика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56670,09684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46793,68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47152,88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Сельское хозяйство и рыболовство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254,6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60 0 00 00000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254,6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расходных обязательств, связанных с организацией мероприятий при осуществлении деятельности по обращению с животных без владельцев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254,6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254,6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Водное хозяйство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133,0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«Экология и охрана окружающей среды в муниципальном образовании в  муниципальном образовании «Радищевский район» Ульяновской области»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61 0 00 00000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благоприятной окружающей среды и оздоровление экологической обстановки»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Благоустройство родников, используемых населением в качестве источников питьевого водоснабжения, расположенных на территории муниципального образования «Радищевский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61 4 01 70050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61 4 01 70050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Финансовое обеспечение переданных на поселенческий уровень полномочий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Лесное хозяйство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Транспорт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1476,53684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1422,71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«Развитие транспортной системы в муниципальном образовании «Радищевский район» Ульяновской области»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1476,53684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1422,71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населения Радищевского района качественными услугами пассажирского транспорта»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Организация регулярных перевозок пассажиров и багажа автомобильным транспортом по регулируемым тарифам по муниципальным маршрутам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52 4 02 72370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52 4 02 72370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Дорожное хозяйство (дорожные фонды)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54351,96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45110,07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45469,27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Муниципальная программа «Развитие транспортной системы в муниципальном образовании «Радищевский район» Ульяновской области»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54351,96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45110,07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45469,27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54351,96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45110,07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45469,27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Комплекс процессных мероприятий «Развитие сети автомобильных дорог местного значения»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54351,96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45110,07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45469,27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Проведение ремонта автомобильных дорог общего пользования местного значения, мостов и иных искусственных сооружений на них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 4 01 9Д110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41330,57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41506,65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42257,17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 4 01 9Д110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20665,285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24693,575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25248,435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20665,285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16813,075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17008,735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Софинансирование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проведения ремонта автомобильных дорог общего пользования местного значения, мостов и иных искусственных сооружений на них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SД110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9117,97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SД110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9117,97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Расходные обязательства, связанные с капитальным ремонтом и ремонтом дворовых территорий многоквартирных домов, проездов к дворовым территориям многоквартирных домов населённых пунктов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9Д200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3212,1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9Д200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3212,1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Прочие расходы за счет бюджетных ассигнований дорожного фонда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9Д851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9Д851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малого и среднего предпринимательства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65 0 00 00000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 «Развитие малого и среднего предпринимательства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Предоставление субсидий из местного бюджета АНО ЦРП в целях обеспечения (возмещения) части затрат связанных с расходами по безвозмездному оказанию консультационных услуг субъектам малого и среднего предпринимательства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65 4 01 60060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65 4 01 60060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Жилищно-коммунальное хозяйство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2711,16289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1613,46577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1713,46577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Коммунальное хозяйство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346,43289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541,46577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541,46577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41,43289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236,46577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236,46577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сбора ТКО»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Приобретение контейнеров (бункеров) для накопления ТКО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Обустройство мест (площадок) накопления (в том числе раздельного накопления) ТКО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Благоустройство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875,7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1489,03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701,0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801,0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968,03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968,03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«Организация теплоснабжения в населенных пунктах Радищевского района»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768,03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Подготовка и прохождение отопительных периодов, в том числе ремонт (строительство) и модернизация теплоисточников и тепловых сетей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38 4 01 60032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38 4 01 60032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ремонта муниципального жилья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38 4 01 60077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268,03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38 4 01 60077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268,03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газификации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догазификации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муниципальных объектов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социальной сферы  Радищевского района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 xml:space="preserve">Обеспечение газификации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догазификации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муниципальных объектов социальной сферы  Радищевского района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38 4 04 60078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38 4 04 60078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60 0 00 00000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расходного обязательства, связанного с установлением нормативов потребления населением твёрдого топлива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муниципальной собственностью, находящейся в собственности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72 0 00 00000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Взносы за капитальный ремонт муниципального жилья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Охрана окружающей среды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728,6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360,0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Сбор, удаление отходов и очистка сточных вод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 xml:space="preserve">Муниципальная программа «Экология и охрана окружающей среды в муниципальном образовании в  муниципальном образовании «Радищевский район» Ульяновской области»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61 0 00 00000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708,6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340,0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благоприятной окружающей среды и оздоровление экологической обстановки»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Плата за негативное воздействие на окружающую среду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Ликвидация несанкционированных свалок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Разработка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проектов зон санитарной охраны источников водоснабжения</w:t>
            </w:r>
            <w:proofErr w:type="gramEnd"/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Другие вопросы в области охраны окружающей среды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«Экология и охрана окружающей среды в муниципальном образовании в  муниципальном образовании «Радищевский район» Ульяновской области»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61 0 00 00000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благоприятной окружающей среды и оздоровление экологической обстановки»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Подготовка  декларации безопасности бесхозяйных гидротехнических сооружений (проведение расчетов волны прорыва на ГТС, обязательное страхование гражданской ответственности на гидротехническое сооружение).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61 4 01 60036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61 4 01 60036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Образование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307098,5788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384117,46947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297604,12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Дошкольное образование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38167,0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38856,4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40280,9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38152,0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38841,4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40265,9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38152,0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38841,4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40265,9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дошкольного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37837,4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38526,8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39951,3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дошкольных образовательных организаций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27 4 01 20410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27 4 01 20410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27 4 01 71190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31881,1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33070,5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34495,0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27 4 01 71190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31881,1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33070,5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34495,0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бесплатного питания в муниципальных образовательных организациях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льготным питанием обучающихся и воспитанников муниципальных образовательных организаций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«Антитеррористическая защищённость учреждений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образования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Обеспечение оснащения и функционирования тревожной сигнализации, системы оповещения и управления эвакуацией в муниципальных образовательных организациях, охраны объектов с использованием охранной сигнализации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приоритетные проекты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Закупка светильников с высоким классом энергетической эффективности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Общее образование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225108,0338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309722,24947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220764,1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225093,0338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309707,24947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220749,1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87611,33636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 "Все лучшее детям (Ульяновская область)", обеспечивающий достижение показателей и результатов федерального проекта "все лучшее детям", входящего в состав национального проекта "Молодежь и дети"</w:t>
            </w:r>
            <w:proofErr w:type="gramEnd"/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Реализация мероприятий по модернизации школьных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систем образования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57500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57500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Региональный проект "Педагоги и наставники (Ульяновская область)", обеспечивающий достижение значений показателей и результатов федерального проекта "Педагоги и наставники", входящего в состав национального проекта "Молодежь и дети"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53030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53030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приоритетные проекты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3307,10445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Региональный приоритетный проект «Поддержка местных инициатив»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3307,10445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Мероприятия по обеспечению реализации проектов развития муниципальных образований Ульяновской области, подготовленных на основе местных инициатив граждан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27 3 01 70420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2081,548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27 3 01 70420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2081,548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Софинансирование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из местного бюджета мероприятий по обеспечению реализации проектов развития муниципальных образований Ульяновской области, подготовленных на основе местных инициатив граждан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S0420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1225,55645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S0420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1225,55645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208318,55662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201745,31311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207438,0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общего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208318,55662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201745,31311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207438,0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деятельности муниципальных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общеобразовательных организаций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27 4 02 20420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27 4 02 20420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Строительство, реконструкция, ремонт объектов образования, подготовка проектной документации, проведение государственной экспертизы проектной документации создаваемых (реконструируемых) объектов образования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27 4 02 60023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1674,28995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230,61311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27 4 02 60023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1674,28995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230,61311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расходных обязательств, связанных с обеспечением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образования, а также обеспечением дополнительного образования в муниципальных общеобразовательных организациях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153624,1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153624,1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переданных органам местного самоуправления государственных полномочий Ульяновской области по предоставлению бесплатно специальных учебников и учебных пособий, иной учебной литературы, а также услуг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тифлосурдопереводчиков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при получении обучающимися с ограниченными возможностями здоровья образования в муниципальных образовательных организациях</w:t>
            </w:r>
            <w:proofErr w:type="gramEnd"/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02 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66,7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66,7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Финансовое обеспечение расходных обязательств, связанных с </w:t>
            </w:r>
            <w:proofErr w:type="gramStart"/>
            <w:r w:rsidRPr="001B6C1F">
              <w:rPr>
                <w:rFonts w:ascii="PT Astra Serif" w:hAnsi="PT Astra Serif" w:cs="Arial CYR"/>
              </w:rPr>
              <w:t>осуществлением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обучающимся 10-х (11-х) и 11-х (12-х) классов муниципальных общеобразовательных организаций ежемесячных денежных выплат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58,3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58,3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Компенсация родителям или иным законным представителям обучающихся затрат, связанных с обеспечением получения начального общего, основного общего или среднего общего образования в форме семейного образования на территории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27 4 02 71330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27 4 02 71330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Строительство зданий (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пристроя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к зданиям) общеобразовательных организаций,  а также оснащение новых мест в общеобразовательных организациях средствами обучения и воспитания, необходимыми для реализации образовательных программ начального общего, основного общего и среднего общего образования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27 4 02 75070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104,16667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27 4 02 75070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104,16667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L3030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u w:val="single"/>
              </w:rPr>
            </w:pPr>
            <w:r w:rsidRPr="001B6C1F">
              <w:rPr>
                <w:rFonts w:ascii="PT Astra Serif" w:hAnsi="PT Astra Serif" w:cs="Arial CYR"/>
                <w:u w:val="single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L3030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L7500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L7500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кадрового потенциала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осуществления государственных полномочий Ульяновской области, связанных с организацией и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обеспечением получения педагогическими работниками муниципальных образовательных организаций не реже чем один раз в три года дополнительного профессионального образования по профилю педагогической деятельности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полномочий по заключению договоров целевого набора и предоставлению мер социальной поддержки студентам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27 4 04 60123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27 4 04 60123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бесплатного питания в муниципальных образовательных организациях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8561,27273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8504,4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8504,4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льготным питанием обучающихся и воспитанников муниципальных образовательных организаций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Обеспечение бесплатным горячим питанием обучающихся по образовательным программам начального общего образования в муниципальных образовательных организациях</w:t>
            </w:r>
            <w:proofErr w:type="gramEnd"/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L3040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4147,27273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L3040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4147,27273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Комплекс процессных мероприятий «Развитие одарённых детей на территории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27 4 07 00000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Единовременное денежное поощрение отличникам, медалистам, победителям и призерам этапов Всероссийской олимпиады школьников, всероссийских и международных спортивных соревнований, творческих </w:t>
            </w:r>
            <w:r w:rsidRPr="001B6C1F">
              <w:rPr>
                <w:rFonts w:ascii="PT Astra Serif" w:hAnsi="PT Astra Serif" w:cs="Arial CYR"/>
              </w:rPr>
              <w:lastRenderedPageBreak/>
              <w:t>конкурсов и фестивалей, участие обучающихся образовательных организаций в творческих, научных и интеллектуальных конкурсах, проведение ассамблеи талантливой молодежи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27 4 07 60080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27 4 07 60080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«Антитеррористическая защищённость учреждений образования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11701,0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оснащения и функционирования тревожной сигнализации, системы оповещения и управления эвакуацией в муниципальных образовательных организациях, охраны объектов с использованием охранной сигнализации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по обеспечению антитеррористической защищённости объектов муниципальных образовательных организаций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27 4 08 70980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11289,6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27 4 08 70980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11289,6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Закупка светильников с высоким классом энергетической эффективности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Дополнительное образование детей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27376,725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21356,5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22356,5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9556,5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8556,5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8556,5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9556,5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8556,5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8556,5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дополнительного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9556,5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8556,5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8556,5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27 4 03 18220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27 4 03 18220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27 4 03 20430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27 4 03 20430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Обновление учебной и материально – технической базы муниципальных организаций дополнительного образования, проведение ремонтных работ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27 4 03 60021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27 4 03 60021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17820,225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12800,0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17820,225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деятельности учреждений дополнительного образования в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сфере культуры и искусства»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Обеспечение деятельности учреждений дополнительного образования в сфере культуры и искусства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64 4 02 20430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64 4 02 20430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Укрепление материально – технической базы учреждений дополнительного образования в сфере культуры и искусства, проведение ремонтных работ в учреждениях дополнительного образования в сфере культуры и искусства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64 4 02 70830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4401,625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64 4 02 70830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4401,625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Молодежная политика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2C673A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«Реализация молодёжной политики 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>в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 муниципально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>м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 образовани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>и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66 0 00 00000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«Реализация мероприятий молодежной политики»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молодежной политики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66 4 01 60010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66 4 01 60010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образования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16396,82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14162,32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14182,62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16396,82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14162,32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14182,62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1544,12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1564,12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1584,42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Региональный проект "Педагоги и наставники (Ульяновская область)", обеспечивающий достижение значений показателей и результатов федерального проекта "Педагоги и наставники", входящего в состав </w:t>
            </w:r>
            <w:r w:rsidRPr="001B6C1F">
              <w:rPr>
                <w:rFonts w:ascii="PT Astra Serif" w:hAnsi="PT Astra Serif" w:cs="Arial CYR"/>
              </w:rPr>
              <w:lastRenderedPageBreak/>
              <w:t>национального проекта "Молодежь и дети"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1544,12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1564,12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1584,42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50500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50500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51790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1075,4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1095,4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1115,7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51790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1075,4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1095,4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1115,7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16396,82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14162,32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14182,62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общего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27 4 02 51790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27 4 02 51790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отдыха, оздоровления детей и работников бюджетной сферы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1304,5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Подготовка и организация работы палаточных, трудовых лагерей, передвижных экспедиций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27 4 05 60016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27 4 05 60016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Организация и обеспечение отдыха детей, обучающихся в общеобразовательных организациях, за исключением детей-сирот и детей, оставшихся без попечения родителей, находящихся в образовательных организациях для детей-сирот и детей, оставшихся без попечения родителей, и детей, находящихся в трудной жизненной ситуации, в лагерях, организованных образовательными организациями, осуществляющими организацию отдыха и </w:t>
            </w:r>
            <w:proofErr w:type="gramStart"/>
            <w:r w:rsidRPr="001B6C1F">
              <w:rPr>
                <w:rFonts w:ascii="PT Astra Serif" w:hAnsi="PT Astra Serif" w:cs="Arial CYR"/>
              </w:rPr>
              <w:t>оздоровления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обучающихся в каникулярное время (с дневным пребыванием)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13548,2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12548,2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12548,2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отдела образования Администрации муниципального образования «Радищевский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муниципального автономного учреждения «Центр обслуживания образовательных учреждений»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27 4 09 20130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27 4 09 20130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Культура, кинематография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43668,976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31639,65053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28108,18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Культура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31601,576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26105,6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31601,576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26105,6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Региональный проект «Семейные ценности и</w:t>
            </w:r>
            <w:r w:rsidRPr="001B6C1F">
              <w:rPr>
                <w:rFonts w:ascii="PT Astra Serif" w:hAnsi="PT Astra Serif" w:cs="Arial CYR"/>
                <w:color w:val="000000"/>
              </w:rPr>
              <w:br/>
              <w:t xml:space="preserve"> инфраструктура культуры»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Я5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Техническое оснащение </w:t>
            </w:r>
            <w:proofErr w:type="spellStart"/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регио-нальных</w:t>
            </w:r>
            <w:proofErr w:type="spellEnd"/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и муниципальных музеев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Я5 55900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0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55900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31601,576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23770,5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муниципальных учреждений культуры и муниципальных архивов»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31601,576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23770,5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учреждений культурно-досугового типа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19519,5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19519,5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культурно – массовых мероприятий, в том числе событийных мероприятий, направленных на развитие туризма в муниципальных образованиях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64 4 01 60019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64 4 01 60019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музеев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1018,1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1001,88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казёнными учреждениями, </w:t>
            </w:r>
            <w:r w:rsidRPr="001B6C1F">
              <w:rPr>
                <w:rFonts w:ascii="PT Astra Serif" w:hAnsi="PT Astra Serif" w:cs="Arial CYR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688,7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979,88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328,4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библиотек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7181,876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7464,3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5504,8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7181,876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7464,3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5504,8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Комплектование книжных фондов библиотек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01 L5191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107,725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01 L5191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107,725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114,4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96,9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Укрепление материально – технической базы муниципальных учреждений культуры, проведение ремонтных работ в муниципальных учреждениях культуры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L4670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538,5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1179,8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903,6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L4670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538,5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1179,8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903,6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Выполнение мероприятий по повышению антитеррористической защищённости муниципальных учреждений культуры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Выполнение мероприятий по повышению антитеррористической защищённости муниципальных учреждений культуры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435,875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106,0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329,875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 64 4 01 72110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 64 4 01 72110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Другие вопросы в области культуры, кинематографии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sz w:val="20"/>
                <w:szCs w:val="20"/>
              </w:rPr>
            </w:pPr>
            <w:r w:rsidRPr="001B6C1F">
              <w:rPr>
                <w:rFonts w:ascii="PT Astra Serif" w:hAnsi="PT Astra Serif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12067,4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5534,05053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12067,4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5534,05053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12067,4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5534,05053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исполнителей и соисполнителей муниципальной программы»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12067,4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5534,05053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муниципального  учреждения "Центр технического обслуживания учреждений культуры" муниципального образования "Радищевский район"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64 4 04 20480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10376,1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4268,05053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64 4 04 20480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10376,1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4268,05053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отдела по делам культуры и организации  досуга населения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1262,7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1266,0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1169,7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64 4 04 72110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428,6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Социальная политика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19908,58033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17555,21429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14622,63769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Пенсионное обеспечение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1707,0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01 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60 0 00 00000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1707,0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Доплата к пенсиям муниципальных служащих муниципального образования "Радищевский район"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60 0 00 20090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1707,0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60 0 00 20090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1707,0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Социальное обеспечение населения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456,58033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384,91429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323,21769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136,3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136,3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кадрового потенциала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136,3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переданных органам местного самоуправления государственных полномочий Ульяновской области по предоставлению мер социальной поддержки молодым специалистам, поступившим на работу в муниципальные учреждения муниципальных образований Ульяновской области, осуществляющие в качестве основного (уставного) вида деятельности образовательную деятельность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136,3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136,3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«Реализация молодёжной политики на территории муниципального образования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66 0 00 00000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320,28033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384,91429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323,21769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«Предоставление социальных выплат молодым семьям на приобретение (строительство) жилых помещений»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социальных выплат молодым семьям на приобретение (строительство) жилых помещений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L4970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L4970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Охрана семьи и детства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16475,9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15708,5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12455,1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1575,2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552,9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1575,2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552,9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 процессных мероприятий «Развитие и модернизация дошкольного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1575,2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552,9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Обеспечение осуществления переданных органам местного самоуправления государственных полномочий Ульяновской области по предоставлению родителям (законным представителям) детей, посещающих муниципальные образовательные организации, реализующие образовательную программу дошкольного образования, компенсации части внесенной в соответствующие образовательные организации родительской платы за присмотр и уход за детьми</w:t>
            </w:r>
            <w:proofErr w:type="gramEnd"/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1575,2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552,9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1575,2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552,9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«Забота в муниципальном образовании «Радищевский район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14900,7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15155,6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11879,8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14900,7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15155,6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11879,8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адресной  социальной поддержки граждан»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14900,7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15155,6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11879,8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1A1A1A"/>
              </w:rPr>
              <w:t>Финансовое обеспечение расходных обязательств, связанных с осуществлением ежемесячной денежной выплаты на обеспечение проезда детей-сирот и детей, оставшихся без попечения родителей, а также лиц из числа детей-сирот и детей, оставшихся без попечения родителей, обучающихся в муниципальных образовательных организациях, на городском, пригородном, в сельской местности на внутрирайонном транспорте (кроме такси), а также проезда один раз в год к месту жительства и обратно</w:t>
            </w:r>
            <w:proofErr w:type="gramEnd"/>
            <w:r w:rsidRPr="001B6C1F">
              <w:rPr>
                <w:rFonts w:ascii="PT Astra Serif" w:hAnsi="PT Astra Serif" w:cs="Arial CYR"/>
                <w:color w:val="1A1A1A"/>
              </w:rPr>
              <w:t xml:space="preserve"> к месту обучения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431,1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448,7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472,1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431,1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448,7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472,1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r w:rsidRPr="001B6C1F">
              <w:rPr>
                <w:rFonts w:ascii="PT Astra Serif" w:hAnsi="PT Astra Serif" w:cs="Arial CYR"/>
                <w:color w:val="1A1A1A"/>
              </w:rPr>
              <w:t xml:space="preserve">Финансовое обеспечение расходных обязательств, связанных с осуществлением ежемесячной выплаты на </w:t>
            </w:r>
            <w:r w:rsidRPr="001B6C1F">
              <w:rPr>
                <w:rFonts w:ascii="PT Astra Serif" w:hAnsi="PT Astra Serif" w:cs="Arial CYR"/>
                <w:color w:val="1A1A1A"/>
              </w:rPr>
              <w:lastRenderedPageBreak/>
              <w:t>содержание ребёнка в семье опекуна (попечителя) и приёмной семье, а также по осуществлению выплаты вознаграждения, причитающегося приёмному родителю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14469,6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14706,9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11407,7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14469,6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14706,9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11407,7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социальной политики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1269,1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1161,8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1153,0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«Забота в муниципальном образовании «Радищевский район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67 0 00 00000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адресной  социальной поддержки граждан»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Оказание поддержки деятельности районного Совета ветеранов войны, труда, правоохранительных органов и вооружённых сил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Оказание адресной социальной поддержки беременным женщинам, обратившимся за оказанием мер социальной поддержки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Оказание адресной социальной поддержки гражданам из числа военнослужащих членов семей военнослужащих,  лиц, проходящих службу в войсках национальной гвардии Российской Федерации и имеющих специальное звание полиции, погибших (умерших) в результате участия в специальной военной операции на территориях Донецкой народной Республики, Луганской народной республики и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Украины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обратившихся за оказанием мер социальной поддержки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Оказание поддержки в проведении социально ориентированных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Закупка товаров, работ и услуг для обеспечения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67 4 01 60093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969,1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961,8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969,1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961,8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969,1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961,8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опекой и попечительством в отношении несовершеннолетних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969,1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961,8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949,1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951,8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943,0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Физическая культура и спорт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3308,095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Массовый спорт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3288,095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40 0 00 00000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3288,095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Региональный проект «Развитие физической культуры и массового спорта»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Оснащение объектов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спортивной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инфра-структуры спортивно-технологическим оборудованием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L2280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L2280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реализации муниципальной программы «Развитие физической культуры и спорта в муниципальном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Приобретение спортивного оборудования и инвентаря; модернизация материально-технической базы для занятий физической культурой и спортом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40 4 01 60121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реализации календарного плана районных, межрайонных,  областных, международных, всероссийских физкультурных и спортивных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40 4 01 60122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40 0 00 00000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Изготовление и размещение баннеров и информационных материалов, направленных на пропаганду здорового образа жизни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40 4 01 60124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сотрудничества муниципального образования «Радищевский район» Ульяновской области с Ассоциацией по улучшению состояния здоровья и качества жизни населения «Здоровые города, районы и поселки»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40 4 01 60125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Межбюджетные трансферты общего характера бюджетам бюджетной системы Российской Федерации 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16814,455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17571,655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62 0 00 00000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16814,455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17571,655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16814,455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17571,655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16814,455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17571,655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дотаций на выравнивание бюджетной из районного фонда финансовой поддержки обеспеченности поселений, входящих в состав муниципального образования ««Радищевский район»»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10410,9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10534,9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11055,8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62 4 01 20160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10410,9  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10534,9  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11055,8  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дотаций на выравнивание бюджетной из областного фонда финансовой поддержки обеспеченности поселений, входящих в состав муниципального образования ««Радищевский район»»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6403,555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</w:tr>
      <w:tr w:rsidR="001B6C1F" w:rsidRPr="001B6C1F" w:rsidTr="001B6C1F">
        <w:tc>
          <w:tcPr>
            <w:tcW w:w="6394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84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863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62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6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6403,555  </w:t>
            </w:r>
          </w:p>
        </w:tc>
        <w:tc>
          <w:tcPr>
            <w:tcW w:w="1598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  <w:tc>
          <w:tcPr>
            <w:tcW w:w="1559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</w:tr>
    </w:tbl>
    <w:p w:rsidR="00EA2699" w:rsidRDefault="00EA2699" w:rsidP="005E4E86">
      <w:pPr>
        <w:tabs>
          <w:tab w:val="left" w:pos="3075"/>
        </w:tabs>
        <w:rPr>
          <w:rFonts w:ascii="PT Astra Serif" w:hAnsi="PT Astra Serif"/>
          <w:b/>
          <w:sz w:val="28"/>
          <w:szCs w:val="28"/>
        </w:rPr>
      </w:pPr>
    </w:p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  <w:r w:rsidRPr="00F40C7E">
        <w:rPr>
          <w:rFonts w:ascii="PT Astra Serif" w:eastAsia="Calibri" w:hAnsi="PT Astra Serif"/>
          <w:sz w:val="22"/>
          <w:szCs w:val="22"/>
          <w:lang w:eastAsia="en-US"/>
        </w:rPr>
        <w:t>________________»;</w:t>
      </w:r>
    </w:p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1B6C1F" w:rsidRDefault="001B6C1F" w:rsidP="00F40C7E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160CCB" w:rsidRDefault="00160CCB" w:rsidP="001B6C1F">
      <w:pPr>
        <w:rPr>
          <w:rFonts w:ascii="PT Astra Serif" w:hAnsi="PT Astra Serif"/>
          <w:sz w:val="28"/>
          <w:szCs w:val="28"/>
        </w:rPr>
      </w:pPr>
    </w:p>
    <w:p w:rsidR="00EA2699" w:rsidRDefault="00F40C7E" w:rsidP="001B6C1F">
      <w:pPr>
        <w:rPr>
          <w:rFonts w:ascii="PT Astra Serif" w:hAnsi="PT Astra Serif"/>
          <w:b/>
          <w:sz w:val="28"/>
          <w:szCs w:val="28"/>
        </w:rPr>
      </w:pPr>
      <w:r w:rsidRPr="00F40C7E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6</w:t>
      </w:r>
      <w:r w:rsidRPr="00F40C7E">
        <w:rPr>
          <w:rFonts w:ascii="PT Astra Serif" w:hAnsi="PT Astra Serif"/>
          <w:sz w:val="28"/>
          <w:szCs w:val="28"/>
        </w:rPr>
        <w:t xml:space="preserve">. Приложение </w:t>
      </w:r>
      <w:r>
        <w:rPr>
          <w:rFonts w:ascii="PT Astra Serif" w:hAnsi="PT Astra Serif"/>
          <w:sz w:val="28"/>
          <w:szCs w:val="28"/>
        </w:rPr>
        <w:t>6</w:t>
      </w:r>
      <w:r w:rsidRPr="00F40C7E">
        <w:rPr>
          <w:rFonts w:ascii="PT Astra Serif" w:hAnsi="PT Astra Serif"/>
          <w:sz w:val="28"/>
          <w:szCs w:val="28"/>
        </w:rPr>
        <w:t xml:space="preserve"> изложить в следующей редакции:</w:t>
      </w:r>
    </w:p>
    <w:p w:rsidR="00EA2699" w:rsidRDefault="00EA2699" w:rsidP="005E4E86">
      <w:pPr>
        <w:tabs>
          <w:tab w:val="left" w:pos="3075"/>
        </w:tabs>
        <w:rPr>
          <w:rFonts w:ascii="PT Astra Serif" w:hAnsi="PT Astra Serif"/>
          <w:b/>
          <w:sz w:val="28"/>
          <w:szCs w:val="28"/>
        </w:rPr>
      </w:pPr>
    </w:p>
    <w:p w:rsidR="00EA2699" w:rsidRDefault="00EA2699" w:rsidP="005E4E86">
      <w:pPr>
        <w:tabs>
          <w:tab w:val="left" w:pos="3075"/>
        </w:tabs>
        <w:rPr>
          <w:rFonts w:ascii="PT Astra Serif" w:hAnsi="PT Astra Serif"/>
          <w:b/>
          <w:sz w:val="28"/>
          <w:szCs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785"/>
        <w:gridCol w:w="4786"/>
      </w:tblGrid>
      <w:tr w:rsidR="00EA2699" w:rsidRPr="00EA2699" w:rsidTr="00EA2699">
        <w:trPr>
          <w:trHeight w:val="2399"/>
          <w:jc w:val="right"/>
        </w:trPr>
        <w:tc>
          <w:tcPr>
            <w:tcW w:w="4785" w:type="dxa"/>
          </w:tcPr>
          <w:p w:rsidR="00EA2699" w:rsidRDefault="00EA2699" w:rsidP="00EA2699">
            <w:pPr>
              <w:spacing w:line="360" w:lineRule="auto"/>
              <w:ind w:firstLine="720"/>
              <w:jc w:val="center"/>
              <w:rPr>
                <w:rFonts w:ascii="PT Astra Serif" w:hAnsi="PT Astra Serif" w:cs="Tahoma"/>
                <w:sz w:val="28"/>
                <w:szCs w:val="28"/>
              </w:rPr>
            </w:pPr>
          </w:p>
          <w:p w:rsidR="00A63765" w:rsidRDefault="00A63765" w:rsidP="00EA2699">
            <w:pPr>
              <w:spacing w:line="360" w:lineRule="auto"/>
              <w:ind w:firstLine="720"/>
              <w:jc w:val="center"/>
              <w:rPr>
                <w:rFonts w:ascii="PT Astra Serif" w:hAnsi="PT Astra Serif" w:cs="Tahoma"/>
                <w:sz w:val="28"/>
                <w:szCs w:val="28"/>
              </w:rPr>
            </w:pPr>
          </w:p>
          <w:p w:rsidR="00A63765" w:rsidRDefault="00A63765" w:rsidP="00EA2699">
            <w:pPr>
              <w:spacing w:line="360" w:lineRule="auto"/>
              <w:ind w:firstLine="720"/>
              <w:jc w:val="center"/>
              <w:rPr>
                <w:rFonts w:ascii="PT Astra Serif" w:hAnsi="PT Astra Serif" w:cs="Tahoma"/>
                <w:sz w:val="28"/>
                <w:szCs w:val="28"/>
              </w:rPr>
            </w:pPr>
          </w:p>
          <w:p w:rsidR="00A63765" w:rsidRPr="00EA2699" w:rsidRDefault="00A63765" w:rsidP="00EA2699">
            <w:pPr>
              <w:spacing w:line="360" w:lineRule="auto"/>
              <w:ind w:firstLine="720"/>
              <w:jc w:val="center"/>
              <w:rPr>
                <w:rFonts w:ascii="PT Astra Serif" w:hAnsi="PT Astra Serif" w:cs="Tahoma"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EA2699" w:rsidRPr="00EA2699" w:rsidRDefault="001B6C1F" w:rsidP="001B6C1F">
            <w:pPr>
              <w:rPr>
                <w:rFonts w:ascii="PT Astra Serif" w:hAnsi="PT Astra Serif" w:cs="Tahoma"/>
                <w:sz w:val="28"/>
                <w:szCs w:val="28"/>
              </w:rPr>
            </w:pPr>
            <w:r>
              <w:rPr>
                <w:rFonts w:ascii="PT Astra Serif" w:hAnsi="PT Astra Serif" w:cs="Tahoma"/>
                <w:sz w:val="28"/>
                <w:szCs w:val="28"/>
              </w:rPr>
              <w:t>«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Приложение  </w:t>
            </w:r>
            <w:r w:rsidR="000A0832">
              <w:rPr>
                <w:rFonts w:ascii="PT Astra Serif" w:hAnsi="PT Astra Serif" w:cs="Tahoma"/>
                <w:sz w:val="28"/>
                <w:szCs w:val="28"/>
              </w:rPr>
              <w:t>6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                                                           к решению Совета депутатов                                                    «О бюджете муниципального                                                             образования «Радищевский район»                 на 2025 год и плановый</w:t>
            </w:r>
            <w:r w:rsidR="00160CCB">
              <w:rPr>
                <w:rFonts w:ascii="PT Astra Serif" w:hAnsi="PT Astra Serif" w:cs="Tahoma"/>
                <w:sz w:val="28"/>
                <w:szCs w:val="28"/>
              </w:rPr>
              <w:t xml:space="preserve"> период 2026 и 2027годов» 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>от</w:t>
            </w:r>
            <w:r w:rsidR="00F918D6">
              <w:rPr>
                <w:rFonts w:ascii="PT Astra Serif" w:hAnsi="PT Astra Serif" w:cs="Tahoma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 w:cs="Tahoma"/>
                <w:sz w:val="28"/>
                <w:szCs w:val="28"/>
              </w:rPr>
              <w:t>18.12.2024</w:t>
            </w:r>
            <w:r w:rsidR="00F918D6">
              <w:rPr>
                <w:rFonts w:ascii="PT Astra Serif" w:hAnsi="PT Astra Serif" w:cs="Tahoma"/>
                <w:sz w:val="28"/>
                <w:szCs w:val="28"/>
              </w:rPr>
              <w:t xml:space="preserve"> 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№  </w:t>
            </w:r>
            <w:r>
              <w:rPr>
                <w:rFonts w:ascii="PT Astra Serif" w:hAnsi="PT Astra Serif" w:cs="Tahoma"/>
                <w:sz w:val="28"/>
                <w:szCs w:val="28"/>
              </w:rPr>
              <w:t>12/105</w:t>
            </w:r>
            <w:r w:rsidR="00EA2699" w:rsidRPr="00EA2699">
              <w:rPr>
                <w:rFonts w:ascii="PT Astra Serif" w:hAnsi="PT Astra Serif" w:cs="Tahoma"/>
                <w:sz w:val="28"/>
                <w:szCs w:val="28"/>
              </w:rPr>
              <w:t xml:space="preserve">                    </w:t>
            </w:r>
          </w:p>
        </w:tc>
      </w:tr>
    </w:tbl>
    <w:p w:rsidR="00EA2699" w:rsidRDefault="00EA2699" w:rsidP="005E4E86">
      <w:pPr>
        <w:tabs>
          <w:tab w:val="left" w:pos="3075"/>
        </w:tabs>
        <w:rPr>
          <w:rFonts w:ascii="PT Astra Serif" w:hAnsi="PT Astra Serif"/>
          <w:b/>
          <w:sz w:val="28"/>
          <w:szCs w:val="28"/>
        </w:rPr>
      </w:pPr>
    </w:p>
    <w:p w:rsidR="00EA2699" w:rsidRPr="00EA2699" w:rsidRDefault="00EA2699" w:rsidP="00EA2699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  <w:r w:rsidRPr="00EA2699">
        <w:rPr>
          <w:rFonts w:ascii="PT Astra Serif" w:hAnsi="PT Astra Serif"/>
          <w:b/>
          <w:sz w:val="28"/>
          <w:szCs w:val="28"/>
        </w:rPr>
        <w:t>Ведомственная структура расходов бюджета муниципального образования</w:t>
      </w:r>
    </w:p>
    <w:p w:rsidR="00EA2699" w:rsidRDefault="00EA2699" w:rsidP="00EA2699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  <w:r w:rsidRPr="00EA2699">
        <w:rPr>
          <w:rFonts w:ascii="PT Astra Serif" w:hAnsi="PT Astra Serif"/>
          <w:b/>
          <w:sz w:val="28"/>
          <w:szCs w:val="28"/>
        </w:rPr>
        <w:t xml:space="preserve"> «Радищевский район» Ульяновской области на 202</w:t>
      </w:r>
      <w:r w:rsidR="00E43254">
        <w:rPr>
          <w:rFonts w:ascii="PT Astra Serif" w:hAnsi="PT Astra Serif"/>
          <w:b/>
          <w:sz w:val="28"/>
          <w:szCs w:val="28"/>
        </w:rPr>
        <w:t>5</w:t>
      </w:r>
      <w:r w:rsidRPr="00EA2699">
        <w:rPr>
          <w:rFonts w:ascii="PT Astra Serif" w:hAnsi="PT Astra Serif"/>
          <w:b/>
          <w:sz w:val="28"/>
          <w:szCs w:val="28"/>
        </w:rPr>
        <w:t xml:space="preserve"> год и на плановый период 202</w:t>
      </w:r>
      <w:r w:rsidR="00E43254">
        <w:rPr>
          <w:rFonts w:ascii="PT Astra Serif" w:hAnsi="PT Astra Serif"/>
          <w:b/>
          <w:sz w:val="28"/>
          <w:szCs w:val="28"/>
        </w:rPr>
        <w:t>6</w:t>
      </w:r>
      <w:r w:rsidRPr="00EA2699">
        <w:rPr>
          <w:rFonts w:ascii="PT Astra Serif" w:hAnsi="PT Astra Serif"/>
          <w:b/>
          <w:sz w:val="28"/>
          <w:szCs w:val="28"/>
        </w:rPr>
        <w:t xml:space="preserve"> и 202</w:t>
      </w:r>
      <w:r w:rsidR="00E43254">
        <w:rPr>
          <w:rFonts w:ascii="PT Astra Serif" w:hAnsi="PT Astra Serif"/>
          <w:b/>
          <w:sz w:val="28"/>
          <w:szCs w:val="28"/>
        </w:rPr>
        <w:t>7</w:t>
      </w:r>
      <w:r w:rsidRPr="00EA2699">
        <w:rPr>
          <w:rFonts w:ascii="PT Astra Serif" w:hAnsi="PT Astra Serif"/>
          <w:b/>
          <w:sz w:val="28"/>
          <w:szCs w:val="28"/>
        </w:rPr>
        <w:t xml:space="preserve"> годов</w:t>
      </w:r>
    </w:p>
    <w:p w:rsidR="00F40C7E" w:rsidRDefault="00EA2699" w:rsidP="00405E89">
      <w:pPr>
        <w:tabs>
          <w:tab w:val="left" w:pos="3075"/>
        </w:tabs>
        <w:jc w:val="right"/>
        <w:rPr>
          <w:rFonts w:ascii="PT Astra Serif" w:hAnsi="PT Astra Serif"/>
        </w:rPr>
      </w:pPr>
      <w:proofErr w:type="spellStart"/>
      <w:r w:rsidRPr="00EA2699">
        <w:rPr>
          <w:rFonts w:ascii="PT Astra Serif" w:hAnsi="PT Astra Serif"/>
        </w:rPr>
        <w:t>тыс</w:t>
      </w:r>
      <w:proofErr w:type="gramStart"/>
      <w:r w:rsidRPr="00EA2699">
        <w:rPr>
          <w:rFonts w:ascii="PT Astra Serif" w:hAnsi="PT Astra Serif"/>
        </w:rPr>
        <w:t>.р</w:t>
      </w:r>
      <w:proofErr w:type="gramEnd"/>
      <w:r w:rsidRPr="00EA2699">
        <w:rPr>
          <w:rFonts w:ascii="PT Astra Serif" w:hAnsi="PT Astra Serif"/>
        </w:rPr>
        <w:t>уб</w:t>
      </w:r>
      <w:proofErr w:type="spellEnd"/>
      <w:r w:rsidRPr="00EA2699">
        <w:rPr>
          <w:rFonts w:ascii="PT Astra Serif" w:hAnsi="PT Astra Serif"/>
        </w:rPr>
        <w:t>.</w:t>
      </w:r>
    </w:p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61"/>
        <w:gridCol w:w="787"/>
        <w:gridCol w:w="459"/>
        <w:gridCol w:w="566"/>
        <w:gridCol w:w="1900"/>
        <w:gridCol w:w="576"/>
        <w:gridCol w:w="1598"/>
        <w:gridCol w:w="1471"/>
        <w:gridCol w:w="1417"/>
      </w:tblGrid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Наименование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ГРБС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proofErr w:type="spellStart"/>
            <w:r w:rsidRPr="001B6C1F">
              <w:rPr>
                <w:rFonts w:ascii="PT Astra Serif" w:hAnsi="PT Astra Serif" w:cs="Arial CYR"/>
                <w:b/>
                <w:bCs/>
              </w:rPr>
              <w:t>Рз</w:t>
            </w:r>
            <w:proofErr w:type="spellEnd"/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proofErr w:type="gramStart"/>
            <w:r w:rsidRPr="001B6C1F">
              <w:rPr>
                <w:rFonts w:ascii="PT Astra Serif" w:hAnsi="PT Astra Serif" w:cs="Arial CYR"/>
                <w:b/>
                <w:bCs/>
              </w:rPr>
              <w:t>ПР</w:t>
            </w:r>
            <w:proofErr w:type="gramEnd"/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ЦС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ВР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2025 год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2026 год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2027 год</w:t>
            </w:r>
          </w:p>
        </w:tc>
      </w:tr>
      <w:tr w:rsidR="005B31BF" w:rsidRPr="001B6C1F" w:rsidTr="001B6C1F">
        <w:tc>
          <w:tcPr>
            <w:tcW w:w="6961" w:type="dxa"/>
            <w:shd w:val="clear" w:color="auto" w:fill="auto"/>
            <w:hideMark/>
          </w:tcPr>
          <w:p w:rsidR="005B31BF" w:rsidRPr="001B6C1F" w:rsidRDefault="005B31B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Администрация муниципального образования «Радищевский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114487,82939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106559,8119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106949,5633 </w:t>
            </w:r>
          </w:p>
        </w:tc>
      </w:tr>
      <w:tr w:rsidR="005B31BF" w:rsidRPr="001B6C1F" w:rsidTr="001B6C1F">
        <w:tc>
          <w:tcPr>
            <w:tcW w:w="6961" w:type="dxa"/>
            <w:shd w:val="clear" w:color="auto" w:fill="auto"/>
            <w:hideMark/>
          </w:tcPr>
          <w:p w:rsidR="005B31BF" w:rsidRPr="001B6C1F" w:rsidRDefault="005B31B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Общегосударственные вопросы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5B31BF" w:rsidRPr="001B6C1F" w:rsidRDefault="005B31B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58674,15798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57846,786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B31BF" w:rsidRDefault="005B31B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63464,749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1290,3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1291,0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1290,3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1291,0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1290,3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1290,3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Финансовое обеспечение расходных обязательств, связанных с осуществлением деятельности аппарата Администрации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1290,3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1291,0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1197,8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1,0    </w:t>
            </w:r>
          </w:p>
        </w:tc>
      </w:tr>
      <w:tr w:rsidR="002C673A" w:rsidRPr="001B6C1F" w:rsidTr="001B6C1F">
        <w:tc>
          <w:tcPr>
            <w:tcW w:w="6961" w:type="dxa"/>
            <w:shd w:val="clear" w:color="auto" w:fill="auto"/>
            <w:hideMark/>
          </w:tcPr>
          <w:p w:rsidR="002C673A" w:rsidRPr="001B6C1F" w:rsidRDefault="002C673A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24555,59198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22668,5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22777,8    </w:t>
            </w:r>
          </w:p>
        </w:tc>
      </w:tr>
      <w:tr w:rsidR="002C673A" w:rsidRPr="001B6C1F" w:rsidTr="001B6C1F">
        <w:tc>
          <w:tcPr>
            <w:tcW w:w="6961" w:type="dxa"/>
            <w:shd w:val="clear" w:color="auto" w:fill="auto"/>
            <w:hideMark/>
          </w:tcPr>
          <w:p w:rsidR="002C673A" w:rsidRPr="001B6C1F" w:rsidRDefault="002C673A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24555,59198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22668,5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 xml:space="preserve">22777,8    </w:t>
            </w:r>
          </w:p>
        </w:tc>
      </w:tr>
      <w:tr w:rsidR="002C673A" w:rsidRPr="001B6C1F" w:rsidTr="001B6C1F">
        <w:tc>
          <w:tcPr>
            <w:tcW w:w="6961" w:type="dxa"/>
            <w:shd w:val="clear" w:color="auto" w:fill="auto"/>
            <w:hideMark/>
          </w:tcPr>
          <w:p w:rsidR="002C673A" w:rsidRPr="001B6C1F" w:rsidRDefault="002C673A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>24555,59198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22668,5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22777,8    </w:t>
            </w:r>
          </w:p>
        </w:tc>
      </w:tr>
      <w:tr w:rsidR="002C673A" w:rsidRPr="001B6C1F" w:rsidTr="001B6C1F">
        <w:tc>
          <w:tcPr>
            <w:tcW w:w="6961" w:type="dxa"/>
            <w:shd w:val="clear" w:color="auto" w:fill="auto"/>
            <w:hideMark/>
          </w:tcPr>
          <w:p w:rsidR="002C673A" w:rsidRPr="001B6C1F" w:rsidRDefault="002C673A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>24555,59198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22668,5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22777,8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Администрации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20478,09198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20535,0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20585,0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18249,29198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18465,0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18515,0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2012,8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2009,0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2009,0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216,0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Главы Администрации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1853,0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</w:t>
            </w:r>
            <w:r w:rsidRPr="001B6C1F">
              <w:rPr>
                <w:rFonts w:ascii="PT Astra Serif" w:hAnsi="PT Astra Serif" w:cs="Arial CYR"/>
              </w:rPr>
              <w:lastRenderedPageBreak/>
              <w:t>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1853,0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1950,0    </w:t>
            </w:r>
          </w:p>
        </w:tc>
      </w:tr>
      <w:tr w:rsidR="002C673A" w:rsidRPr="001B6C1F" w:rsidTr="001B6C1F">
        <w:tc>
          <w:tcPr>
            <w:tcW w:w="6961" w:type="dxa"/>
            <w:shd w:val="clear" w:color="auto" w:fill="auto"/>
            <w:hideMark/>
          </w:tcPr>
          <w:p w:rsidR="002C673A" w:rsidRPr="001B6C1F" w:rsidRDefault="002C673A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Осуществление переданных органам местного самоуправления государственных полномочий Ульяновской области по хранению, комплектованию, учёту и использованию архивных документов, относящихся к государственной собственности Ульяновской области и находящихся на территориях муниципальных районов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68 4 03 71320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224,5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233,5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242,8    </w:t>
            </w:r>
          </w:p>
        </w:tc>
      </w:tr>
      <w:tr w:rsidR="002C673A" w:rsidRPr="001B6C1F" w:rsidTr="001B6C1F">
        <w:tc>
          <w:tcPr>
            <w:tcW w:w="6961" w:type="dxa"/>
            <w:shd w:val="clear" w:color="auto" w:fill="auto"/>
            <w:hideMark/>
          </w:tcPr>
          <w:p w:rsidR="002C673A" w:rsidRPr="001B6C1F" w:rsidRDefault="002C673A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68 4 03 71320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224,5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233,5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2C673A" w:rsidRDefault="002C673A">
            <w:pPr>
              <w:jc w:val="center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242,8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Судебная система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31,886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112,806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25,569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503 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60 0 00 00000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31,886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112,806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25,569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отдельных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60 0 00 51200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31,886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112,806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25,569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60 0 00 51200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31,886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112,806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25,569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Резервный фонд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Средства резервного фонда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Резервный фонд Администрации МО "Радищевский район" Ульяновской области для предупреждения и ликвидации чрезвычайных ситуаций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33 0 00 90180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33 0 00 90180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общегосударственные вопросы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32746,38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33774,48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39320,38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27 0 00 00000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дошкольного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7,9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Обеспечение осуществления переданных органам местного самоуправления государственных полномочий Ульяновской области по предоставлению родителям (законным представителям) детей, посещающих муниципальные образовательные организации, реализующие образовательную программу дошкольного образования, компенсации части внесенной в соответствующие образовательные организации родительской платы за присмотр и уход за детьми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7,9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7,9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общего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0,5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переданных органам местного самоуправления государственных полномочий Ульяновской области по предоставлению бесплатно специальных учебников и учебных пособий, иной учебной литературы, а также услуг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тифлосурдопереводчиков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при получении обучающимися с ограниченными возможностями здоровья образования в муниципальных образовательных организациях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Обеспечение исполнения государственных полномочий Ульяновской области, связанных с </w:t>
            </w:r>
            <w:proofErr w:type="gramStart"/>
            <w:r w:rsidRPr="001B6C1F">
              <w:rPr>
                <w:rFonts w:ascii="PT Astra Serif" w:hAnsi="PT Astra Serif" w:cs="Arial CYR"/>
              </w:rPr>
              <w:t>осуществлением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обучающимся 10-х (11-х) и 11-х (12-х) классов муниципальных общеобразовательных организаций ежемесячных денежных выплат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 процессных мероприятий «Развитие кадрового потенциала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осуществления государственных полномочий Ульяновской области, связанных с организацией и обеспечением получения педагогическими работниками муниципальных образовательных организаций не реже чем один раз в три года дополнительного профессионального образования по профилю педагогической деятельности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переданных органам местного самоуправления государственных полномочий Ульяновской области по предоставлению мер социальной поддержки молодым специалистам, поступившим на работу в муниципальные учреждения муниципальных образований Ульяновской области, осуществляющие в качестве основного (уставного) вида деятельности образовательную деятельность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отдыха, оздоровления детей и работников бюджетной сферы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Организация и обеспечение отдыха детей, обучающихся в общеобразовательных организациях, за исключением детей-сирот и детей, оставшихся без попечения родителей, находящихся в образовательных организациях для детей-сирот и детей, оставшихся без попечения родителей, и детей, находящихся в трудной жизненной ситуации, в лагерях, организованных образовательными организациями, осуществляющими организацию отдыха и </w:t>
            </w:r>
            <w:proofErr w:type="gramStart"/>
            <w:r w:rsidRPr="001B6C1F">
              <w:rPr>
                <w:rFonts w:ascii="PT Astra Serif" w:hAnsi="PT Astra Serif" w:cs="Arial CYR"/>
              </w:rPr>
              <w:t>оздоровления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обучающихся в каникулярное время (с дневным пребыванием)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60 0 00 00000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11,08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5111,08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10511,08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Условно утвержденные расходы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60 0 00 10240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60 0 00 10240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расходного обязательства, связанного с определением перечня должностных лиц органов местного самоуправления, уполномоченных составлять протоколы об отдельных административных правонарушениях, предусмотренных Кодексом Ульяновской области об административных правонарушениях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расходных обязательств, связанных с проведением на территории Ульяновской области публичных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«Забота в муниципальном образовании «Радищевский район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67 0 00 00000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74,5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75,7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59,4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74,5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75,7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59,4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r w:rsidRPr="001B6C1F">
              <w:rPr>
                <w:rFonts w:ascii="PT Astra Serif" w:hAnsi="PT Astra Serif" w:cs="Arial CYR"/>
                <w:color w:val="1A1A1A"/>
              </w:rPr>
              <w:t>Финансовое обеспечение расходных обязательств, связанных с осуществлением ежемесячной выплаты на содержание ребёнка в семье опекуна (попечителя) и приёмной семье, а также по осуществлению выплаты вознаграждения, причитающегося приёмному родителю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72,3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73,5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72,3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73,5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1A1A1A"/>
              </w:rPr>
              <w:t xml:space="preserve">Финансовое обеспечение расходных обязательств, связанных с осуществлением ежемесячной денежной выплаты на обеспечение проезда детей-сирот и детей, оставшихся без </w:t>
            </w:r>
            <w:r w:rsidRPr="001B6C1F">
              <w:rPr>
                <w:rFonts w:ascii="PT Astra Serif" w:hAnsi="PT Astra Serif" w:cs="Arial CYR"/>
                <w:color w:val="1A1A1A"/>
              </w:rPr>
              <w:lastRenderedPageBreak/>
              <w:t>попечения родителей, а также лиц из числа детей-сирот и детей, оставшихся без попечения родителей, обучающихся в муниципальных образовательных организациях, на городском, пригородном, в сельской местности на внутрирайонном транспорте (кроме такси), а также проезда один раз в год к месту жительства и обратно</w:t>
            </w:r>
            <w:proofErr w:type="gramEnd"/>
            <w:r w:rsidRPr="001B6C1F">
              <w:rPr>
                <w:rFonts w:ascii="PT Astra Serif" w:hAnsi="PT Astra Serif" w:cs="Arial CYR"/>
                <w:color w:val="1A1A1A"/>
              </w:rPr>
              <w:t xml:space="preserve"> к месту обучения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32518,5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28494,3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28656,3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32518,5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28494,3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28656,3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муниципальной службы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Повышение квалификации, краткосрочное обучение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68 4 01 60012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68 4 01 60012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информационного общества, использование информационных и коммуникационных технологий, оптимизация и повышение качества предоставления муниципальных услуг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Эксплуатация информационных систем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Модернизация, обслуживание, обновление компьютерной техники, телекоммуникационного оборудования, повторное использование картриджей для устройств печати оборудования автоматизированных рабочих мест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Использование лицензионного программного обеспечения на всех рабочих станциях в соответствии с действующим законодательством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32158,5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28294,3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28444,3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подведомственных учреждений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28106,2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27242,0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27392,0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1215,4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42,0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26846,3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25900,0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2,5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организацией и обеспечением деятельности муниципальных комиссий по делам несовершеннолетних и защите их прав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«Гражданское общество и государственная национальная политика в муниципальном 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69 0 00 00000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«Содействие развитию институтов гражданского общества и поддержка социально-ориентированных некоммерческих организаций и добровольческой (волонтерской) деятельности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Проведение  мероприятий, направленных на развитие  гражданского общества и организацию взаимодействия составляющих его элементов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69 4 01 60070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69 4 01 60070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Комплекс процессных мероприятий «Укрепление единства российской нации и этнокультурное развитие народов России на территории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Проведение мероприятий, направленных на обеспечение гражданской идентичности и этнокультурного развития народов России, проживающих на территории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69 4 02 60020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69 4 02 60020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«Обеспечение правопорядка и безопасности жизнедеятельности на территории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70 0 00 00000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«Комплексные меры по профилактике правонарушений на территории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мероприятий, направленных на профилактику правонарушений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Закупка товаров, работ и услуг для обеспечения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Проведение мероприятий, направленных на профилактику правонарушений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Информационно-методическое обеспечение профилактики правонарушений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«Комплексные меры противодействия злоупотреблению наркотическими, психотропными средствами и их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прекурсорами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>, их незаконному обороту на территории  муниципального образования «Радищевский  район» Ульяновской области»»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Проведение мероприятий по профилактике наркомании и употребления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психоактивных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веществ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70 4 02 60040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70 4 02 60040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«Профилактика терроризма и экстремизма на территории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мероприятий, направленных на противодействие распространению идеологии терроризма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70 4 03 60050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70 4 03 60050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826,47161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878,43161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878,43161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Органы юстиции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826,47161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878,43161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878,43161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826,47161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826,47161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Комплекс процессных мероприятий «Обеспечение 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деятельности органов местного самоуправления, подведомственных учреждений»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826,47161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878,43161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Финансовое обеспечение расходных обязательств, связанных с осуществлением переданных органам государственной власти субъектов Российской Федерации в соответствии с пунктом 1 статьи 4 Федерального закона «Об актах гражданского состояния»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826,47161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801,47161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853,43161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853,43161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Национальная экономика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31964,39184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26365,185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26920,045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Сельское хозяйство и рыболовство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254,6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60 0 00 00000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254,6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расходных обязательств, связанных с организацией мероприятий при осуществлении деятельности по обращению с животных без владельцев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254,6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254,6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Транспорт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1476,53684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1422,71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«Развитие транспортной системы в муниципальном образовании «Радищевский район» Ульяновской области»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1476,53684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1422,71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населения Радищевского района качественными услугами пассажирского транспорта»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Организация регулярных перевозок пассажиров и багажа автомобильным транспортом по регулируемым тарифам по муниципальным маршрутам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52 4 02 72370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52 4 02 72370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29783,255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24693,575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25248,435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«Развитие транспортной системы в муниципальном образовании «Радищевский район» Ульяновской области»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29783,255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24693,575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25248,435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29783,255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24693,575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25248,435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сети автомобильных дорог местного значения»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29783,255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24693,575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25248,435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ремонта автомобильных дорог общего пользования местного значения, мостов и иных искусственных сооружений на них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20665,285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24693,575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25248,435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20665,285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24693,575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25248,435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Софинансирование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проведения ремонта автомобильных дорог общего пользования местного значения, мостов и иных искусственных сооружений на них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SД110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9117,97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SД110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9117,97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малого и среднего предпринимательства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65 0 00 00000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 «Развитие малого и среднего предпринимательства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субсидий из местного бюджета АНО ЦРП в целях обеспечения (возмещения) части затрат связанных с расходами по безвозмездному оказанию консультационных услуг субъектам малого и среднего предпринимательства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65 4 01 60060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Предоставление субсидий бюджетным, автономным </w:t>
            </w:r>
            <w:r w:rsidRPr="001B6C1F">
              <w:rPr>
                <w:rFonts w:ascii="PT Astra Serif" w:hAnsi="PT Astra Serif" w:cs="Arial CYR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65 4 01 60060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Жилищно-коммунальное хозяйство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1477,03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689,0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789,0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Другие вопросы в области жилищно-коммунального хозяйства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1477,03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689,0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789,0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968,03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480,0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968,03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«Организация теплоснабжения в населенных пунктах Радищевского района»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768,03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Подготовка и прохождение отопительных периодов, в том числе ремонт (строительство) и модернизация теплоисточников и тепловых сетей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38 4 01 60032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38 4 01 60032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ремонта муниципального жилья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38 4 01 60077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268,03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38 4 01 60077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268,03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газификации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догазификации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муниципальных объектов социальной сферы  Радищевского района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газификации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догазификации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муниципальных объектов социальной сферы  Радищевского района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38 4 04 60078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38 4 04 60078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Непрограммные мероприятия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расходного обязательства, связанного с установлением нормативов потребления населением твёрдого топлива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«Управление муниципальной собственностью, находящейся в собственности 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72 0 00 00000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Взносы за капитальный ремонт муниципального жилья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Охрана окружающей среды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00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728,6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360,0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Сбор, удаление отходов и очистка сточных вод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«Экология и охрана окружающей среды в муниципальном образовании в  муниципальном образовании «Радищевский район» Ульяновской области»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61 0 00 00000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708,6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340,0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благоприятной окружающей среды и оздоровление экологической обстановки»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Плата за негативное воздействие на окружающую среду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Ликвидация несанкционированных свалок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Разработка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проектов зон санитарной охраны источников водоснабжения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Другие вопросы в области охраны окружающей среды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«Экология и охрана окружающей среды в муниципальном образовании в  муниципальном образовании «Радищевский район» Ульяновской области»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61 0 00 00000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благоприятной окружающей среды и оздоровление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экологической обстановки»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 xml:space="preserve">Разработка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проектов зон санитарной охраны источников водоснабжения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61 4 01 60036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Подготовка  декларации безопасности бесхозяйных гидротехнических сооружений (проведение расчетов волны прорыва на ГТС, обязательное страхование гражданской ответственности на гидротехническое сооружение).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61 4 01 60036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61 4 01 60036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Образование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2250,09763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Общее образование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27 0 00 00000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Комплекс процессных мероприятий «Развитие одарённых детей на территории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27 4 07 00000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Единовременное денежное поощрение отличникам, медалистам, победителям и призерам этапов Всероссийской олимпиады школьников, всероссийских и международных спортивных соревнований, творческих конкурсов и фестивалей, участие обучающихся образовательных организаций в творческих, научных и интеллектуальных конкурсах, проведение ассамблеи талантливой молодежи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27 4 07 60080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27 4 07 60080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Молодежная политика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2C673A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«Реализация молодёжной политики 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>в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 муниципально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>м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 образовани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>и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66 0 00 00000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«Реализация мероприятий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молодежной политики»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Реализация мероприятий молодежной политики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66 4 01 60010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66 4 01 60010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образования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2100,09763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27 0 00 00000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2100,09763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2100,09763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2100,09763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муниципального автономного учреждения «Центр обслуживания образовательных учреждений»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1799,82814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1799,82814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300,26949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300,26949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Социальная политика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18197,08033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17002,31429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14047,33769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Пенсионное обеспечение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1707,0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01 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60 0 00 00000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1707,0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Доплата к пенсиям муниципальных служащих муниципального образования "Радищевский район"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60 0 00 20090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1707,0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60 0 00 20090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1707,0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Социальное обеспечение населения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320,28033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384,91429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323,21769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«Реализация молодёжной политики на территории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66 0 00 00000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320,28033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384,91429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323,21769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«Предоставление социальных выплат молодым семьям на приобретение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(строительство) жилых помещений»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Предоставление социальных выплат молодым семьям на приобретение (строительство) жилых помещений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L4970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L4970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Охрана семьи и детства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14900,7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15155,6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11879,8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«Забота в муниципальном образовании «Радищевский район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67 0 00 00000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14900,7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15155,6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11879,8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14900,7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15155,6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11879,8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адресной  социальной поддержки граждан»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14900,7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15155,6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11879,8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1A1A1A"/>
              </w:rPr>
              <w:t>Финансовое обеспечение расходных обязательств, связанных с осуществлением ежемесячной денежной выплаты на обеспечение проезда детей-сирот и детей, оставшихся без попечения родителей, а также лиц из числа детей-сирот и детей, оставшихся без попечения родителей, обучающихся в муниципальных образовательных организациях, на городском, пригородном, в сельской местности на внутрирайонном транспорте (кроме такси), а также проезда один раз в год к месту жительства и обратно</w:t>
            </w:r>
            <w:proofErr w:type="gramEnd"/>
            <w:r w:rsidRPr="001B6C1F">
              <w:rPr>
                <w:rFonts w:ascii="PT Astra Serif" w:hAnsi="PT Astra Serif" w:cs="Arial CYR"/>
                <w:color w:val="1A1A1A"/>
              </w:rPr>
              <w:t xml:space="preserve"> к месту обучения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431,1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448,7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472,1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431,1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448,7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472,1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r w:rsidRPr="001B6C1F">
              <w:rPr>
                <w:rFonts w:ascii="PT Astra Serif" w:hAnsi="PT Astra Serif" w:cs="Arial CYR"/>
                <w:color w:val="1A1A1A"/>
              </w:rPr>
              <w:t>Финансовое обеспечение расходных обязательств, связанных с осуществлением ежемесячной выплаты на содержание ребёнка в семье опекуна (попечителя) и приёмной семье, а также по осуществлению выплаты вознаграждения, причитающегося приёмному родителю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14469,6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14706,9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11407,7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14469,6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14706,9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11407,7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социальной политики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1269,1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1161,8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1153,0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«Забота в муниципальном образовании «Радищевский район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67 0 00 00000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адресной  социальной поддержки граждан»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Оказание поддержки деятельности районного Совета ветеранов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войны, труда, правоохранительных органов и вооружённых сил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Оказание адресной социальной поддержки беременным женщинам, обратившимся за оказанием мер социальной поддержки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Оказание адресной социальной поддержки гражданам из числа военнослужащих членов семей военнослужащих,  лиц, проходящих службу в войсках национальной гвардии Российской Федерации и имеющих специальное звание полиции, погибших (умерших) в результате участия в специальной военной операции на территориях Донецкой народной Республики, Луганской народной республики и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Украины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обратившихся за оказанием мер социальной поддержки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Оказание поддержки в проведении социально ориентированных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969,1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961,8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969,1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961,8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969,1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961,8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опекой и попечительством в отношении несовершеннолетних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969,1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961,8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949,1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951,8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943,0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Физическая культура и спорт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3308,095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Массовый спорт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3288,095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40 0 00 00000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3288,095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Региональный проект «Развитие </w:t>
            </w:r>
            <w:proofErr w:type="spellStart"/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физиче-ской</w:t>
            </w:r>
            <w:proofErr w:type="spellEnd"/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культуры и массового спорта»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Оснащение объектов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спортивной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инфра-структуры спортивно-технологическим оборудованием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L2280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L2280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Приобретение спортивного оборудования и инвентаря; модернизация материально-технической базы для занятий физической культурой и спортом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реализации календарного плана районных, межрайонных,  областных, международных, всероссийских физкультурных и спортивных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40 4 01 60122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Другие вопросы в области физической культуры и спорта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40 0 00 00000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 процессных мероприятий «Обеспечение реализации муниципальной программы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Изготовление и размещение баннеров и информационных материалов, направленных на пропаганду здорового образа жизни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сотрудничества муниципального образования «Радищевский район» Ульяновской области с Ассоциацией по улучшению состояния здоровья и качества жизни населения «Здоровые города, районы и поселки»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503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Контрольно-счетная палата муниципального образования "Радищевский район"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698,4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703,0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Общегосударственные вопросы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698,4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698,4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698,4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698,4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698,4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Администрации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698,4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675,4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680,0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685,0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Отдел финансов Администрации муниципального образования «Радищевский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44732,61332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40827,86077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41163,10077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Общегосударственные вопросы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2278,32043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1903,245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1913,245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2278,32043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1903,245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1913,245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2278,32043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1903,245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1913,245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2278,32043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1903,245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1913,245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дотаций на выравнивание бюджетной из областного фонда финансовой поддержки обеспеченности поселений, входящих в состав муниципального образования ««Радищевский район»»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3,245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2275,07543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управления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1975,07543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1715,2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1810,0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166,21225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93,66318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24405,705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20428,495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20232,835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Водное хозяйство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133,0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«Экология и охрана окружающей среды в муниципальном образовании в  муниципальном образовании «Радищевский район» Ульяновской области»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61 0 00 00000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благоприятной окружающей среды и оздоровление экологической обстановки»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Благоустройство родников, используемых населением в качестве источников питьевого водоснабжения, расположенных на территории муниципального образования «Радищевский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61 4 01 70050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61 4 01 70050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06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Лесное хозяйство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Дорожное хозяйство (дорожные фонды)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24268,705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20416,495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20220,835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«Развитие транспортной системы в муниципальном образовании «Радищевский район» Ульяновской области»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24268,705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20416,495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20220,835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24268,705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20416,495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20220,835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сети автомобильных дорог местного значения»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24268,705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20416,495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20220,835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ремонта автомобильных дорог общего пользования местного значения, мостов и иных искусственных сооружений на них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20665,285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16813,075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17008,735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20665,285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16813,075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17008,735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Расходные обязательства, связанные с капитальным ремонтом и ремонтом дворовых территорий многоквартирных домов, проездов к дворовым территориям многоквартирных домов населённых пунктов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9Д200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3212,1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9Д200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3212,1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Жилищно-коммунальное хозяйство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1234,13289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924,46577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924,46577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Коммунальное хозяйство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346,43289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541,46577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541,46577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41,43289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236,46577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236,46577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сбора ТКО»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Приобретение контейнеров (бункеров) для накопления ТКО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Обустройство мест (площадок) накопления (в том числе раздельного накопления) ТКО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Благоустройство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875,7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875,7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875,7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жилищно-коммунального хозяйства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05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Межбюджетные трансферты общего характера бюджетам бюджетной системы Российской Федерации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16814,455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17571,655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16814,455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17571,655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16814,455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17571,655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16814,455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17571,655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16814,455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17571,655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18092,555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дотаций на выравнивание бюджетной из районного фонда финансовой поддержки обеспеченности поселений, входящих в состав муниципального образования ««Радищевский район»»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10410,9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10534,9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11055,8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10410,9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10534,9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11055,8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дотаций на выравнивание бюджетной из областного фонда финансовой поддержки обеспеченности поселений, входящих в состав муниципального образования ««Радищевский район»»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6403,555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530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6403,555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Комитет по управлению муниципальным имуществом, земельным отношениям, градостроительной деятельности и архитектуры Администрации муниципального образования «Радищевский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3851,2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4130,0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4130,0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Общегосударственные вопросы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3851,2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Другие общегосударственные вопросы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3851,2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"Управление муниципальной собственностью, находящейся в собственности муниципального образования «Радищевский район» Ульяновской области"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72 0 00 00000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3851,2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4130,0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4130,0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3851,2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«Осуществление деятельности в сфере управления объектами муниципальной собственности»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930,0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Оформление имущества находящегося в муниципальной собственности муниципального образования «Радищевский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72 4 01 60014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72 4 01 60014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Оформление имущества находящегося в муниципальной собственности муниципального образования «Радищевский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72 4 01 60024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72 4 01 60024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переданных от поселений полномочий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2921,2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управления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2921,2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</w:t>
            </w:r>
            <w:r w:rsidRPr="001B6C1F">
              <w:rPr>
                <w:rFonts w:ascii="PT Astra Serif" w:hAnsi="PT Astra Serif" w:cs="Arial CYR"/>
              </w:rPr>
              <w:lastRenderedPageBreak/>
              <w:t>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2849,2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2881,2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2881,2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531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Отдел по делам культуры и организации  досуга населения Администрации  муниципального образования «Радищевский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61654,40902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44439,65053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41908,18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Общегосударственные вопросы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Другие общегосударственные вопросы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165,20802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муниципальных учреждений культуры и муниципальных архивов»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архивов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переданных органам местного самоуправления государственных полномочий Ульяновской области по хранению, комплектованию, учёту и использованию архивных документов, относящихся к государственной собственности Ульяновской области и находящихся на территориях муниципальных районов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64 4 01 71320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1B6C1F">
              <w:rPr>
                <w:rFonts w:ascii="PT Astra Serif" w:hAnsi="PT Astra Serif" w:cs="Arial CYR"/>
              </w:rPr>
              <w:lastRenderedPageBreak/>
              <w:t>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64 4 01 71320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Образование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17820,225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12800,0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Дополнительное образование детей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17820,225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17820,225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12800,0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17820,225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учреждений дополнительного образования в сфере культуры и искусства»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17820,225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учреждений дополнительного образования в сфере культуры и искусства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64 4 02 20430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64 4 02 20430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13418,6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Укрепление материально – технической базы учреждений дополнительного образования в сфере культуры и искусства, проведение ремонтных работ в учреждениях дополнительного образования в сфере культуры и искусства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64 4 02 70830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4401,625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64 4 02 70830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4401,625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Культура, кинематография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43668,976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31639,65053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28108,18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Культура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31601,576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26105,6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31601,576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26105,6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Региональный проект «Семейные ценности и</w:t>
            </w:r>
            <w:r w:rsidRPr="001B6C1F">
              <w:rPr>
                <w:rFonts w:ascii="PT Astra Serif" w:hAnsi="PT Astra Serif" w:cs="Arial CYR"/>
                <w:color w:val="000000"/>
              </w:rPr>
              <w:br/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 xml:space="preserve"> инфраструктура культуры»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Я5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Техническое оснащение региональных и муниципальных музеев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Я5 55900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0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55900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31601,576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23770,5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муниципальных учреждений культуры и муниципальных архивов»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31601,576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23770,5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учреждений культурно-досугового типа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19519,5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14100,0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19519,5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14100,0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культурно – массовых мероприятий, в том числе событийных мероприятий, направленных на развитие туризма в муниципальных образованиях Ульяновской области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64 4 01 60019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64 4 01 60019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музеев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1018,1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712,0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1001,88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688,7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979,88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328,4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библиотек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7181,876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7464,3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5504,8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7181,876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7464,3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5504,8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Комплектование книжных фондов библиотек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01 L5191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107,725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01 L5191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107,725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114,4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Укрепление материально – технической базы муниципальных учреждений культуры, проведение ремонтных работ в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муниципальных учреждениях культуры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L4670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538,5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1179,8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903,6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L4670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538,5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1179,8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903,6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Выполнение мероприятий по повышению антитеррористической защищённости муниципальных учреждений культуры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Выполнение мероприятий по повышению антитеррористической защищённости муниципальных учреждений культуры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435,875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106,0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329,875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 64 4 01 72110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 64 4 01 72110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культуры, кинематографии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sz w:val="20"/>
                <w:szCs w:val="20"/>
              </w:rPr>
            </w:pPr>
            <w:r w:rsidRPr="001B6C1F">
              <w:rPr>
                <w:rFonts w:ascii="PT Astra Serif" w:hAnsi="PT Astra Serif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12067,4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5534,05053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12067,4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5534,05053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12067,4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5534,05053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исполнителей и соисполнителей муниципальной программы»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12067,4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5534,05053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муниципального  учреждения "Центр технического обслуживания учреждений культуры" муниципального образования "Радищевский район"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64 4 04 20480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10376,1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4268,05053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64 4 04 20480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10376,1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4268,05053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деятельности отдела по делам культуры и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организации  досуга населения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1262,7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1266,0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1301,0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1169,7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555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08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428,6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Отдел образования и дошкольного воспитания Администрации муниципального образования «Радищевский район»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289039,75617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371750,36947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284259,42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Национальная экономика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«Развитие транспортной системы в муниципальном образовании «Радищевский район» Ульяновской области»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52 0 00 00000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сети автомобильных дорог местного значения»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Прочие расходы за счет бюджетных ассигнований дорожного фонда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9Д851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9Д851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Образование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287028,25617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371197,46947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283684,12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Дошкольное образование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38167,0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38856,4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40280,9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37837,4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38526,8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39951,3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37837,4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38526,8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39951,3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 процессных мероприятий «Развитие и модернизация дошкольного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37837,4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38526,8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39951,3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дошкольных образовательных организаций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27 4 01 20410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27 4 01 20410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27 4 01 71190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31881,1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33070,5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34495,0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27 4 01 71190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31881,1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33070,5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34495,0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бесплатного питания в муниципальных образовательных организациях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льготным питанием обучающихся и воспитанников муниципальных образовательных организаций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264,6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«Антитеррористическая защищённость учреждений образования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оснащения и функционирования тревожной сигнализации, системы оповещения и управления эвакуацией в муниципальных образовательных организациях, охраны объектов с использованием охранной сигнализации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Закупка светильников с высоким классом энергетической эффективности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01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Общее образование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225008,0338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309622,24947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220664,1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27 0 00 00000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225008,0338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309622,24947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220664,1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87611,33636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 "Все лучшее детям (Ульяновская область)", обеспечивающий достижение показателей и результатов федерального проекта "все лучшее детям", входящего в состав национального проекта "Молодежь и дети"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57500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57500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Региональный проект "Педагоги и наставники (Ульяновская область)", обеспечивающий достижение значений показателей и результатов федерального проекта "Педагоги и наставники", входящего в состав национального проекта "Молодежь и дети"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53030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приоритетные проекты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3307,10445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Региональный приоритетный проект «Поддержка местных инициатив»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3307,10445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Мероприятия по обеспечению реализации проектов развития муниципальных образований Ульяновской области, подготовленных на основе местных инициатив граждан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27 3 01 70420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2081,548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27 3 01 70420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2081,548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Софинансирование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из местного бюджета мероприятий по обеспечению реализации проектов развития муниципальных образований Ульяновской области, подготовленных на основе местных инициатив граждан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S0420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1225,55645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S0420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1225,55645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общего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208318,55662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201745,31311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207438,0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27 4 02 20420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27 4 02 20420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Строительство, реконструкция, ремонт объектов образования, подготовка проектной документации, проведение государственной экспертизы проектной документации создаваемых (реконструируемых) объектов образования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27 4 02 60023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1674,28995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230,61311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27 4 02 60023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1674,28995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230,61311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Финансовое обеспечение расходных обязательств, связанных с </w:t>
            </w:r>
            <w:r w:rsidRPr="001B6C1F">
              <w:rPr>
                <w:rFonts w:ascii="PT Astra Serif" w:hAnsi="PT Astra Serif" w:cs="Arial CYR"/>
              </w:rPr>
              <w:lastRenderedPageBreak/>
              <w:t>обеспечением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образования, а также обеспечением дополнительного образования в муниципальных общеобразовательных организациях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153624,1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153624,1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переданных органам местного самоуправления государственных полномочий Ульяновской области по предоставлению бесплатно специальных учебников и учебных пособий, иной учебной литературы, а также услуг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тифлосурдопереводчиков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при получении обучающимися с ограниченными возможностями здоровья образования в муниципальных образовательных организациях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02 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66,7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66,7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Финансовое обеспечение расходных обязательств, связанных с </w:t>
            </w:r>
            <w:proofErr w:type="gramStart"/>
            <w:r w:rsidRPr="001B6C1F">
              <w:rPr>
                <w:rFonts w:ascii="PT Astra Serif" w:hAnsi="PT Astra Serif" w:cs="Arial CYR"/>
              </w:rPr>
              <w:t>осуществлением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обучающимся 10-х (11-х) и 11-х (12-х) классов муниципальных общеобразовательных организаций ежемесячных денежных выплат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58,3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36,2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39,9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58,3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Компенсация родителям или иным законным представителям обучающихся затрат, связанных с обеспечением получения начального общего, основного общего или среднего общего образования в форме семейного образования на территории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27 4 02 71330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27 4 02 71330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Строительство зданий (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пристроя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к зданиям) общеобразовательных организаций,  а также оснащение новых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мест в общеобразовательных организациях средствами обучения и воспитания, необходимыми для реализации образовательных программ начального общего, основного общего и среднего общего образования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27 4 02 75070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104,16667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27 4 02 75070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104,16667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L3030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u w:val="single"/>
              </w:rPr>
            </w:pPr>
            <w:r w:rsidRPr="001B6C1F">
              <w:rPr>
                <w:rFonts w:ascii="PT Astra Serif" w:hAnsi="PT Astra Serif" w:cs="Arial CYR"/>
                <w:u w:val="single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L3030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L7500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L7500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кадрового потенциала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осуществления государственных полномочий Ульяновской области, связанных с организацией и обеспечением получения педагогическими работниками муниципальных образовательных организаций не реже чем один раз в три года дополнительного профессионального образования по профилю педагогической деятельности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полномочий по заключению договоров целевого набора и предоставлению мер социальной поддержки студентам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27 4 04 60123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27 4 04 60123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«Организация бесплатного питания в муниципальных образовательных организациях муниципального образования «Радищевский район»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8561,27273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8504,4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8504,4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Обеспечение льготным питанием обучающихся и воспитанников муниципальных образовательных организаций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4414,0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Обеспечение бесплатным горячим питанием обучающихся по образовательным программам начального общего образования в муниципальных образовательных организациях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L3040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4147,27273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L3040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4147,27273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«Антитеррористическая защищённость учреждений образования муниципального образования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11701,0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оснащения и функционирования тревожной сигнализации, системы оповещения и управления эвакуацией в муниципальных образовательных организациях, охраны объектов с использованием охранной сигнализации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411,4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по обеспечению антитеррористической защищённости объектов муниципальных образовательных организаций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27 4 08 70980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11289,6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27 4 08 70980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11289,6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38 4 00 00000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Закупка светильников с высоким классом энергетической эффективности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Предоставление субсидий бюджетным, автономным </w:t>
            </w:r>
            <w:r w:rsidRPr="001B6C1F">
              <w:rPr>
                <w:rFonts w:ascii="PT Astra Serif" w:hAnsi="PT Astra Serif" w:cs="Arial CYR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02</w:t>
            </w:r>
          </w:p>
        </w:tc>
        <w:tc>
          <w:tcPr>
            <w:tcW w:w="19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71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lastRenderedPageBreak/>
              <w:t>Дополнительное образование детей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9556,5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8556,5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8556,5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27 4 00 000000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9556,5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8556,5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8556,5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дополнительного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9556,5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8556,5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8556,5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27 4 03 18220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27 4 03 18220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27 4 03 20430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27 4 03 20430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Обновление учебной и материально – технической базы муниципальных организаций дополнительного образования, проведение ремонтных работ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27 4 03 60021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27 4 03 60021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Другие вопросы в области образования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14296,72237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14162,32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14182,62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27 1 00 00000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1544,12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1564,12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1584,42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Региональный проект "Педагоги и наставники (Ульяновская область)", обеспечивающий достижение значений показателей и результатов федерального проекта "Педагоги и наставники", входящего в состав национального проекта "Молодежь и дети"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1544,12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1564,12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1584,42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Обеспечение выплат ежемесячного денежного вознаграждения </w:t>
            </w:r>
            <w:r w:rsidRPr="001B6C1F">
              <w:rPr>
                <w:rFonts w:ascii="PT Astra Serif" w:hAnsi="PT Astra Serif" w:cs="Arial CYR"/>
              </w:rPr>
              <w:lastRenderedPageBreak/>
              <w:t>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50500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50500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51790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1075,4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1095,4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1115,7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51790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1075,4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1095,4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1115,7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27 4 00 000000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14296,72237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14162,32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14182,62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общего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27 4 02 51790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27 4 02 51790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отдыха, оздоровления детей и работников бюджетной сферы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1304,5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Подготовка и организация работы палаточных, трудовых лагерей, передвижных экспедиций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27 4 05 60016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Предоставление субсидий бюджетным, автономным </w:t>
            </w:r>
            <w:r w:rsidRPr="001B6C1F">
              <w:rPr>
                <w:rFonts w:ascii="PT Astra Serif" w:hAnsi="PT Astra Serif" w:cs="Arial CYR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27 4 05 60016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 xml:space="preserve">Организация и обеспечение отдыха детей, обучающихся в общеобразовательных организациях, за исключением детей-сирот и детей, оставшихся без попечения родителей, находящихся в образовательных организациях для детей-сирот и детей, оставшихся без попечения родителей, и детей, находящихся в трудной жизненной ситуации, в лагерях, организованных образовательными организациями, осуществляющими организацию отдыха и </w:t>
            </w:r>
            <w:proofErr w:type="gramStart"/>
            <w:r w:rsidRPr="001B6C1F">
              <w:rPr>
                <w:rFonts w:ascii="PT Astra Serif" w:hAnsi="PT Astra Serif" w:cs="Arial CYR"/>
              </w:rPr>
              <w:t>оздоровления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обучающихся в каникулярное время (с дневным пребыванием)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07 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11448,10237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12548,2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12548,2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отдела образования Администрации муниципального образования «Радищевский район» Ульяновской области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27 4 09 20040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муниципального автономного учреждения «Центр обслуживания образовательных учреждений»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9306,77186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27 4 09 20130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9306,77186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699,73051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07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09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27 4 09 72110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699,73051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Социальная политика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1711,5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552,9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Социальное обеспечение населения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136,3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«Развитие и модернизация  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27 4 00 000000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136,3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 процессных мероприятий «Развитие кадрового потенциала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136,3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переданных органам местного самоуправления государственных полномочий Ульяновской области по предоставлению мер социальной поддержки молодым специалистам, поступившим на работу в муниципальные учреждения муниципальных образований Ульяновской области, осуществляющие в качестве основного (уставного) вида деятельности образовательную деятельность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136,3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03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136,3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Охрана семьи и детства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1575,2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552,9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27 4 00 000000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1575,2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552,9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дошкольного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27 4 01 00000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1575,2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552,9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Обеспечение осуществления переданных органам местного самоуправления государственных полномочий Ульяновской области по предоставлению родителям (законным представителям) детей, посещающих муниципальные образовательные организации, реализующие образовательную программу дошкольного образования, компенсации части внесенной в соответствующие образовательные организации родительской платы за присмотр и уход за детьми</w:t>
            </w:r>
            <w:proofErr w:type="gramEnd"/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1575,2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552,9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575,3    </w:t>
            </w:r>
          </w:p>
        </w:tc>
      </w:tr>
      <w:tr w:rsidR="001B6C1F" w:rsidRPr="001B6C1F" w:rsidTr="001B6C1F">
        <w:tc>
          <w:tcPr>
            <w:tcW w:w="696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8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574</w:t>
            </w:r>
          </w:p>
        </w:tc>
        <w:tc>
          <w:tcPr>
            <w:tcW w:w="459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</w:t>
            </w:r>
          </w:p>
        </w:tc>
        <w:tc>
          <w:tcPr>
            <w:tcW w:w="56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04</w:t>
            </w:r>
          </w:p>
        </w:tc>
        <w:tc>
          <w:tcPr>
            <w:tcW w:w="190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576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59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1575,2    </w:t>
            </w:r>
          </w:p>
        </w:tc>
        <w:tc>
          <w:tcPr>
            <w:tcW w:w="1471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552,9    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575,3    </w:t>
            </w:r>
          </w:p>
        </w:tc>
      </w:tr>
    </w:tbl>
    <w:p w:rsidR="001B6C1F" w:rsidRDefault="001B6C1F" w:rsidP="001B6C1F">
      <w:pPr>
        <w:tabs>
          <w:tab w:val="left" w:pos="3075"/>
        </w:tabs>
        <w:jc w:val="center"/>
        <w:rPr>
          <w:rFonts w:ascii="PT Astra Serif" w:hAnsi="PT Astra Serif"/>
        </w:rPr>
      </w:pPr>
    </w:p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  <w:r w:rsidRPr="00F40C7E">
        <w:rPr>
          <w:rFonts w:ascii="PT Astra Serif" w:eastAsia="Calibri" w:hAnsi="PT Astra Serif"/>
          <w:sz w:val="22"/>
          <w:szCs w:val="22"/>
          <w:lang w:eastAsia="en-US"/>
        </w:rPr>
        <w:t>__________________________»;</w:t>
      </w:r>
    </w:p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1B6C1F" w:rsidRDefault="001B6C1F" w:rsidP="00F40C7E">
      <w:pPr>
        <w:rPr>
          <w:rFonts w:ascii="PT Astra Serif" w:hAnsi="PT Astra Serif"/>
          <w:sz w:val="28"/>
          <w:szCs w:val="28"/>
        </w:rPr>
      </w:pPr>
    </w:p>
    <w:p w:rsidR="00F40C7E" w:rsidRDefault="00F40C7E" w:rsidP="001B6C1F">
      <w:pPr>
        <w:rPr>
          <w:rFonts w:ascii="PT Astra Serif" w:hAnsi="PT Astra Serif"/>
          <w:b/>
          <w:sz w:val="28"/>
          <w:szCs w:val="28"/>
        </w:rPr>
      </w:pPr>
      <w:r w:rsidRPr="00F40C7E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7</w:t>
      </w:r>
      <w:r w:rsidRPr="00F40C7E">
        <w:rPr>
          <w:rFonts w:ascii="PT Astra Serif" w:hAnsi="PT Astra Serif"/>
          <w:sz w:val="28"/>
          <w:szCs w:val="28"/>
        </w:rPr>
        <w:t xml:space="preserve">. Приложение </w:t>
      </w:r>
      <w:r>
        <w:rPr>
          <w:rFonts w:ascii="PT Astra Serif" w:hAnsi="PT Astra Serif"/>
          <w:sz w:val="28"/>
          <w:szCs w:val="28"/>
        </w:rPr>
        <w:t>7</w:t>
      </w:r>
      <w:r w:rsidRPr="00F40C7E">
        <w:rPr>
          <w:rFonts w:ascii="PT Astra Serif" w:hAnsi="PT Astra Serif"/>
          <w:sz w:val="28"/>
          <w:szCs w:val="28"/>
        </w:rPr>
        <w:t xml:space="preserve"> изложить в следующей редакции:</w:t>
      </w:r>
    </w:p>
    <w:p w:rsidR="00487DC7" w:rsidRDefault="00487DC7" w:rsidP="005E4E86">
      <w:pPr>
        <w:tabs>
          <w:tab w:val="left" w:pos="3075"/>
        </w:tabs>
        <w:rPr>
          <w:rFonts w:ascii="PT Astra Serif" w:hAnsi="PT Astra Serif"/>
          <w:b/>
          <w:sz w:val="28"/>
          <w:szCs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785"/>
        <w:gridCol w:w="4786"/>
      </w:tblGrid>
      <w:tr w:rsidR="00405E89" w:rsidRPr="00EA2699" w:rsidTr="00405E89">
        <w:trPr>
          <w:trHeight w:val="2399"/>
          <w:jc w:val="right"/>
        </w:trPr>
        <w:tc>
          <w:tcPr>
            <w:tcW w:w="4785" w:type="dxa"/>
          </w:tcPr>
          <w:p w:rsidR="00405E89" w:rsidRPr="00EA2699" w:rsidRDefault="00405E89" w:rsidP="00405E89">
            <w:pPr>
              <w:spacing w:line="360" w:lineRule="auto"/>
              <w:ind w:firstLine="720"/>
              <w:jc w:val="center"/>
              <w:rPr>
                <w:rFonts w:ascii="PT Astra Serif" w:hAnsi="PT Astra Serif" w:cs="Tahoma"/>
                <w:sz w:val="28"/>
                <w:szCs w:val="28"/>
              </w:rPr>
            </w:pPr>
          </w:p>
        </w:tc>
        <w:tc>
          <w:tcPr>
            <w:tcW w:w="4786" w:type="dxa"/>
            <w:hideMark/>
          </w:tcPr>
          <w:p w:rsidR="00405E89" w:rsidRPr="00EA2699" w:rsidRDefault="001B6C1F" w:rsidP="00306B96">
            <w:pPr>
              <w:pStyle w:val="aa"/>
            </w:pPr>
            <w:r>
              <w:rPr>
                <w:rFonts w:ascii="PT Astra Serif" w:hAnsi="PT Astra Serif"/>
                <w:sz w:val="28"/>
                <w:szCs w:val="28"/>
              </w:rPr>
              <w:t>«</w:t>
            </w:r>
            <w:r w:rsidR="00405E89" w:rsidRPr="00F918D6">
              <w:rPr>
                <w:rFonts w:ascii="PT Astra Serif" w:hAnsi="PT Astra Serif"/>
                <w:sz w:val="28"/>
                <w:szCs w:val="28"/>
              </w:rPr>
              <w:t>Приложение</w:t>
            </w:r>
            <w:r w:rsidR="00F918D6" w:rsidRPr="00F918D6">
              <w:rPr>
                <w:rFonts w:ascii="PT Astra Serif" w:hAnsi="PT Astra Serif"/>
                <w:sz w:val="28"/>
                <w:szCs w:val="28"/>
              </w:rPr>
              <w:t xml:space="preserve"> 7 </w:t>
            </w:r>
            <w:r w:rsidR="00405E89" w:rsidRPr="00F918D6">
              <w:rPr>
                <w:rFonts w:ascii="PT Astra Serif" w:hAnsi="PT Astra Serif"/>
                <w:sz w:val="28"/>
                <w:szCs w:val="28"/>
              </w:rPr>
              <w:t xml:space="preserve">                                                           к решению Совета депутатов                                                    «О бюджете муниципального                                                             образования «Радищевский район»                 на 2025 год и плановый </w:t>
            </w:r>
            <w:r w:rsidR="00306B96">
              <w:rPr>
                <w:rFonts w:ascii="PT Astra Serif" w:hAnsi="PT Astra Serif"/>
                <w:sz w:val="28"/>
                <w:szCs w:val="28"/>
              </w:rPr>
              <w:t xml:space="preserve">период 2026 и 2027годов» </w:t>
            </w:r>
            <w:r w:rsidR="00405E89" w:rsidRPr="00F918D6">
              <w:rPr>
                <w:rFonts w:ascii="PT Astra Serif" w:hAnsi="PT Astra Serif"/>
                <w:sz w:val="28"/>
                <w:szCs w:val="28"/>
              </w:rPr>
              <w:t>от</w:t>
            </w:r>
            <w:r w:rsidR="00F918D6" w:rsidRPr="00F918D6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18.12.2024 </w:t>
            </w:r>
            <w:r w:rsidR="00306B96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 w:rsidR="00405E89" w:rsidRPr="00F918D6">
              <w:rPr>
                <w:rFonts w:ascii="PT Astra Serif" w:hAnsi="PT Astra Serif"/>
                <w:sz w:val="28"/>
                <w:szCs w:val="28"/>
              </w:rPr>
              <w:t>№</w:t>
            </w:r>
            <w:r w:rsidR="00405E89" w:rsidRPr="00EA2699">
              <w:t xml:space="preserve">  </w:t>
            </w:r>
            <w:r w:rsidRPr="001B6C1F">
              <w:rPr>
                <w:rFonts w:ascii="PT Astra Serif" w:hAnsi="PT Astra Serif"/>
                <w:sz w:val="28"/>
                <w:szCs w:val="28"/>
              </w:rPr>
              <w:t>12/105</w:t>
            </w:r>
            <w:r w:rsidR="00405E89" w:rsidRPr="00EA2699">
              <w:t xml:space="preserve">                       </w:t>
            </w:r>
          </w:p>
        </w:tc>
      </w:tr>
    </w:tbl>
    <w:p w:rsidR="00487DC7" w:rsidRPr="00487DC7" w:rsidRDefault="00487DC7" w:rsidP="00405E89">
      <w:pPr>
        <w:spacing w:after="160" w:line="259" w:lineRule="auto"/>
        <w:jc w:val="center"/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</w:pPr>
      <w:r w:rsidRPr="00487DC7"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 xml:space="preserve">Распределение бюджетных ассигнований бюджета муниципального образования «Радищевский район» Ульяновской области по разделам, подразделам, целевым статьям (муниципальным программам муниципального образования «Радищевский район» Ульяновской области и непрограммным направлениям деятельности), группам </w:t>
      </w:r>
      <w:proofErr w:type="gramStart"/>
      <w:r w:rsidRPr="00487DC7"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>видов расходов классификации расходов бюджетов Российской Федерации</w:t>
      </w:r>
      <w:proofErr w:type="gramEnd"/>
      <w:r w:rsidRPr="00487DC7"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 xml:space="preserve"> на 202</w:t>
      </w:r>
      <w:r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>5</w:t>
      </w:r>
      <w:r w:rsidRPr="00487DC7"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 xml:space="preserve"> год и на плановый период 202</w:t>
      </w:r>
      <w:r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>6</w:t>
      </w:r>
      <w:r w:rsidRPr="00487DC7"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 xml:space="preserve"> и 202</w:t>
      </w:r>
      <w:r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>7</w:t>
      </w:r>
      <w:r w:rsidRPr="00487DC7">
        <w:rPr>
          <w:rFonts w:ascii="PT Astra Serif" w:eastAsia="Calibri" w:hAnsi="PT Astra Serif" w:cs="Arial"/>
          <w:b/>
          <w:color w:val="2C2D2E"/>
          <w:sz w:val="28"/>
          <w:szCs w:val="28"/>
          <w:shd w:val="clear" w:color="auto" w:fill="FFFFFF"/>
          <w:lang w:eastAsia="en-US"/>
        </w:rPr>
        <w:t xml:space="preserve"> годов</w:t>
      </w:r>
    </w:p>
    <w:p w:rsidR="00487DC7" w:rsidRDefault="00487DC7" w:rsidP="00487DC7">
      <w:pPr>
        <w:jc w:val="right"/>
        <w:rPr>
          <w:rFonts w:ascii="PT Astra Serif" w:hAnsi="PT Astra Serif"/>
          <w:sz w:val="28"/>
          <w:szCs w:val="28"/>
        </w:rPr>
      </w:pPr>
      <w:proofErr w:type="spellStart"/>
      <w:r>
        <w:rPr>
          <w:rFonts w:ascii="PT Astra Serif" w:hAnsi="PT Astra Serif"/>
        </w:rPr>
        <w:t>т</w:t>
      </w:r>
      <w:r w:rsidRPr="00487DC7">
        <w:rPr>
          <w:rFonts w:ascii="PT Astra Serif" w:hAnsi="PT Astra Serif"/>
        </w:rPr>
        <w:t>ыс</w:t>
      </w:r>
      <w:proofErr w:type="gramStart"/>
      <w:r w:rsidRPr="00487DC7">
        <w:rPr>
          <w:rFonts w:ascii="PT Astra Serif" w:hAnsi="PT Astra Serif"/>
        </w:rPr>
        <w:t>.р</w:t>
      </w:r>
      <w:proofErr w:type="gramEnd"/>
      <w:r w:rsidRPr="00487DC7">
        <w:rPr>
          <w:rFonts w:ascii="PT Astra Serif" w:hAnsi="PT Astra Serif"/>
        </w:rPr>
        <w:t>уб</w:t>
      </w:r>
      <w:proofErr w:type="spellEnd"/>
      <w:r>
        <w:rPr>
          <w:rFonts w:ascii="PT Astra Serif" w:hAnsi="PT Astra Serif"/>
          <w:sz w:val="28"/>
          <w:szCs w:val="28"/>
        </w:rPr>
        <w:t>.</w:t>
      </w:r>
    </w:p>
    <w:tbl>
      <w:tblPr>
        <w:tblW w:w="1484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80"/>
        <w:gridCol w:w="2260"/>
        <w:gridCol w:w="840"/>
        <w:gridCol w:w="1800"/>
        <w:gridCol w:w="1820"/>
        <w:gridCol w:w="1840"/>
      </w:tblGrid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Наименование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ЦС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ВР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2025 год</w:t>
            </w:r>
          </w:p>
        </w:tc>
        <w:tc>
          <w:tcPr>
            <w:tcW w:w="182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2026 год</w:t>
            </w:r>
          </w:p>
        </w:tc>
        <w:tc>
          <w:tcPr>
            <w:tcW w:w="184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2027 год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27 0 00 00000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290932,1538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371823,76947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284333,02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5791,82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89175,45636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5832,12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 "Все лучшее детям (Ульяновская область)", обеспечивающий достижение показателей и результатов федерального проекта "все лучшее детям", входящего в состав национального проекта "Молодежь и дети"</w:t>
            </w:r>
            <w:proofErr w:type="gramEnd"/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Реализация мероприятий по модернизации школьных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систем образования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57500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4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57500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83363,63636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Региональный проект "Педагоги и наставники (Ульяновская область)", обеспечивающий достижение значений показателей и результатов федерального проекта "Педагоги и наставники", входящего в состав национального проекта "Молодежь и дети"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1544,12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1564,12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1584,42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50500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50500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468,72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51790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1075,4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1095,4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1115,7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51790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1075,4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1095,4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1115,7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53030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1 Ю</w:t>
            </w:r>
            <w:proofErr w:type="gramStart"/>
            <w:r w:rsidRPr="001B6C1F">
              <w:rPr>
                <w:rFonts w:ascii="PT Astra Serif" w:hAnsi="PT Astra Serif" w:cs="Arial CYR"/>
              </w:rPr>
              <w:t>6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53030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4247,7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приоритетные проекты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27 3 00 00000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3307,10445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Региональный приоритетный проект «Поддержка местных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инициатив»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27 3 01 00000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3307,10445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Мероприятия по обеспечению реализации проектов развития муниципальных образований Ульяновской области, подготовленных на основе местных инициатив граждан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27 3 01 70420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2081,548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27 3 01 70420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2081,548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Софинансирование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из местного бюджета мероприятий по обеспечению реализации проектов развития муниципальных образований Ульяновской области, подготовленных на основе местных инициатив граждан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S0420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1225,55645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3 01 S0420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1225,55645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27 4 00 00000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281833,22935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282648,31311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278500,9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дошкольного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39420,5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39082,5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40529,5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дошкольных образовательных организаций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27 4 01 20410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27 4 01 20410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5456,3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27 4 01 71190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31881,1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33070,5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34495,0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27 4 01 71190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31881,1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33070,5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34495,0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осуществления переданных органам местного самоуправления государственных полномочий Ульяновской области по предоставлению родителям (законным представителям) детей, посещающих муниципальные образовательные организации,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реализующие образовательную программу дошкольного образования, компенсации части внесенной в соответствующие образовательные организации родительской платы за присмотр и уход за детьми</w:t>
            </w:r>
            <w:proofErr w:type="gramEnd"/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27 4 01 71220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1583,1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555,7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578,2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27 4 01 71220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1583,1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555,7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578,2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27 4 01 72110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27 4 01 72110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общего образования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208319,05662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201745,71311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207438,5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27 4 02 20420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27 4 02 20420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44900,1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27 4 02 51790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27 4 02 51790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Строительство, реконструкция, ремонт объектов образования, подготовка проектной документации, проведение государственной экспертизы проектной документации создаваемых (реконструируемых) объектов образования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27 4 02 60023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1674,28995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230,61311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27 4 02 60023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1674,28995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230,61311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Финансовое обеспечение расходных обязательств, связанных с обеспечением государственных гарантий реализации прав на получение общедоступного и бесплатного дошкольного, начального общего, основного </w:t>
            </w:r>
            <w:r w:rsidRPr="001B6C1F">
              <w:rPr>
                <w:rFonts w:ascii="PT Astra Serif" w:hAnsi="PT Astra Serif" w:cs="Arial CYR"/>
              </w:rPr>
              <w:lastRenderedPageBreak/>
              <w:t>общего, среднего общего образования, а также обеспечением дополнительного образования в муниципальных общеобразовательных организациях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27 4 02 71140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153624,1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27 4 02 71140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147969,2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153624,1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переданных органам местного самоуправления государственных полномочий Ульяновской области по предоставлению бесплатно специальных учебников и учебных пособий, иной учебной литературы, а также услуг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тифлосурдопереводчиков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при получении обучающимися с ограниченными возможностями здоровья образования в муниципальных образовательных организациях</w:t>
            </w:r>
            <w:proofErr w:type="gramEnd"/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41,8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41,8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27 4 02 71150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41,8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41,8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Финансовое обеспечение расходных обязательств, связанных с </w:t>
            </w:r>
            <w:proofErr w:type="gramStart"/>
            <w:r w:rsidRPr="001B6C1F">
              <w:rPr>
                <w:rFonts w:ascii="PT Astra Serif" w:hAnsi="PT Astra Serif" w:cs="Arial CYR"/>
              </w:rPr>
              <w:t>осуществлением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обучающимся 10-х (11-х) и 11-х (12-х) классов муниципальных общеобразовательных организаций ежемесячных денежных выплат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27 4 02 71170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40,1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58,6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27 4 02 71170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40,1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58,6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Компенсация родителям или иным законным представителям обучающихся затрат, связанных с обеспечением получения начального общего, основного общего или среднего общего образования в форме семейного образования на территории Ульяновской области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27 4 02 71330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27 4 02 71330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27 4 02 72110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27 4 02 72110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Строительство зданий (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пристроя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к зданиям) общеобразовательных организаций,  а также оснащение новых мест в общеобразовательных организациях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средствами обучения и воспитания, необходимыми для реализации образовательных программ начального общего, основного общего и среднего общего образования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27 4 02 75070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104,16667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27 4 02 75070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104,16667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L3030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u w:val="single"/>
              </w:rPr>
            </w:pPr>
            <w:r w:rsidRPr="001B6C1F">
              <w:rPr>
                <w:rFonts w:ascii="PT Astra Serif" w:hAnsi="PT Astra Serif" w:cs="Arial CYR"/>
                <w:u w:val="single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L3030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8563,9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по модернизации школьных систем образования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L7500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02 L7500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 модернизация дополнительного образования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9556,5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8556,5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8556,5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функционирования модели персонифицированного финансирования дополнительного образования детей</w:t>
            </w:r>
            <w:proofErr w:type="gramEnd"/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27 4 03 18220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27 4 03 18220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27 4 03 20430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27 4 03 20430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7506,5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Обновление учебной и материально – технической базы муниципальных организаций дополнительного образования, проведение ремонтных работ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27 4 03 60021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27 4 03 60021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Обеспечение мер по сбалансированности бюджетов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27 4 03 72110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27 4 03 72110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кадрового потенциала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284,7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полномочий по заключению договоров целевого набора и предоставлению мер социальной поддержки студентам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27 4 04 60123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27 4 04 60123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осуществления государственных полномочий Ульяновской области, связанных с организацией и обеспечением получения педагогическими работниками муниципальных образовательных организаций не реже чем один раз в три года дополнительного профессионального образования по профилю педагогической деятельности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42,8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переданных органам местного самоуправления государственных полномочий Ульяновской области по предоставлению мер социальной поддержки молодым специалистам, поступившим на работу в муниципальные учреждения муниципальных образований Ульяновской области, осуществляющие в качестве основного (уставного) вида деятельности образовательную деятельность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27 4 04 71230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отдыха, оздоровления детей и работников бюджетной сферы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1317,0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Подготовка и организация работы палаточных, трудовых лагерей, передвижных экспедиций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27 4 05 60016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27 4 05 60016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Организация и обеспечение отдыха детей, обучающихся в общеобразовательных организациях, за исключением детей-сирот и детей, оставшихся без попечения родителей, находящихся в образовательных организациях для детей-сирот и детей, оставшихся без попечения родителей, и детей, находящихся в трудной жизненной ситуации, в лагерях, организованных образовательными организациями, осуществляющими организацию отдыха и </w:t>
            </w:r>
            <w:proofErr w:type="gramStart"/>
            <w:r w:rsidRPr="001B6C1F">
              <w:rPr>
                <w:rFonts w:ascii="PT Astra Serif" w:hAnsi="PT Astra Serif" w:cs="Arial CYR"/>
              </w:rPr>
              <w:t>оздоровления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обучающихся в каникулярное время (с дневным пребыванием)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1267,0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27 4 05 71180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1267,0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«Организация бесплатного питания в муниципальных образовательных организациях муниципального образования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8825,87273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8769,0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8769,0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льготным питанием обучающихся и воспитанников муниципальных образовательных организаций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4678,6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4678,6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4678,6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27 4 06 60025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4678,6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4678,6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4678,6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Обеспечение бесплатным горячим питанием обучающихся по образовательным программам начального общего образования в муниципальных образовательных организациях</w:t>
            </w:r>
            <w:proofErr w:type="gramEnd"/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L3040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4147,27273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06 L3040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4147,27273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4090,4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Комплекс процессных мероприятий «Развитие одарённых детей на территории муниципального образования </w:t>
            </w:r>
            <w:r w:rsidRPr="001B6C1F">
              <w:rPr>
                <w:rFonts w:ascii="PT Astra Serif" w:hAnsi="PT Astra Serif" w:cs="Arial CYR"/>
              </w:rPr>
              <w:lastRenderedPageBreak/>
              <w:t>«Радищевский район» Ульяновской области»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27 4 07 00000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Единовременное денежное поощрение отличникам, медалистам, победителям и призерам этапов Всероссийской олимпиады школьников, всероссийских и международных спортивных соревнований, творческих конкурсов и фестивалей, участие обучающихся образовательных организаций в творческих, научных и интеллектуальных конкурсах, проведение ассамблеи талантливой молодежи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27 4 07 60080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27 4 07 60080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«Антитеррористическая защищённость учреждений образования муниципального образования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461,4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11751,0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461,4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оснащения и функционирования тревожной сигнализации, системы оповещения и управления эвакуацией в муниципальных образовательных организациях, охраны объектов с использованием охранной сигнализации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461,4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461,4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461,4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27 4 08 60017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461,4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461,4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461,4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по обеспечению антитеррористической защищённости объектов муниципальных образовательных организаций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27 4 08 70980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11289,6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27 4 08 70980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11289,6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13548,2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12548,2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12548,2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отдела образования Администрации муниципального образования «Радищевский район» Ульяновской области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1441,6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</w:t>
            </w:r>
            <w:r w:rsidRPr="001B6C1F">
              <w:rPr>
                <w:rFonts w:ascii="PT Astra Serif" w:hAnsi="PT Astra Serif" w:cs="Arial CYR"/>
              </w:rPr>
              <w:lastRenderedPageBreak/>
              <w:t>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27 4 09 20040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1438,2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3,4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муниципального автономного учреждения «Центр обслуживания образовательных учреждений»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27 4 09 20130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27 4 09 20130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11106,6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27 4 09 72110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Средства резервного фонда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33 0 00 00000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Резервный фонд Администрации МО "Радищевский район" Ульяновской области для предупреждения и ликвидации чрезвычайных ситуаций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33 0 00 90180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33 0 00 90180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жилищно-коммунального хозяйства и повышение энергетической эффективности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38 0 00 00000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1039,46289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746,46577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746,46577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1039,46289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746,46577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746,46577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«Организация теплоснабжения в населенных пунктах Радищевского района»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768,03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Подготовка и прохождение отопительных периодов, в том числе ремонт (строительство) и модернизация теплоисточников и тепловых сетей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38 4 01 60032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38 4 01 60032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ремонта муниципального жилья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38 4 01 60077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268,03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38 4 01 60077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268,03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сбора ТКО»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236,46577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Обустройство мест (площадок) накопления (в том числе раздельного накопления) ТКО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41,43289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82,86577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Приобретение контейнеров (бункеров) для накопления ТКО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38 4 03 70080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153,6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газификации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догазификации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муниципальных объектов социальной сферы  Радищевского района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Обеспечение газификации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догазификации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муниципальных объектов социальной сферы  Радищевского района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38 4 04 60078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38 4 04 60078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Закупка светильников с высоким классом энергетической эффективности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38 4 05 60018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40 0 00 00000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3308,095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370,0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Региональный проект «Развитие </w:t>
            </w:r>
            <w:proofErr w:type="spellStart"/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физиче-ской</w:t>
            </w:r>
            <w:proofErr w:type="spellEnd"/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культуры и массового спорта»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Оснащение объектов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спортивной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инфра-структуры спортивно-технологическим оборудованием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L2280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2 02 L2280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2938,095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 процессных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 «Развитие физической культуры и спорта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370,0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Приобретение спортивного оборудования и инвентаря; модернизация материально-технической базы для занятий физической культурой и спортом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40 4 01 60121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40 4 01 60121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реализации календарного плана районных, межрайонных,  областных, международных, всероссийских физкультурных и спортивных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Изготовление и размещение баннеров и информационных материалов, направленных на пропаганду здорового образа жизни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сотрудничества муниципального образования «Радищевский район» Ульяновской области с Ассоциацией по улучшению состояния здоровья и качества жизни населения «Здоровые города, районы и поселки»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40 4 01 60125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40 4 01 60125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Муниципальная программа «Развитие транспортной системы в муниципальном образовании «Радищевский район» Ульяновской области»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52 0 00 00000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55828,49684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46532,78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46891,98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Комплекс процессных мероприятий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55828,49684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46532,78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46891,98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Комплекс процессных мероприятий «Развитие сети автомобильных дорог местного значения»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54351,96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45110,07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45469,27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Проведение ремонта автомобильных дорог общего </w:t>
            </w:r>
            <w:r w:rsidRPr="001B6C1F">
              <w:rPr>
                <w:rFonts w:ascii="PT Astra Serif" w:hAnsi="PT Astra Serif" w:cs="Arial CYR"/>
              </w:rPr>
              <w:lastRenderedPageBreak/>
              <w:t>пользования местного значения, мостов и иных искусственных сооружений на них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52 4 01 9Д110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41330,57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41506,65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42257,17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52 4 01 9Д110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20665,285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24693,575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25248,435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20665,285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16813,075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17008,735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Софинансирование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проведения ремонта автомобильных дорог общего пользования местного значения, мостов и иных искусственных сооружений на них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SД110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9117,97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SД110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9117,97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Расходные обязательства, связанные с капитальным ремонтом и ремонтом дворовых территорий многоквартирных домов, проездов к дворовым территориям многоквартирных домов населённых пунктов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9Д200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3212,1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9Д200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3603,42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3212,1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Прочие расходы за счет бюджетных ассигнований дорожного фонда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9Д851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01 9Д851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населения Радищевского района качественными услугами пассажирского транспорта»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Организация регулярных перевозок пассажиров и багажа автомобильным транспортом по регулируемым тарифам по муниципальным маршрутам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52 4 02 72370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52 4 02 72370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1476,53684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1422,71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Непрограммные мероприятия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60 0 00 00000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2013,566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5581,786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11285,869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Условно утвержденные расходы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60 0 00 10240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60 0 00 10240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Доплата к пенсиям муниципальных служащих муниципального образования "Радищевский район"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60 0 00 20090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60 0 00 20090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1707,0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691,32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отдельных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60 0 00 51200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31,886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112,806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25,569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60 0 00 51200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31,886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112,806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25,569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расходного обязательства, связанного с определением перечня должностных лиц органов местного самоуправления, уполномоченных составлять протоколы об отдельных административных правонарушениях, предусмотренных Кодексом Ульяновской области об административных правонарушениях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2,88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расходных обязательств, связанных с проведением на территории Ульяновской области публичных мероприятий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60 0 00 71030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расходных обязательств, связанных с организацией мероприятий при осуществлении деятельности по обращению с животных без владельцев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263,6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57,9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254,6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48,9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60 0 00 71110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«Экология и охрана 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 xml:space="preserve">окружающей среды в муниципальном образовании в  муниципальном образовании «Радищевский район» Ульяновской области»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61 0 00 00000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853,6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360,0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Комплексы процессных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853,6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благоприятной окружающей среды и оздоровление экологической обстановки»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853,6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360,0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Плата за негативное воздействие на окружающую среду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61 4 01 60033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388,6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61 4 01 60033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388,6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Ликвидация несанкционированных свалок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Разработка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проектов зон санитарной охраны источников водоснабжения</w:t>
            </w:r>
            <w:proofErr w:type="gramEnd"/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61 4 01 60035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61 4 01 60035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Подготовка  декларации безопасности бесхозяйных гидротехнических сооружений (проведение расчетов волны прорыва на ГТС, обязательное страхование гражданской ответственности на гидротехническое сооружение).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61 4 01 60036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61 4 01 60036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Благоустройство родников, используемых населением в качестве источников питьевого водоснабжения, расположенных на территории муниципального образования «Радищевский район» Ульяновской области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61 4 01 70050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61 4 01 70050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125,0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«Управление муниципальными финансами в муниципальном образовании "Радищевский район» Ульяновской области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62 0 00 00000</w:t>
            </w:r>
          </w:p>
        </w:tc>
        <w:tc>
          <w:tcPr>
            <w:tcW w:w="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20297,47543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20174,9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20705,8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Комплексы процессных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18022,4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18274,9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18795,8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«Создание условий для повышения финансовой самостоятельности бюджетов поселений муниципального образования «Радищевский район»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18022,4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18274,9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18795,8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переданных на поселенческий уровень полномочий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1204,7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1204,7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дотаций на выравнивание бюджетной из районного фонда финансовой поддержки обеспеченности поселений, входящих в состав муниципального образования ««Радищевский район»»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10410,9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10534,9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11055,8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62 4 01 20160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10410,9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10534,9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11055,8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дотаций на выравнивание бюджетной из областного фонда финансовой поддержки обеспеченности поселений, входящих в состав муниципального образования ««Радищевский район»»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6406,8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7040,0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7040,0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2,95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0,295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Межбюджетные трансферты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62 4 01 71310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6403,555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7036,755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2275,07543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управления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1975,07543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казёнными учреждениями, </w:t>
            </w:r>
            <w:r w:rsidRPr="001B6C1F">
              <w:rPr>
                <w:rFonts w:ascii="PT Astra Serif" w:hAnsi="PT Astra Serif" w:cs="Arial CYR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62 4 02 20040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1715,2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166,21225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93,66318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62 4 02 72110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64 0 00 00000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61654,40902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44439,65053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41908,18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Региональные проекты, обеспечивающие достижение значений показателей и результатов федеральных проектов, входящих в состав национальных проектов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Региональный проект «Семейные ценности и</w:t>
            </w:r>
            <w:r w:rsidRPr="001B6C1F">
              <w:rPr>
                <w:rFonts w:ascii="PT Astra Serif" w:hAnsi="PT Astra Serif" w:cs="Arial CYR"/>
                <w:color w:val="000000"/>
              </w:rPr>
              <w:br/>
              <w:t xml:space="preserve"> инфраструктура культуры»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Я5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Техническое оснащение </w:t>
            </w:r>
            <w:proofErr w:type="spellStart"/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регио-нальных</w:t>
            </w:r>
            <w:proofErr w:type="spellEnd"/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и муниципальных музеев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Я5 55900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Я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0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55900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2335,1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61654,40902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42104,55053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41908,18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муниципальных учреждений культуры и муниципальных архивов»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31766,78402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23770,5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22507,18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архивов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</w:t>
            </w:r>
            <w:r w:rsidRPr="001B6C1F">
              <w:rPr>
                <w:rFonts w:ascii="PT Astra Serif" w:hAnsi="PT Astra Serif" w:cs="Arial CYR"/>
              </w:rPr>
              <w:lastRenderedPageBreak/>
              <w:t>фондами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64 4 01 20440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165,20802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учреждений культурно-досугового типа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19519,5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19519,5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музеев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1018,1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712,0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1001,88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688,7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690,0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979,88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328,4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библиотек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7181,876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7464,3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5504,8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64 4 01 20470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7181,876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7464,3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5504,8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культурно – массовых мероприятий, в том числе событийных мероприятий, направленных на развитие туризма в муниципальных образованиях Ульяновской области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64 4 01 60019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64 4 01 60019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Выполнение мероприятий по повышению антитеррористической защищённости муниципальных учреждений культуры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64 4 01 70830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Выполнение мероприятий по повышению антитеррористической защищённости муниципальных учреждений культуры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435,875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106,0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64 4 01 70990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329,875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переданных органам местного самоуправления государственных полномочий Ульяновской области по хранению, комплектованию, учёту и использованию архивных документов, относящихся к государственной собственности Ульяновской области и находящихся на территориях муниципальных районов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64 4 01 71320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64 4 01 71320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 64 4 01 72110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 64 4 01 72110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Укрепление материально – технической базы муниципальных учреждений культуры, проведение ремонтных работ в муниципальных учреждениях культуры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L4670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538,5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1179,8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903,6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01 L4670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538,5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1179,8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903,6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Комплектование книжных фондов библиотек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01 L5191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107,725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96,9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1 01 L5191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107,725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96,9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«Обеспечение деятельности учреждений дополнительного образования в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сфере культуры и искусства»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64 4 02 00000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17820,225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Обеспечение деятельности учреждений дополнительного образования в сфере культуры и искусства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64 4 02 20430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13418,6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64 4 02 20430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13418,6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vAlign w:val="bottom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Укрепление материально – технической базы учреждений дополнительного образования в сфере культуры и искусства, проведение ремонтных работ в учреждениях дополнительного образования в сфере культуры и искусства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64 4 02 70830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4401,625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000000" w:fill="FFFFFF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64 4 02 70830</w:t>
            </w:r>
          </w:p>
        </w:tc>
        <w:tc>
          <w:tcPr>
            <w:tcW w:w="84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4401,625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исполнителей и соисполнителей муниципальной программы»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12067,4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5534,05053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5601,0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отдела по делам культуры и организации  досуга населения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1262,7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1266,0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1301,0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1169,7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1170,0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87,0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муниципального  учреждения "Центр технического обслуживания учреждений культуры" муниципального образования "Радищевский район" Ульяновской области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64 4 04 20480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10376,1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4268,05053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64 4 04 20480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10376,1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4268,05053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64 4 04 72110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428,6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Предоставление субсидий бюджетным, автономным </w:t>
            </w:r>
            <w:r w:rsidRPr="001B6C1F">
              <w:rPr>
                <w:rFonts w:ascii="PT Astra Serif" w:hAnsi="PT Astra Serif" w:cs="Arial CYR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64 4 04 72110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428,6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Муниципальная программа «Развитие малого и среднего предпринимательства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65 0 00 00000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 «Развитие малого и среднего предпринимательства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субсидий из местного бюджета АНО ЦРП в целях обеспечения (возмещения) части затрат связанных с расходами по безвозмездному оказанию консультационных услуг субъектам малого и среднего предпринимательства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65 4 01 60060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65 4 01 60060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2C673A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«Реализация молодёжной политики 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>в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 муниципально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 xml:space="preserve">м 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образовани</w:t>
            </w:r>
            <w:r w:rsidR="002C673A">
              <w:rPr>
                <w:rFonts w:ascii="PT Astra Serif" w:hAnsi="PT Astra Serif" w:cs="Arial CYR"/>
                <w:b/>
                <w:bCs/>
                <w:color w:val="000000"/>
              </w:rPr>
              <w:t>и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66 0 00 00000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370,28033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404,91429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343,21769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370,28033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404,91429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343,21769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«Реализация мероприятий молодежной политики»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мероприятий молодежной политики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66 4 01 60010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66 4 01 60010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«Предоставление социальных выплат молодым семьям на приобретение (строительство) жилых помещений»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Предоставление социальных выплат молодым семьям на приобретение (строительство) жилых помещений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L4970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66 4 02 L4970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320,28033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384,91429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323,21769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Муниципальная программа «Забота в муниципальном 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образовании «Радищевский район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67 0 00 00000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15275,2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15431,3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12139,2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Комплексы процессных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15275,2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15431,3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12139,2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адресной  социальной поддержки граждан»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15275,2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15431,3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12139,2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Оказание поддержки деятельности районного Совета ветеранов войны, труда, правоохранительных органов и вооружённых сил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Оказание адресной социальной поддержки беременным женщинам, обратившимся за оказанием мер социальной поддержки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67 4 01 60091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67 4 01 60091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Оказание адресной социальной поддержки гражданам из числа военнослужащих членов семей военнослужащих,  лиц, проходящих службу в войсках национальной гвардии Российской Федерации и имеющих специальное звание полиции, погибших (умерших) в результате участия в специальной военной операции на территориях Донецкой народной Республики, Луганской народной республики и 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Украины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обратившихся за оказанием мер социальной поддержки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Оказание поддержки в проведении социально ориентированных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67 4 01 60093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67 4 01 60093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1A1A1A"/>
              </w:rPr>
              <w:t xml:space="preserve">Финансовое обеспечение расходных обязательств, связанных с осуществлением ежемесячной денежной выплаты на обеспечение проезда детей-сирот и детей, оставшихся без попечения родителей, а также лиц из числа детей-сирот и детей, оставшихся без попечения </w:t>
            </w:r>
            <w:r w:rsidRPr="001B6C1F">
              <w:rPr>
                <w:rFonts w:ascii="PT Astra Serif" w:hAnsi="PT Astra Serif" w:cs="Arial CYR"/>
                <w:color w:val="1A1A1A"/>
              </w:rPr>
              <w:lastRenderedPageBreak/>
              <w:t>родителей, обучающихся в муниципальных образовательных организациях, на городском, пригородном, в сельской местности на внутрирайонном транспорте (кроме такси), а также проезда один раз в год к месту жительства и обратно</w:t>
            </w:r>
            <w:proofErr w:type="gramEnd"/>
            <w:r w:rsidRPr="001B6C1F">
              <w:rPr>
                <w:rFonts w:ascii="PT Astra Serif" w:hAnsi="PT Astra Serif" w:cs="Arial CYR"/>
                <w:color w:val="1A1A1A"/>
              </w:rPr>
              <w:t xml:space="preserve"> к месту обучения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67 4 01 71040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433,3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474,5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433,3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450,9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474,5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1A1A1A"/>
              </w:rPr>
            </w:pPr>
            <w:r w:rsidRPr="001B6C1F">
              <w:rPr>
                <w:rFonts w:ascii="PT Astra Serif" w:hAnsi="PT Astra Serif" w:cs="Arial CYR"/>
                <w:color w:val="1A1A1A"/>
              </w:rPr>
              <w:t>Финансовое обеспечение расходных обязательств, связанных с осуществлением ежемесячной выплаты на содержание ребёнка в семье опекуна (попечителя) и приёмной семье, а также по осуществлению выплаты вознаграждения, причитающегося приёмному родителю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14541,9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14780,4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11464,7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67 4 01 71050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14541,9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14780,4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11464,7    </w:t>
            </w:r>
          </w:p>
        </w:tc>
      </w:tr>
      <w:tr w:rsidR="002C673A" w:rsidRPr="001B6C1F" w:rsidTr="001B6C1F">
        <w:tc>
          <w:tcPr>
            <w:tcW w:w="6280" w:type="dxa"/>
            <w:shd w:val="clear" w:color="auto" w:fill="auto"/>
            <w:hideMark/>
          </w:tcPr>
          <w:p w:rsidR="002C673A" w:rsidRPr="001B6C1F" w:rsidRDefault="002C673A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68 0 00 00000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60858,36359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54997,03161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>
              <w:rPr>
                <w:rFonts w:ascii="PT Astra Serif" w:hAnsi="PT Astra Serif" w:cs="Arial CYR"/>
                <w:b/>
                <w:bCs/>
              </w:rPr>
              <w:t>55314,53161</w:t>
            </w:r>
          </w:p>
        </w:tc>
      </w:tr>
      <w:tr w:rsidR="002C673A" w:rsidRPr="001B6C1F" w:rsidTr="001B6C1F">
        <w:tc>
          <w:tcPr>
            <w:tcW w:w="6280" w:type="dxa"/>
            <w:shd w:val="clear" w:color="auto" w:fill="auto"/>
            <w:hideMark/>
          </w:tcPr>
          <w:p w:rsidR="002C673A" w:rsidRPr="001B6C1F" w:rsidRDefault="002C673A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>60858,36359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>54997,03161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>55314,53161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муниципальной службы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Повышение квалификации, краткосрочное обучение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68 4 01 60012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68 4 01 60012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7,0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«Развитие информационного общества, использование информационных и коммуникационных технологий, оптимизация и повышение качества предоставления муниципальных услуг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Эксплуатация информационных систем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68 4 02 60013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68 4 02 60013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Модернизация, обслуживание, обновление компьютерной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техники, телекоммуникационного оборудования, повторное использование картриджей для устройств печати оборудования автоматизированных рабочих мест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68 4 02 60014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Использование лицензионного программного обеспечения на всех рабочих станциях в соответствии с действующим законодательством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68 4 02 60015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68 4 02 60015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деятельности органов местного самоуправления, подведомственных учреждений»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60502,76359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54799,03161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55102,53161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Администрации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22466,79198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22529,0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22634,0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20122,49198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20345,0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20450,0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2125,8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2122,0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2122,0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218,5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62,0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62,0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Главы Администрации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1853,0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68 4 03 20080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1853,0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1950,0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Финансовое обеспечение расходных обязательств,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связанных с осуществлением деятельности подведомственных учреждений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68 4 03 20130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28106,2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27242,0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27392,0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1215,4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42,0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26846,3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25900,0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26000,0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68 4 03 20130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переданных органам государственной власти субъектов Российской Федерации в соответствии с пунктом 1 статьи 4 Федерального закона «Об актах гражданского состояния» полномочий Российской Федерации на государственную регистрацию актов гражданского состояния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826,47161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878,43161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801,47161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853,43161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853,43161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68 4 03 59300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организацией и обеспечением деятельности муниципальных комиссий по делам несовершеннолетних и защите их прав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казёнными учреждениями, </w:t>
            </w:r>
            <w:r w:rsidRPr="001B6C1F">
              <w:rPr>
                <w:rFonts w:ascii="PT Astra Serif" w:hAnsi="PT Astra Serif" w:cs="Arial CYR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68 4 03 71010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1037,3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15,0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опекой и попечительством в отношении несовершеннолетних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969,1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961,8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949,1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951,8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943,0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68 4 03 71060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2C673A" w:rsidRPr="001B6C1F" w:rsidTr="001B6C1F">
        <w:tc>
          <w:tcPr>
            <w:tcW w:w="6280" w:type="dxa"/>
            <w:shd w:val="clear" w:color="auto" w:fill="auto"/>
            <w:hideMark/>
          </w:tcPr>
          <w:p w:rsidR="002C673A" w:rsidRPr="001B6C1F" w:rsidRDefault="002C673A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переданных органам местного самоуправления государственных полномочий Ульяновской области по хранению, комплектованию, учёту и использованию архивных документов, относящихся к государственной собственности Ульяновской области и находящихся на территориях муниципальных районов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68 4 03 71320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224,5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233,5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242,8    </w:t>
            </w:r>
          </w:p>
        </w:tc>
      </w:tr>
      <w:tr w:rsidR="002C673A" w:rsidRPr="001B6C1F" w:rsidTr="001B6C1F">
        <w:tc>
          <w:tcPr>
            <w:tcW w:w="6280" w:type="dxa"/>
            <w:shd w:val="clear" w:color="auto" w:fill="auto"/>
            <w:hideMark/>
          </w:tcPr>
          <w:p w:rsidR="002C673A" w:rsidRPr="001B6C1F" w:rsidRDefault="002C673A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68 4 03 71320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2C673A" w:rsidRPr="001B6C1F" w:rsidRDefault="002C673A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224,5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233,5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2C673A" w:rsidRDefault="002C673A">
            <w:pPr>
              <w:jc w:val="right"/>
              <w:rPr>
                <w:rFonts w:ascii="PT Astra Serif" w:hAnsi="PT Astra Serif" w:cs="Arial CYR"/>
              </w:rPr>
            </w:pPr>
            <w:r>
              <w:rPr>
                <w:rFonts w:ascii="PT Astra Serif" w:hAnsi="PT Astra Serif" w:cs="Arial CYR"/>
              </w:rPr>
              <w:t xml:space="preserve">242,8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мер по сбалансированности бюджетов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68 4 03 72110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Предоставление субсидий бюджетным, автономным </w:t>
            </w:r>
            <w:r w:rsidRPr="001B6C1F">
              <w:rPr>
                <w:rFonts w:ascii="PT Astra Serif" w:hAnsi="PT Astra Serif" w:cs="Arial CYR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68 4 03 72110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Муниципальная программа «Гражданское общество и государственная национальная политика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69 0 00 00000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«Содействие развитию институтов гражданского общества и поддержка социально-ориентированных некоммерческих организаций и добровольческой (волонтерской) деятельности в муниципальном образовании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Проведение  мероприятий, направленных на развитие  гражданского общества и организацию взаимодействия составляющих его элементов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69 4 01 60070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69 4 01 60070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Комплекс процессных мероприятий «Укрепление единства российской нации и этнокультурное развитие народов России на территории муниципального образования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Проведение мероприятий, направленных на обеспечение гражданской идентичности и этнокультурного развития народов России, проживающих на территории муниципального образования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69 4 02 60020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69 4 02 60020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«Обеспечение правопорядка и безопасности жизнедеятельности на территории муниципального образования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70 0 00 00000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60,0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70 4 00 00000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Комплекс процессных мероприятий «Комплексные меры по профилактике правонарушений на территории муниципального образования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мероприятий, направленных на профилактику правонарушений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мероприятий, направленных на профилактику правонарушений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70 4 01 60022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Информационно-методическое обеспечение профилактики правонарушений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70 4 01 60030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«Комплексные меры противодействия злоупотреблению наркотическими, психотропными средствами и их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прекурсорами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>, их незаконному обороту на территории  муниципального образования «Радищевский  район» Ульяновской области»»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Проведение мероприятий по профилактике наркомании и употребления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психоактивных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веществ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70 4 02 60040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70 4 02 60040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«Профилактика терроризма и экстремизма на территории муниципального образования «Радищевский район» Ульяновской области»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Проведение мероприятий, направленных на противодействие распространению идеологии терроризма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70 4 03 60050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70 4 03 60050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Муниципальная программа "Управление муниципальной собственностью, находящейся в собственности муниципального образования «Радищевский район» Ульяновской области"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72 0 00 00000</w:t>
            </w:r>
          </w:p>
        </w:tc>
        <w:tc>
          <w:tcPr>
            <w:tcW w:w="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4351,2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4330,0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4430,0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Комплексы процессных мероприятий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72 4 00 00000</w:t>
            </w:r>
          </w:p>
        </w:tc>
        <w:tc>
          <w:tcPr>
            <w:tcW w:w="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4351,2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Комплекс процессных мероприятий «Осуществление деятельности в сфере управления объектами муниципальной собственности» 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72 4 01 00000</w:t>
            </w:r>
          </w:p>
        </w:tc>
        <w:tc>
          <w:tcPr>
            <w:tcW w:w="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1430,0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Осуществление переданных от поселений полномочий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430,0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630,0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Взносы за капитальный ремонт муниципального жилья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72 4 01 20170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Оформление имущества находящегося в муниципальной собственности муниципального образования «Радищевский район» Ульяновской области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72 4 01 60014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72 4 01 60014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Оформление имущества находящегося в муниципальной собственности муниципального образования «Радищевский район» Ульяновской области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72 4 01 60024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72 4 01 60024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500,0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«Обеспечение реализации муниципальной программы»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72 4 02 00000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2921,2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деятельности аппарата управления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 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2921,2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3000,0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100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2849,2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2881,2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2881,2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200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28,0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114,8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114,8    </w:t>
            </w:r>
          </w:p>
        </w:tc>
      </w:tr>
      <w:tr w:rsidR="001B6C1F" w:rsidRPr="001B6C1F" w:rsidTr="001B6C1F">
        <w:tc>
          <w:tcPr>
            <w:tcW w:w="6280" w:type="dxa"/>
            <w:shd w:val="clear" w:color="auto" w:fill="auto"/>
            <w:hideMark/>
          </w:tcPr>
          <w:p w:rsidR="001B6C1F" w:rsidRPr="001B6C1F" w:rsidRDefault="001B6C1F" w:rsidP="001B6C1F">
            <w:pPr>
              <w:jc w:val="both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Иные бюджетные ассигнования</w:t>
            </w:r>
          </w:p>
        </w:tc>
        <w:tc>
          <w:tcPr>
            <w:tcW w:w="226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72 4 02 20040</w:t>
            </w:r>
          </w:p>
        </w:tc>
        <w:tc>
          <w:tcPr>
            <w:tcW w:w="840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jc w:val="center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800</w:t>
            </w:r>
          </w:p>
        </w:tc>
        <w:tc>
          <w:tcPr>
            <w:tcW w:w="180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44,0    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  <w:tc>
          <w:tcPr>
            <w:tcW w:w="1840" w:type="dxa"/>
            <w:shd w:val="clear" w:color="auto" w:fill="auto"/>
            <w:noWrap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4,0    </w:t>
            </w:r>
          </w:p>
        </w:tc>
      </w:tr>
    </w:tbl>
    <w:p w:rsidR="00E43254" w:rsidRDefault="00E43254" w:rsidP="00487DC7">
      <w:pPr>
        <w:jc w:val="right"/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  <w:r w:rsidRPr="00F40C7E">
        <w:rPr>
          <w:rFonts w:ascii="PT Astra Serif" w:eastAsia="Calibri" w:hAnsi="PT Astra Serif"/>
          <w:sz w:val="22"/>
          <w:szCs w:val="22"/>
          <w:lang w:eastAsia="en-US"/>
        </w:rPr>
        <w:t>_________________»;</w:t>
      </w:r>
    </w:p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8D5F50" w:rsidRDefault="00F40C7E" w:rsidP="001B6C1F">
      <w:pPr>
        <w:rPr>
          <w:rFonts w:ascii="PT Astra Serif" w:hAnsi="PT Astra Serif"/>
          <w:sz w:val="28"/>
          <w:szCs w:val="28"/>
        </w:rPr>
      </w:pPr>
      <w:r w:rsidRPr="00F40C7E">
        <w:rPr>
          <w:rFonts w:ascii="PT Astra Serif" w:hAnsi="PT Astra Serif"/>
          <w:sz w:val="28"/>
          <w:szCs w:val="28"/>
        </w:rPr>
        <w:t>1.</w:t>
      </w:r>
      <w:r>
        <w:rPr>
          <w:rFonts w:ascii="PT Astra Serif" w:hAnsi="PT Astra Serif"/>
          <w:sz w:val="28"/>
          <w:szCs w:val="28"/>
        </w:rPr>
        <w:t>8</w:t>
      </w:r>
      <w:r w:rsidRPr="00F40C7E">
        <w:rPr>
          <w:rFonts w:ascii="PT Astra Serif" w:hAnsi="PT Astra Serif"/>
          <w:sz w:val="28"/>
          <w:szCs w:val="28"/>
        </w:rPr>
        <w:t xml:space="preserve">. Приложение </w:t>
      </w:r>
      <w:r>
        <w:rPr>
          <w:rFonts w:ascii="PT Astra Serif" w:hAnsi="PT Astra Serif"/>
          <w:sz w:val="28"/>
          <w:szCs w:val="28"/>
        </w:rPr>
        <w:t>8</w:t>
      </w:r>
      <w:r w:rsidRPr="00F40C7E">
        <w:rPr>
          <w:rFonts w:ascii="PT Astra Serif" w:hAnsi="PT Astra Serif"/>
          <w:sz w:val="28"/>
          <w:szCs w:val="28"/>
        </w:rPr>
        <w:t xml:space="preserve"> изложить в следующей редакции:</w:t>
      </w:r>
    </w:p>
    <w:p w:rsidR="00487DC7" w:rsidRDefault="00487DC7" w:rsidP="00487DC7">
      <w:pPr>
        <w:jc w:val="right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XSpec="right" w:tblpY="-49"/>
        <w:tblW w:w="0" w:type="auto"/>
        <w:tblLook w:val="04A0" w:firstRow="1" w:lastRow="0" w:firstColumn="1" w:lastColumn="0" w:noHBand="0" w:noVBand="1"/>
      </w:tblPr>
      <w:tblGrid>
        <w:gridCol w:w="4694"/>
        <w:gridCol w:w="4696"/>
      </w:tblGrid>
      <w:tr w:rsidR="00487DC7" w:rsidRPr="00487DC7" w:rsidTr="00487DC7">
        <w:trPr>
          <w:trHeight w:val="1588"/>
        </w:trPr>
        <w:tc>
          <w:tcPr>
            <w:tcW w:w="4694" w:type="dxa"/>
          </w:tcPr>
          <w:p w:rsidR="00487DC7" w:rsidRPr="00487DC7" w:rsidRDefault="00487DC7" w:rsidP="00487DC7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</w:pPr>
          </w:p>
          <w:p w:rsidR="00487DC7" w:rsidRPr="00487DC7" w:rsidRDefault="00487DC7" w:rsidP="00487DC7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</w:pPr>
          </w:p>
          <w:p w:rsidR="00487DC7" w:rsidRPr="00487DC7" w:rsidRDefault="00487DC7" w:rsidP="00487DC7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</w:pPr>
          </w:p>
          <w:p w:rsidR="00487DC7" w:rsidRPr="00487DC7" w:rsidRDefault="00487DC7" w:rsidP="00487DC7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</w:pPr>
          </w:p>
          <w:p w:rsidR="00487DC7" w:rsidRPr="00487DC7" w:rsidRDefault="00487DC7" w:rsidP="00487DC7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</w:pPr>
          </w:p>
          <w:p w:rsidR="00487DC7" w:rsidRPr="00487DC7" w:rsidRDefault="00487DC7" w:rsidP="00487DC7">
            <w:pPr>
              <w:widowControl w:val="0"/>
              <w:autoSpaceDE w:val="0"/>
              <w:autoSpaceDN w:val="0"/>
              <w:adjustRightInd w:val="0"/>
              <w:spacing w:after="160" w:line="259" w:lineRule="auto"/>
              <w:jc w:val="center"/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</w:pPr>
          </w:p>
        </w:tc>
        <w:tc>
          <w:tcPr>
            <w:tcW w:w="4696" w:type="dxa"/>
            <w:hideMark/>
          </w:tcPr>
          <w:p w:rsidR="001C6E79" w:rsidRDefault="001B6C1F" w:rsidP="001C6E79">
            <w:pPr>
              <w:widowControl w:val="0"/>
              <w:autoSpaceDE w:val="0"/>
              <w:autoSpaceDN w:val="0"/>
              <w:adjustRightInd w:val="0"/>
              <w:spacing w:line="259" w:lineRule="auto"/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>«</w:t>
            </w:r>
            <w:r w:rsidR="00487DC7" w:rsidRPr="00487DC7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 xml:space="preserve">Приложение </w:t>
            </w:r>
            <w:r w:rsidR="000A0832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>8</w:t>
            </w:r>
            <w:r w:rsidR="00487DC7" w:rsidRPr="00487DC7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 xml:space="preserve">                                                            к решению Совета депутатов                                                  «О бюджете муниципального                                                             образования «Радищевский район»                на 202</w:t>
            </w:r>
            <w:r w:rsidR="00487DC7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>5</w:t>
            </w:r>
            <w:r w:rsidR="00487DC7" w:rsidRPr="00487DC7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 xml:space="preserve"> год и на плановый период 202</w:t>
            </w:r>
            <w:r w:rsidR="00487DC7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>6</w:t>
            </w:r>
            <w:r w:rsidR="00487DC7" w:rsidRPr="00487DC7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 xml:space="preserve"> и 202</w:t>
            </w:r>
            <w:r w:rsidR="00487DC7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>7</w:t>
            </w:r>
            <w:r w:rsidR="001C6E79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 xml:space="preserve"> годов» </w:t>
            </w:r>
          </w:p>
          <w:p w:rsidR="00487DC7" w:rsidRPr="00487DC7" w:rsidRDefault="00487DC7" w:rsidP="001C6E79">
            <w:pPr>
              <w:widowControl w:val="0"/>
              <w:autoSpaceDE w:val="0"/>
              <w:autoSpaceDN w:val="0"/>
              <w:adjustRightInd w:val="0"/>
              <w:spacing w:line="259" w:lineRule="auto"/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</w:pPr>
            <w:r w:rsidRPr="00487DC7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 xml:space="preserve">от  </w:t>
            </w:r>
            <w:r w:rsidR="001B6C1F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 xml:space="preserve">18.12.2024 </w:t>
            </w:r>
            <w:r w:rsidR="001C6E79">
              <w:rPr>
                <w:rFonts w:ascii="PT Astra Serif" w:eastAsia="Calibri" w:hAnsi="PT Astra Serif" w:cs="Arial"/>
                <w:sz w:val="28"/>
                <w:szCs w:val="28"/>
                <w:lang w:eastAsia="en-US"/>
              </w:rPr>
              <w:t xml:space="preserve"> </w:t>
            </w:r>
            <w:r w:rsidRPr="00487DC7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1C6E79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1B6C1F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12/105</w:t>
            </w:r>
          </w:p>
        </w:tc>
      </w:tr>
    </w:tbl>
    <w:p w:rsidR="00487DC7" w:rsidRDefault="00487DC7" w:rsidP="00487DC7">
      <w:pPr>
        <w:jc w:val="right"/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Pr="00487DC7" w:rsidRDefault="00487DC7" w:rsidP="00487DC7">
      <w:pPr>
        <w:rPr>
          <w:rFonts w:ascii="PT Astra Serif" w:hAnsi="PT Astra Serif"/>
          <w:sz w:val="28"/>
          <w:szCs w:val="28"/>
        </w:rPr>
      </w:pPr>
    </w:p>
    <w:p w:rsidR="00487DC7" w:rsidRDefault="00487DC7" w:rsidP="00487DC7">
      <w:pPr>
        <w:tabs>
          <w:tab w:val="left" w:pos="12630"/>
        </w:tabs>
        <w:jc w:val="center"/>
        <w:rPr>
          <w:rFonts w:ascii="PT Astra Serif" w:hAnsi="PT Astra Serif" w:cs="Calibri"/>
          <w:b/>
          <w:bCs/>
          <w:color w:val="000000"/>
          <w:sz w:val="28"/>
          <w:szCs w:val="28"/>
        </w:rPr>
      </w:pPr>
      <w:r w:rsidRPr="00487DC7">
        <w:rPr>
          <w:rFonts w:ascii="PT Astra Serif" w:hAnsi="PT Astra Serif" w:cs="Calibri"/>
          <w:b/>
          <w:bCs/>
          <w:color w:val="000000"/>
          <w:sz w:val="28"/>
          <w:szCs w:val="28"/>
        </w:rPr>
        <w:t xml:space="preserve">Распределение бюджетных ассигнований бюджета муниципального образования "Радищевский район" Ульяновской области на финансовое обеспечение государственной поддержки семьи и детей, </w:t>
      </w:r>
      <w:r w:rsidRPr="00487DC7">
        <w:rPr>
          <w:rFonts w:ascii="PT Astra Serif" w:hAnsi="PT Astra Serif" w:cs="Calibri"/>
          <w:b/>
          <w:bCs/>
          <w:color w:val="000000"/>
          <w:sz w:val="28"/>
          <w:szCs w:val="28"/>
        </w:rPr>
        <w:br/>
        <w:t>в том числе развития социальной инфраструктуры для детей, на 202</w:t>
      </w:r>
      <w:r>
        <w:rPr>
          <w:rFonts w:ascii="PT Astra Serif" w:hAnsi="PT Astra Serif" w:cs="Calibri"/>
          <w:b/>
          <w:bCs/>
          <w:color w:val="000000"/>
          <w:sz w:val="28"/>
          <w:szCs w:val="28"/>
        </w:rPr>
        <w:t>5</w:t>
      </w:r>
      <w:r w:rsidRPr="00487DC7">
        <w:rPr>
          <w:rFonts w:ascii="PT Astra Serif" w:hAnsi="PT Astra Serif" w:cs="Calibri"/>
          <w:b/>
          <w:bCs/>
          <w:color w:val="000000"/>
          <w:sz w:val="28"/>
          <w:szCs w:val="28"/>
        </w:rPr>
        <w:t xml:space="preserve"> год </w:t>
      </w:r>
      <w:r w:rsidRPr="00487DC7">
        <w:rPr>
          <w:rFonts w:ascii="PT Astra Serif" w:hAnsi="PT Astra Serif" w:cs="Calibri"/>
          <w:b/>
          <w:bCs/>
          <w:color w:val="000000"/>
          <w:sz w:val="28"/>
          <w:szCs w:val="28"/>
        </w:rPr>
        <w:br/>
        <w:t>и на плановый период 202</w:t>
      </w:r>
      <w:r>
        <w:rPr>
          <w:rFonts w:ascii="PT Astra Serif" w:hAnsi="PT Astra Serif" w:cs="Calibri"/>
          <w:b/>
          <w:bCs/>
          <w:color w:val="000000"/>
          <w:sz w:val="28"/>
          <w:szCs w:val="28"/>
        </w:rPr>
        <w:t>6</w:t>
      </w:r>
      <w:r w:rsidRPr="00487DC7">
        <w:rPr>
          <w:rFonts w:ascii="PT Astra Serif" w:hAnsi="PT Astra Serif" w:cs="Calibri"/>
          <w:b/>
          <w:bCs/>
          <w:color w:val="000000"/>
          <w:sz w:val="28"/>
          <w:szCs w:val="28"/>
        </w:rPr>
        <w:t xml:space="preserve"> и 202</w:t>
      </w:r>
      <w:r>
        <w:rPr>
          <w:rFonts w:ascii="PT Astra Serif" w:hAnsi="PT Astra Serif" w:cs="Calibri"/>
          <w:b/>
          <w:bCs/>
          <w:color w:val="000000"/>
          <w:sz w:val="28"/>
          <w:szCs w:val="28"/>
        </w:rPr>
        <w:t>7</w:t>
      </w:r>
      <w:r w:rsidRPr="00487DC7">
        <w:rPr>
          <w:rFonts w:ascii="PT Astra Serif" w:hAnsi="PT Astra Serif" w:cs="Calibri"/>
          <w:b/>
          <w:bCs/>
          <w:color w:val="000000"/>
          <w:sz w:val="28"/>
          <w:szCs w:val="28"/>
        </w:rPr>
        <w:t>годов</w:t>
      </w:r>
    </w:p>
    <w:p w:rsidR="00E43254" w:rsidRPr="00E43254" w:rsidRDefault="00487DC7" w:rsidP="001B6C1F">
      <w:pPr>
        <w:tabs>
          <w:tab w:val="left" w:pos="12630"/>
          <w:tab w:val="left" w:pos="13305"/>
        </w:tabs>
        <w:rPr>
          <w:rFonts w:ascii="PT Astra Serif" w:hAnsi="PT Astra Serif"/>
          <w:sz w:val="28"/>
          <w:szCs w:val="28"/>
        </w:rPr>
      </w:pPr>
      <w:r>
        <w:rPr>
          <w:rFonts w:ascii="PT Astra Serif" w:hAnsi="PT Astra Serif" w:cs="Calibri"/>
          <w:b/>
          <w:bCs/>
          <w:color w:val="000000"/>
          <w:sz w:val="28"/>
          <w:szCs w:val="28"/>
        </w:rPr>
        <w:tab/>
      </w:r>
      <w:r>
        <w:rPr>
          <w:rFonts w:ascii="PT Astra Serif" w:hAnsi="PT Astra Serif" w:cs="Calibri"/>
          <w:b/>
          <w:bCs/>
          <w:color w:val="000000"/>
          <w:sz w:val="28"/>
          <w:szCs w:val="28"/>
        </w:rPr>
        <w:tab/>
      </w:r>
      <w:proofErr w:type="spellStart"/>
      <w:r>
        <w:rPr>
          <w:rFonts w:ascii="PT Astra Serif" w:hAnsi="PT Astra Serif" w:cs="Calibri"/>
          <w:bCs/>
          <w:color w:val="000000"/>
        </w:rPr>
        <w:t>т</w:t>
      </w:r>
      <w:r w:rsidRPr="00487DC7">
        <w:rPr>
          <w:rFonts w:ascii="PT Astra Serif" w:hAnsi="PT Astra Serif" w:cs="Calibri"/>
          <w:bCs/>
          <w:color w:val="000000"/>
        </w:rPr>
        <w:t>ыс</w:t>
      </w:r>
      <w:proofErr w:type="gramStart"/>
      <w:r w:rsidRPr="00487DC7">
        <w:rPr>
          <w:rFonts w:ascii="PT Astra Serif" w:hAnsi="PT Astra Serif" w:cs="Calibri"/>
          <w:bCs/>
          <w:color w:val="000000"/>
        </w:rPr>
        <w:t>.р</w:t>
      </w:r>
      <w:proofErr w:type="gramEnd"/>
      <w:r w:rsidRPr="00487DC7">
        <w:rPr>
          <w:rFonts w:ascii="PT Astra Serif" w:hAnsi="PT Astra Serif" w:cs="Calibri"/>
          <w:bCs/>
          <w:color w:val="000000"/>
        </w:rPr>
        <w:t>уб</w:t>
      </w:r>
      <w:proofErr w:type="spellEnd"/>
      <w:r w:rsidRPr="00487DC7">
        <w:rPr>
          <w:rFonts w:ascii="PT Astra Serif" w:hAnsi="PT Astra Serif" w:cs="Calibri"/>
          <w:bCs/>
          <w:color w:val="000000"/>
        </w:rPr>
        <w:t>.</w:t>
      </w:r>
    </w:p>
    <w:tbl>
      <w:tblPr>
        <w:tblW w:w="1505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0"/>
        <w:gridCol w:w="8358"/>
        <w:gridCol w:w="1760"/>
        <w:gridCol w:w="1560"/>
        <w:gridCol w:w="1800"/>
      </w:tblGrid>
      <w:tr w:rsidR="001B6C1F" w:rsidRPr="001B6C1F" w:rsidTr="001B6C1F">
        <w:trPr>
          <w:trHeight w:val="276"/>
        </w:trPr>
        <w:tc>
          <w:tcPr>
            <w:tcW w:w="1580" w:type="dxa"/>
            <w:vMerge w:val="restart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№ </w:t>
            </w:r>
            <w:proofErr w:type="gramStart"/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п</w:t>
            </w:r>
            <w:proofErr w:type="gramEnd"/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/п</w:t>
            </w:r>
          </w:p>
        </w:tc>
        <w:tc>
          <w:tcPr>
            <w:tcW w:w="8358" w:type="dxa"/>
            <w:vMerge w:val="restart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Наименование главного 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br/>
              <w:t>распорядителя бюджетных средств/</w:t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br/>
            </w: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наименование мероприятия</w:t>
            </w:r>
          </w:p>
        </w:tc>
        <w:tc>
          <w:tcPr>
            <w:tcW w:w="1760" w:type="dxa"/>
            <w:vMerge w:val="restart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2025 год</w:t>
            </w:r>
          </w:p>
        </w:tc>
        <w:tc>
          <w:tcPr>
            <w:tcW w:w="1560" w:type="dxa"/>
            <w:vMerge w:val="restart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2026 год</w:t>
            </w:r>
          </w:p>
        </w:tc>
        <w:tc>
          <w:tcPr>
            <w:tcW w:w="1800" w:type="dxa"/>
            <w:vMerge w:val="restart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2027 год</w:t>
            </w:r>
          </w:p>
        </w:tc>
      </w:tr>
      <w:tr w:rsidR="001B6C1F" w:rsidRPr="001B6C1F" w:rsidTr="001B6C1F">
        <w:trPr>
          <w:trHeight w:val="276"/>
        </w:trPr>
        <w:tc>
          <w:tcPr>
            <w:tcW w:w="1580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  <w:tc>
          <w:tcPr>
            <w:tcW w:w="8358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  <w:tc>
          <w:tcPr>
            <w:tcW w:w="1760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  <w:tc>
          <w:tcPr>
            <w:tcW w:w="1800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</w:tr>
      <w:tr w:rsidR="001B6C1F" w:rsidRPr="001B6C1F" w:rsidTr="001B6C1F">
        <w:trPr>
          <w:trHeight w:val="276"/>
        </w:trPr>
        <w:tc>
          <w:tcPr>
            <w:tcW w:w="1580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  <w:tc>
          <w:tcPr>
            <w:tcW w:w="8358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  <w:tc>
          <w:tcPr>
            <w:tcW w:w="1760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  <w:tc>
          <w:tcPr>
            <w:tcW w:w="1560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  <w:tc>
          <w:tcPr>
            <w:tcW w:w="1800" w:type="dxa"/>
            <w:vMerge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1.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Администрация муниципального образования «Радищевский район» Ульяновской области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1.1.</w:t>
            </w:r>
          </w:p>
        </w:tc>
        <w:tc>
          <w:tcPr>
            <w:tcW w:w="8358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1.1.1.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Комплекс процессных мероприятий «Развитие одарённых детей на территории муниципального образования «Радищевский район» Ульяновской области»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1.1.2.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Единовременное денежное поощрение отличникам, медалистам, победителям и призерам этапов Всероссийской олимпиады школьников, всероссийских и международных спортивных соревнований, творческих конкурсов и фестивалей, участие обучающихся образовательных организаций в творческих, научных и интеллектуальных конкурсах, проведение ассамблеи талантливой молодежи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1.2.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Мероприятия государственной программы Ульяновской области «Развитие строительства и архитектуры в Ульяновской области»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370,28033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404,91429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343,21769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1.2.1.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Реализация  мероприятий  по обеспечению  жильём  молодых семей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370,28033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404,91429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343,21769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1.3.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Мероприятия государственной программы Ульяновской области «Социальная поддержка и защита населения Ульяновской области» 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15944,3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16193,1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12892,2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1.3.1.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ежемесячной денежной выплаты на обеспечение проезда детей-сирот и детей, оставшихся без попечения родителей, а также лиц из числа детей-сирот и детей, оставшихся без попечения родителей, обучающихся в муниципальных образовательных организациях, на городском, пригородном, в сельской местности на внутрирайонном транспорте (кроме такси), а также проезда один раз в год к месту жительства и обратно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к месту обучения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433,3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450,9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474,5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1.3.2.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осуществлением ежемесячной выплаты на содержание ребёнка в семье опекуна (попечителя) и приёмной семье, а также по осуществлению выплаты вознаграждения, причитающегося приёмному родителю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14541,9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14780,4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11464,7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1.3.4.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опекой и попечительством в отношении несовершеннолетних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969,1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961,8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953,0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lastRenderedPageBreak/>
              <w:t>1.4.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"Забота в муниципальном образовании "Радищевский район" Ульяновской области"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270,0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170,0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170,0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1.4.1.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Мероприятия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направленные на реализацию мер социальной поддержки населения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150,0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1.4.2.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Мероприятия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направленные на социальную поддержку семьи, материнства и детства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20,0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1.4.3.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Мероприятия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 xml:space="preserve"> направленные на повышение качества жизни граждан пожилого возраста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100,0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1.5.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</w:rPr>
            </w:pPr>
            <w:r w:rsidRPr="001B6C1F">
              <w:rPr>
                <w:rFonts w:ascii="PT Astra Serif" w:hAnsi="PT Astra Serif" w:cs="Arial CYR"/>
                <w:b/>
                <w:bCs/>
              </w:rPr>
              <w:t xml:space="preserve">Муниципальная программа "Развитие физической культуры и спорта в муниципальном образовании "Радищевский район" Ульяновской области 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370,0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3308,095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370,0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1.5.1.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ств св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>язанных с проведением  спортивных соревнований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370,0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3308,095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370,0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1.6.</w:t>
            </w:r>
          </w:p>
        </w:tc>
        <w:tc>
          <w:tcPr>
            <w:tcW w:w="8358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муниципального управления в муниципальном образовании «Радищевский район» Ульяновской области»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1052,3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1052,3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1052,3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1.6.1.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организацией и обеспечением деятельности муниципальных комиссий по делам несовершеннолетних и защите их прав в Ульяновской области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1052,3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Отдел по делам культуры и организации  досуга населения Администрации  муниципального образования «Радищевский район» Ульяновской области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13418,6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12800,0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2.1.</w:t>
            </w:r>
          </w:p>
        </w:tc>
        <w:tc>
          <w:tcPr>
            <w:tcW w:w="8358" w:type="dxa"/>
            <w:shd w:val="clear" w:color="auto" w:fill="auto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культуры, туризма и сохранение объектов культурного наследия в муниципальном образовании «Радищевский район» Ульяновской области»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13418,6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12800,0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2.1.1.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учреждений по внешкольной работе с детьми</w:t>
            </w:r>
          </w:p>
        </w:tc>
        <w:tc>
          <w:tcPr>
            <w:tcW w:w="1760" w:type="dxa"/>
            <w:shd w:val="clear" w:color="000000" w:fill="FFFFFF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13418,6    </w:t>
            </w:r>
          </w:p>
        </w:tc>
        <w:tc>
          <w:tcPr>
            <w:tcW w:w="1560" w:type="dxa"/>
            <w:shd w:val="clear" w:color="000000" w:fill="FFFFFF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12800,0    </w:t>
            </w:r>
          </w:p>
        </w:tc>
        <w:tc>
          <w:tcPr>
            <w:tcW w:w="1800" w:type="dxa"/>
            <w:shd w:val="clear" w:color="000000" w:fill="FFFFFF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13800,0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Отдел образования и дошкольного воспитания Администрации муниципального образования «Радищевский район»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65595,848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86093,5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63514,3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3.1.</w:t>
            </w:r>
          </w:p>
        </w:tc>
        <w:tc>
          <w:tcPr>
            <w:tcW w:w="8358" w:type="dxa"/>
            <w:shd w:val="clear" w:color="000000" w:fill="FFFFFF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Муниципальная программа «Развитие и модернизация  образования в муниципальном образовании «Радищевский район» Ульяновской области»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65595,848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86093,5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63514,3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3.1.2.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Мероприятия по обеспечению реализации проектов развития муниципальных образований Ульяновской области, подготовленных на основе местных </w:t>
            </w: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инициатив граждан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 xml:space="preserve">2081,548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3.1.3.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Комплекс процессных мероприятий «Антитеррористическая защищённость учреждений образования муниципального образования «Радищевский район» Ульяновской области»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461,4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11751,0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461,4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3.1.4.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</w:t>
            </w: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ств св</w:t>
            </w:r>
            <w:proofErr w:type="gramEnd"/>
            <w:r w:rsidRPr="001B6C1F">
              <w:rPr>
                <w:rFonts w:ascii="PT Astra Serif" w:hAnsi="PT Astra Serif" w:cs="Arial CYR"/>
                <w:color w:val="000000"/>
              </w:rPr>
              <w:t>язанных с проведением в образовательных организациях антитеррористических мероприятий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461,4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11751,0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461,4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3.1.5.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7506,5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7506,5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7506,5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3.1.6.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льготным питанием обучающихся и воспитанников муниципальных образовательных организаций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4678,6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4678,6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4678,6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3.1.7.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дошкольных образовательных организаций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5456,3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5456,3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5456,3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3.1.8.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44900,1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44900,1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44900,1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3.1.9.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Обновление учебной и материально – технической базы муниципальных организаций дополнительного образования, проведение ремонтных работ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3.2.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>Мероприятия государственной программы Ульяновской области «Развитие и модернизация образования в Ульяновской области»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103213,1594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101843,32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b/>
                <w:bCs/>
                <w:color w:val="000000"/>
              </w:rPr>
            </w:pPr>
            <w:r w:rsidRPr="001B6C1F">
              <w:rPr>
                <w:rFonts w:ascii="PT Astra Serif" w:hAnsi="PT Astra Serif" w:cs="Arial CYR"/>
                <w:b/>
                <w:bCs/>
                <w:color w:val="000000"/>
              </w:rPr>
              <w:t xml:space="preserve">103331,52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3.2.1.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обеспечением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31881,1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33070,5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34495,0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3.2.2.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обеспечением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образования, а также обеспечением дополнительного образования в муниципальных общеобразовательных организациях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44900,1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44900,1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44900,1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.3.2.3.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Финансовое обеспечение расходных обязательств, связанных с </w:t>
            </w:r>
            <w:proofErr w:type="gramStart"/>
            <w:r w:rsidRPr="001B6C1F">
              <w:rPr>
                <w:rFonts w:ascii="PT Astra Serif" w:hAnsi="PT Astra Serif" w:cs="Arial CYR"/>
              </w:rPr>
              <w:t>осуществлением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обучающимся 10-х (11-х) и 11-х (12-х) классов муниципальных общеобразовательных организаций ежемесячных денежных выплат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36,4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40,1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58,6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3.2.4.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Финансовое обеспечение расходных обязательств, связанных с организацией и обеспечением получения педагогическими работниками муниципальных </w:t>
            </w:r>
            <w:r w:rsidRPr="001B6C1F">
              <w:rPr>
                <w:rFonts w:ascii="PT Astra Serif" w:hAnsi="PT Astra Serif" w:cs="Arial CYR"/>
              </w:rPr>
              <w:lastRenderedPageBreak/>
              <w:t>образовательных организаций не реже чем один раз в три года дополнительного профессионального образования по профилю педагогической деятельности за счёт бюджетных ассигнований областного бюджета Ульяновской области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 xml:space="preserve">142,7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40,4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42,8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3.2.5.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Финансовое обеспечение расходных обязательств, связанных с выплатой родителям (законным представителям) детей, посещающих муниципальные и частные образовательные организации, реализующие образовательную программу дошкольного образования, компенсации части внесённой в соответствующие образовательные организации родительской платы за присмотр и уход за детьми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1583,1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555,7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578,2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3.2.6.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 xml:space="preserve">Финансовое обеспечение расходных обязательств, связанных с предоставлением бесплатно специальных учебников и учебных пособий, иной учебной литературы, а также услуг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и 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тифлосурдопереводчиков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при получении обучающимися с ограниченными возможностями здоровья образования в муниципальных образовательных организациях</w:t>
            </w:r>
            <w:proofErr w:type="gramEnd"/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67,0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41,8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41,8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3.2.7.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Финансовое обеспечение расходных обязательств, связанных с ежемесячным денежным вознаграждением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8563,9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8563,9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8563,9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3.2.8.</w:t>
            </w:r>
          </w:p>
        </w:tc>
        <w:tc>
          <w:tcPr>
            <w:tcW w:w="8358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 xml:space="preserve">Организация бесплатного горячего питания обучающихся, получающих начальное общее образование в государственных и муниципальных образовательных учреждениях </w:t>
            </w:r>
            <w:proofErr w:type="gramEnd"/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4678,6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4678,6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4678,6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3.2.9.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Строительство зданий (</w:t>
            </w:r>
            <w:proofErr w:type="spellStart"/>
            <w:r w:rsidRPr="001B6C1F">
              <w:rPr>
                <w:rFonts w:ascii="PT Astra Serif" w:hAnsi="PT Astra Serif" w:cs="Arial CYR"/>
                <w:color w:val="000000"/>
              </w:rPr>
              <w:t>пристроя</w:t>
            </w:r>
            <w:proofErr w:type="spellEnd"/>
            <w:r w:rsidRPr="001B6C1F">
              <w:rPr>
                <w:rFonts w:ascii="PT Astra Serif" w:hAnsi="PT Astra Serif" w:cs="Arial CYR"/>
                <w:color w:val="000000"/>
              </w:rPr>
              <w:t xml:space="preserve"> к зданиям) общеобразовательных организаций,  а также оснащение новых мест в общеобразовательных организациях средствами обучения и воспитания, необходимыми для реализации образовательных программ начального общего, основного общего и среднего общего образования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104,16667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3.2.10.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Подготовка и организация работы палаточных, трудовых лагерей, передвижных экспедиций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50,0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3.2.11.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proofErr w:type="gramStart"/>
            <w:r w:rsidRPr="001B6C1F">
              <w:rPr>
                <w:rFonts w:ascii="PT Astra Serif" w:hAnsi="PT Astra Serif" w:cs="Arial CYR"/>
                <w:color w:val="000000"/>
              </w:rPr>
              <w:t>Обеспечение бесплатным горячим питанием обучающихся по образовательным программам начального общего образования в муниципальных образовательных организациях</w:t>
            </w:r>
            <w:proofErr w:type="gramEnd"/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4147,27273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4090,4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4090,4    </w:t>
            </w:r>
          </w:p>
        </w:tc>
      </w:tr>
      <w:tr w:rsidR="001B6C1F" w:rsidRPr="001B6C1F" w:rsidTr="001B6C1F">
        <w:tc>
          <w:tcPr>
            <w:tcW w:w="1580" w:type="dxa"/>
            <w:shd w:val="clear" w:color="000000" w:fill="FFFFFF"/>
            <w:noWrap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lastRenderedPageBreak/>
              <w:t>3.2.12.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>Обеспечение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7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0,0    </w:t>
            </w:r>
          </w:p>
        </w:tc>
        <w:tc>
          <w:tcPr>
            <w:tcW w:w="156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0,0    </w:t>
            </w:r>
          </w:p>
        </w:tc>
        <w:tc>
          <w:tcPr>
            <w:tcW w:w="1800" w:type="dxa"/>
            <w:shd w:val="clear" w:color="000000" w:fill="FFFFFF"/>
            <w:vAlign w:val="center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color w:val="000000"/>
              </w:rPr>
            </w:pPr>
            <w:r w:rsidRPr="001B6C1F">
              <w:rPr>
                <w:rFonts w:ascii="PT Astra Serif" w:hAnsi="PT Astra Serif" w:cs="Arial CYR"/>
                <w:color w:val="000000"/>
              </w:rPr>
              <w:t xml:space="preserve">0,0    </w:t>
            </w:r>
          </w:p>
        </w:tc>
      </w:tr>
      <w:tr w:rsidR="001B6C1F" w:rsidRPr="001B6C1F" w:rsidTr="001B6C1F">
        <w:tc>
          <w:tcPr>
            <w:tcW w:w="158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3.2.13.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 xml:space="preserve">Организация и обеспечение отдыха детей, обучающихся в общеобразовательных организациях, за исключением детей-сирот и детей, оставшихся без попечения родителей, находящихся в образовательных организациях для детей-сирот и детей, оставшихся без попечения родителей, и детей, находящихся в трудной жизненной ситуации, в лагерях, организованных образовательными организациями, осуществляющими организацию отдыха и </w:t>
            </w:r>
            <w:proofErr w:type="gramStart"/>
            <w:r w:rsidRPr="001B6C1F">
              <w:rPr>
                <w:rFonts w:ascii="PT Astra Serif" w:hAnsi="PT Astra Serif" w:cs="Arial CYR"/>
              </w:rPr>
              <w:t>оздоровления</w:t>
            </w:r>
            <w:proofErr w:type="gramEnd"/>
            <w:r w:rsidRPr="001B6C1F">
              <w:rPr>
                <w:rFonts w:ascii="PT Astra Serif" w:hAnsi="PT Astra Serif" w:cs="Arial CYR"/>
              </w:rPr>
              <w:t xml:space="preserve"> обучающихся в каникулярное время (с дневным пребыванием)</w:t>
            </w:r>
          </w:p>
        </w:tc>
        <w:tc>
          <w:tcPr>
            <w:tcW w:w="176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sz w:val="20"/>
                <w:szCs w:val="20"/>
              </w:rPr>
            </w:pPr>
            <w:r w:rsidRPr="001B6C1F">
              <w:rPr>
                <w:rFonts w:ascii="PT Astra Serif" w:hAnsi="PT Astra Serif" w:cs="Arial CYR"/>
                <w:sz w:val="20"/>
                <w:szCs w:val="20"/>
              </w:rPr>
              <w:t>1267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sz w:val="20"/>
                <w:szCs w:val="20"/>
              </w:rPr>
            </w:pPr>
            <w:r w:rsidRPr="001B6C1F">
              <w:rPr>
                <w:rFonts w:ascii="PT Astra Serif" w:hAnsi="PT Astra Serif" w:cs="Arial CYR"/>
                <w:sz w:val="20"/>
                <w:szCs w:val="20"/>
              </w:rPr>
              <w:t>0</w:t>
            </w:r>
          </w:p>
        </w:tc>
        <w:tc>
          <w:tcPr>
            <w:tcW w:w="180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PT Astra Serif" w:hAnsi="PT Astra Serif" w:cs="Arial CYR"/>
                <w:sz w:val="20"/>
                <w:szCs w:val="20"/>
              </w:rPr>
            </w:pPr>
            <w:r w:rsidRPr="001B6C1F">
              <w:rPr>
                <w:rFonts w:ascii="PT Astra Serif" w:hAnsi="PT Astra Serif" w:cs="Arial CYR"/>
                <w:sz w:val="20"/>
                <w:szCs w:val="20"/>
              </w:rPr>
              <w:t>0</w:t>
            </w:r>
          </w:p>
        </w:tc>
      </w:tr>
      <w:tr w:rsidR="001B6C1F" w:rsidRPr="001B6C1F" w:rsidTr="001B6C1F">
        <w:tc>
          <w:tcPr>
            <w:tcW w:w="158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3.2.14.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76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1075,4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1095,4</w:t>
            </w:r>
          </w:p>
        </w:tc>
        <w:tc>
          <w:tcPr>
            <w:tcW w:w="180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1115,7</w:t>
            </w:r>
          </w:p>
        </w:tc>
      </w:tr>
      <w:tr w:rsidR="001B6C1F" w:rsidRPr="001B6C1F" w:rsidTr="001B6C1F">
        <w:tc>
          <w:tcPr>
            <w:tcW w:w="158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3.2.15.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</w:t>
            </w:r>
          </w:p>
        </w:tc>
        <w:tc>
          <w:tcPr>
            <w:tcW w:w="176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4247,7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4247,7</w:t>
            </w:r>
          </w:p>
        </w:tc>
        <w:tc>
          <w:tcPr>
            <w:tcW w:w="180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4247,7</w:t>
            </w:r>
          </w:p>
        </w:tc>
      </w:tr>
      <w:tr w:rsidR="001B6C1F" w:rsidRPr="001B6C1F" w:rsidTr="001B6C1F">
        <w:tc>
          <w:tcPr>
            <w:tcW w:w="158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3.2.16.</w:t>
            </w:r>
          </w:p>
        </w:tc>
        <w:tc>
          <w:tcPr>
            <w:tcW w:w="8358" w:type="dxa"/>
            <w:shd w:val="clear" w:color="auto" w:fill="auto"/>
            <w:vAlign w:val="center"/>
            <w:hideMark/>
          </w:tcPr>
          <w:p w:rsidR="001B6C1F" w:rsidRPr="001B6C1F" w:rsidRDefault="001B6C1F" w:rsidP="001B6C1F">
            <w:pPr>
              <w:rPr>
                <w:rFonts w:ascii="PT Astra Serif" w:hAnsi="PT Astra Serif" w:cs="Arial CYR"/>
              </w:rPr>
            </w:pPr>
            <w:r w:rsidRPr="001B6C1F">
              <w:rPr>
                <w:rFonts w:ascii="PT Astra Serif" w:hAnsi="PT Astra Serif" w:cs="Arial CYR"/>
              </w:rPr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76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468,72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468,72</w:t>
            </w:r>
          </w:p>
        </w:tc>
        <w:tc>
          <w:tcPr>
            <w:tcW w:w="1800" w:type="dxa"/>
            <w:shd w:val="clear" w:color="auto" w:fill="auto"/>
            <w:noWrap/>
            <w:vAlign w:val="bottom"/>
            <w:hideMark/>
          </w:tcPr>
          <w:p w:rsidR="001B6C1F" w:rsidRPr="001B6C1F" w:rsidRDefault="001B6C1F" w:rsidP="001B6C1F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1B6C1F">
              <w:rPr>
                <w:rFonts w:ascii="Arial CYR" w:hAnsi="Arial CYR" w:cs="Arial CYR"/>
                <w:sz w:val="20"/>
                <w:szCs w:val="20"/>
              </w:rPr>
              <w:t>468,72</w:t>
            </w:r>
          </w:p>
        </w:tc>
      </w:tr>
    </w:tbl>
    <w:p w:rsidR="001B6C1F" w:rsidRPr="001C6E79" w:rsidRDefault="001B6C1F" w:rsidP="001B6C1F">
      <w:pPr>
        <w:jc w:val="center"/>
        <w:rPr>
          <w:rFonts w:ascii="PT Astra Serif" w:eastAsia="Calibri" w:hAnsi="PT Astra Serif"/>
          <w:sz w:val="28"/>
          <w:szCs w:val="28"/>
          <w:lang w:eastAsia="en-US"/>
        </w:rPr>
      </w:pPr>
      <w:r w:rsidRPr="001C6E79">
        <w:rPr>
          <w:rFonts w:ascii="PT Astra Serif" w:eastAsia="Calibri" w:hAnsi="PT Astra Serif"/>
          <w:sz w:val="28"/>
          <w:szCs w:val="28"/>
          <w:lang w:eastAsia="en-US"/>
        </w:rPr>
        <w:t>________________»;</w:t>
      </w:r>
    </w:p>
    <w:p w:rsidR="00E43254" w:rsidRDefault="00E43254" w:rsidP="00E43254">
      <w:pPr>
        <w:rPr>
          <w:rFonts w:ascii="PT Astra Serif" w:hAnsi="PT Astra Serif"/>
          <w:sz w:val="28"/>
          <w:szCs w:val="28"/>
        </w:rPr>
      </w:pPr>
    </w:p>
    <w:p w:rsidR="00E43254" w:rsidRPr="00E43254" w:rsidRDefault="00E43254" w:rsidP="00E43254">
      <w:pPr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ab/>
      </w:r>
    </w:p>
    <w:p w:rsidR="00F40C7E" w:rsidRPr="00F40C7E" w:rsidRDefault="00F40C7E" w:rsidP="00F40C7E">
      <w:pPr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rPr>
          <w:rFonts w:ascii="PT Astra Serif" w:hAnsi="PT Astra Serif"/>
          <w:sz w:val="28"/>
          <w:szCs w:val="28"/>
        </w:rPr>
      </w:pPr>
    </w:p>
    <w:p w:rsidR="00F40C7E" w:rsidRPr="00F40C7E" w:rsidRDefault="00F40C7E" w:rsidP="00F40C7E">
      <w:pPr>
        <w:rPr>
          <w:rFonts w:ascii="PT Astra Serif" w:hAnsi="PT Astra Serif"/>
          <w:sz w:val="28"/>
          <w:szCs w:val="28"/>
        </w:rPr>
        <w:sectPr w:rsidR="00F40C7E" w:rsidRPr="00F40C7E" w:rsidSect="00EA2699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F40C7E" w:rsidRPr="00F40C7E" w:rsidRDefault="00F40C7E" w:rsidP="00F40C7E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</w:p>
    <w:p w:rsidR="00F40C7E" w:rsidRDefault="00F40C7E" w:rsidP="00F40C7E">
      <w:pPr>
        <w:rPr>
          <w:rFonts w:ascii="PT Astra Serif" w:hAnsi="PT Astra Serif"/>
          <w:sz w:val="28"/>
          <w:szCs w:val="28"/>
        </w:rPr>
      </w:pPr>
      <w:r w:rsidRPr="00F40C7E">
        <w:rPr>
          <w:rFonts w:ascii="PT Astra Serif" w:hAnsi="PT Astra Serif"/>
          <w:sz w:val="28"/>
          <w:szCs w:val="28"/>
        </w:rPr>
        <w:t>1.</w:t>
      </w:r>
      <w:r w:rsidR="001B6C1F">
        <w:rPr>
          <w:rFonts w:ascii="PT Astra Serif" w:hAnsi="PT Astra Serif"/>
          <w:sz w:val="28"/>
          <w:szCs w:val="28"/>
        </w:rPr>
        <w:t>9</w:t>
      </w:r>
      <w:r w:rsidRPr="00F40C7E">
        <w:rPr>
          <w:rFonts w:ascii="PT Astra Serif" w:hAnsi="PT Astra Serif"/>
          <w:sz w:val="28"/>
          <w:szCs w:val="28"/>
        </w:rPr>
        <w:t xml:space="preserve">. Приложение </w:t>
      </w:r>
      <w:r w:rsidR="001B6C1F">
        <w:rPr>
          <w:rFonts w:ascii="PT Astra Serif" w:hAnsi="PT Astra Serif"/>
          <w:sz w:val="28"/>
          <w:szCs w:val="28"/>
        </w:rPr>
        <w:t>9</w:t>
      </w:r>
      <w:r w:rsidRPr="00F40C7E">
        <w:rPr>
          <w:rFonts w:ascii="PT Astra Serif" w:hAnsi="PT Astra Serif"/>
          <w:sz w:val="28"/>
          <w:szCs w:val="28"/>
        </w:rPr>
        <w:t xml:space="preserve"> изложить в следующей редакции:</w:t>
      </w:r>
    </w:p>
    <w:p w:rsidR="001B6C1F" w:rsidRDefault="001B6C1F" w:rsidP="00F40C7E">
      <w:pPr>
        <w:rPr>
          <w:rFonts w:ascii="PT Astra Serif" w:hAnsi="PT Astra Serif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B6C1F" w:rsidRPr="001B6C1F" w:rsidTr="00A613F7">
        <w:trPr>
          <w:trHeight w:val="2399"/>
        </w:trPr>
        <w:tc>
          <w:tcPr>
            <w:tcW w:w="4785" w:type="dxa"/>
          </w:tcPr>
          <w:p w:rsidR="001B6C1F" w:rsidRPr="001B6C1F" w:rsidRDefault="001B6C1F" w:rsidP="001B6C1F">
            <w:pPr>
              <w:spacing w:line="360" w:lineRule="auto"/>
              <w:ind w:firstLine="720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  <w:tc>
          <w:tcPr>
            <w:tcW w:w="4786" w:type="dxa"/>
          </w:tcPr>
          <w:p w:rsidR="001B6C1F" w:rsidRPr="001B6C1F" w:rsidRDefault="001B6C1F" w:rsidP="001B6C1F">
            <w:pPr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«</w:t>
            </w:r>
            <w:r w:rsidRPr="001B6C1F">
              <w:rPr>
                <w:rFonts w:ascii="PT Astra Serif" w:hAnsi="PT Astra Serif"/>
                <w:sz w:val="28"/>
                <w:szCs w:val="28"/>
              </w:rPr>
              <w:t>Приложение 9                                                       к решению Совета депутатов                                                    «О бюджете муниципального                                                             образования «Радищевский район»                 на 2025 год и на плановый период 2026 и 2027 годов»                                                                      от</w:t>
            </w:r>
            <w:r w:rsidR="00385AE3">
              <w:rPr>
                <w:rFonts w:ascii="PT Astra Serif" w:hAnsi="PT Astra Serif"/>
                <w:sz w:val="28"/>
                <w:szCs w:val="28"/>
              </w:rPr>
              <w:t xml:space="preserve"> </w:t>
            </w:r>
            <w:r>
              <w:rPr>
                <w:rFonts w:ascii="PT Astra Serif" w:hAnsi="PT Astra Serif"/>
                <w:sz w:val="28"/>
                <w:szCs w:val="28"/>
              </w:rPr>
              <w:t xml:space="preserve">18.12.2024 </w:t>
            </w:r>
            <w:r w:rsidRPr="001B6C1F">
              <w:rPr>
                <w:rFonts w:ascii="PT Astra Serif" w:hAnsi="PT Astra Serif"/>
                <w:sz w:val="28"/>
                <w:szCs w:val="28"/>
              </w:rPr>
              <w:t xml:space="preserve"> № </w:t>
            </w:r>
            <w:r>
              <w:rPr>
                <w:rFonts w:ascii="PT Astra Serif" w:hAnsi="PT Astra Serif"/>
                <w:sz w:val="28"/>
                <w:szCs w:val="28"/>
              </w:rPr>
              <w:t>12/105</w:t>
            </w:r>
            <w:r w:rsidRPr="001B6C1F">
              <w:rPr>
                <w:rFonts w:ascii="PT Astra Serif" w:hAnsi="PT Astra Serif"/>
                <w:sz w:val="28"/>
                <w:szCs w:val="28"/>
              </w:rPr>
              <w:t xml:space="preserve">                         </w:t>
            </w:r>
          </w:p>
        </w:tc>
      </w:tr>
    </w:tbl>
    <w:p w:rsidR="001B6C1F" w:rsidRPr="001B6C1F" w:rsidRDefault="001B6C1F" w:rsidP="001B6C1F">
      <w:pPr>
        <w:jc w:val="center"/>
        <w:rPr>
          <w:rFonts w:ascii="PT Astra Serif" w:hAnsi="PT Astra Serif"/>
          <w:sz w:val="28"/>
          <w:szCs w:val="28"/>
        </w:rPr>
      </w:pPr>
    </w:p>
    <w:p w:rsidR="001B6C1F" w:rsidRPr="001B6C1F" w:rsidRDefault="001B6C1F" w:rsidP="001B6C1F">
      <w:pPr>
        <w:jc w:val="right"/>
        <w:rPr>
          <w:rFonts w:ascii="PT Astra Serif" w:hAnsi="PT Astra Serif"/>
          <w:bCs/>
          <w:snapToGrid w:val="0"/>
          <w:sz w:val="28"/>
          <w:szCs w:val="28"/>
        </w:rPr>
      </w:pPr>
      <w:r w:rsidRPr="001B6C1F">
        <w:rPr>
          <w:rFonts w:ascii="PT Astra Serif" w:hAnsi="PT Astra Serif"/>
          <w:b/>
          <w:snapToGrid w:val="0"/>
        </w:rPr>
        <w:t xml:space="preserve"> </w:t>
      </w:r>
      <w:r w:rsidRPr="001B6C1F">
        <w:rPr>
          <w:rFonts w:ascii="PT Astra Serif" w:hAnsi="PT Astra Serif"/>
          <w:bCs/>
          <w:snapToGrid w:val="0"/>
          <w:sz w:val="28"/>
          <w:szCs w:val="28"/>
        </w:rPr>
        <w:t>Таблица 1</w:t>
      </w:r>
    </w:p>
    <w:p w:rsidR="001B6C1F" w:rsidRPr="001B6C1F" w:rsidRDefault="001B6C1F" w:rsidP="001B6C1F">
      <w:pPr>
        <w:jc w:val="right"/>
        <w:rPr>
          <w:rFonts w:ascii="PT Astra Serif" w:hAnsi="PT Astra Serif"/>
          <w:bCs/>
          <w:snapToGrid w:val="0"/>
          <w:sz w:val="28"/>
          <w:szCs w:val="28"/>
        </w:rPr>
      </w:pPr>
    </w:p>
    <w:p w:rsidR="001B6C1F" w:rsidRPr="001B6C1F" w:rsidRDefault="001B6C1F" w:rsidP="001B6C1F">
      <w:pPr>
        <w:jc w:val="center"/>
        <w:rPr>
          <w:rFonts w:ascii="PT Astra Serif" w:hAnsi="PT Astra Serif"/>
          <w:b/>
          <w:sz w:val="28"/>
          <w:szCs w:val="28"/>
        </w:rPr>
      </w:pPr>
      <w:r w:rsidRPr="001B6C1F">
        <w:rPr>
          <w:rFonts w:ascii="PT Astra Serif" w:hAnsi="PT Astra Serif"/>
          <w:b/>
          <w:sz w:val="28"/>
          <w:szCs w:val="28"/>
        </w:rPr>
        <w:t>Дотация на выравнивание бюджетной поселений из областного фонда финансовой поддержки поселений муниципальных районов на 2025 год и на плановый период 2026 и 2027 годов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499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1"/>
        <w:gridCol w:w="1907"/>
        <w:gridCol w:w="1719"/>
        <w:gridCol w:w="1565"/>
        <w:gridCol w:w="10"/>
      </w:tblGrid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Наименование поселения</w:t>
            </w:r>
          </w:p>
        </w:tc>
        <w:tc>
          <w:tcPr>
            <w:tcW w:w="27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Сумма, </w:t>
            </w:r>
            <w:r w:rsidRPr="001B6C1F">
              <w:rPr>
                <w:rFonts w:ascii="PT Astra Serif" w:hAnsi="PT Astra Serif"/>
              </w:rPr>
              <w:t>тыс. руб.</w:t>
            </w:r>
          </w:p>
        </w:tc>
      </w:tr>
      <w:tr w:rsidR="001B6C1F" w:rsidRPr="001B6C1F" w:rsidTr="00A613F7">
        <w:trPr>
          <w:jc w:val="center"/>
        </w:trPr>
        <w:tc>
          <w:tcPr>
            <w:tcW w:w="22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2025 год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2026 год</w:t>
            </w:r>
          </w:p>
        </w:tc>
        <w:tc>
          <w:tcPr>
            <w:tcW w:w="8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2027 год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 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Радищевское городское поселение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2836,787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3117,296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3117,296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Октябрьское сельское поселение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1327,288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1458,534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1458,534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proofErr w:type="spellStart"/>
            <w:r w:rsidRPr="001B6C1F">
              <w:rPr>
                <w:rFonts w:ascii="PT Astra Serif" w:hAnsi="PT Astra Serif"/>
                <w:snapToGrid w:val="0"/>
              </w:rPr>
              <w:t>Ореховское</w:t>
            </w:r>
            <w:proofErr w:type="spellEnd"/>
            <w:r w:rsidRPr="001B6C1F">
              <w:rPr>
                <w:rFonts w:ascii="PT Astra Serif" w:hAnsi="PT Astra Serif"/>
                <w:snapToGrid w:val="0"/>
              </w:rPr>
              <w:t xml:space="preserve"> сельское поселение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847,847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931,685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931,685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proofErr w:type="spellStart"/>
            <w:r w:rsidRPr="001B6C1F">
              <w:rPr>
                <w:rFonts w:ascii="PT Astra Serif" w:hAnsi="PT Astra Serif"/>
                <w:snapToGrid w:val="0"/>
              </w:rPr>
              <w:t>Калиновское</w:t>
            </w:r>
            <w:proofErr w:type="spellEnd"/>
            <w:r w:rsidRPr="001B6C1F">
              <w:rPr>
                <w:rFonts w:ascii="PT Astra Serif" w:hAnsi="PT Astra Serif"/>
                <w:snapToGrid w:val="0"/>
              </w:rPr>
              <w:t xml:space="preserve"> сельское поселение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896,248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984,87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984,87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Дмитриевское сельское поселение 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495,385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544,37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544,37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Итого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6403,555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7036,755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7036,755</w:t>
            </w:r>
          </w:p>
        </w:tc>
      </w:tr>
    </w:tbl>
    <w:p w:rsidR="001B6C1F" w:rsidRPr="001B6C1F" w:rsidRDefault="001B6C1F" w:rsidP="001B6C1F">
      <w:pPr>
        <w:rPr>
          <w:rFonts w:ascii="PT Astra Serif" w:hAnsi="PT Astra Serif"/>
          <w:b/>
        </w:rPr>
      </w:pPr>
    </w:p>
    <w:p w:rsidR="001B6C1F" w:rsidRPr="001B6C1F" w:rsidRDefault="001B6C1F" w:rsidP="001B6C1F">
      <w:pPr>
        <w:jc w:val="right"/>
        <w:rPr>
          <w:rFonts w:ascii="PT Astra Serif" w:hAnsi="PT Astra Serif"/>
          <w:sz w:val="28"/>
          <w:szCs w:val="28"/>
        </w:rPr>
      </w:pPr>
      <w:r w:rsidRPr="001B6C1F">
        <w:rPr>
          <w:rFonts w:ascii="PT Astra Serif" w:hAnsi="PT Astra Serif"/>
          <w:sz w:val="28"/>
          <w:szCs w:val="28"/>
        </w:rPr>
        <w:t xml:space="preserve">                                                                                        Таблица 2</w:t>
      </w:r>
    </w:p>
    <w:p w:rsidR="001B6C1F" w:rsidRPr="001B6C1F" w:rsidRDefault="001B6C1F" w:rsidP="001B6C1F">
      <w:pPr>
        <w:jc w:val="right"/>
        <w:rPr>
          <w:rFonts w:ascii="PT Astra Serif" w:hAnsi="PT Astra Serif"/>
        </w:rPr>
      </w:pPr>
    </w:p>
    <w:p w:rsidR="001B6C1F" w:rsidRPr="001B6C1F" w:rsidRDefault="001B6C1F" w:rsidP="001B6C1F">
      <w:pPr>
        <w:jc w:val="center"/>
        <w:rPr>
          <w:rFonts w:ascii="PT Astra Serif" w:hAnsi="PT Astra Serif"/>
          <w:b/>
          <w:sz w:val="28"/>
          <w:szCs w:val="28"/>
        </w:rPr>
      </w:pPr>
      <w:r w:rsidRPr="001B6C1F">
        <w:rPr>
          <w:rFonts w:ascii="PT Astra Serif" w:hAnsi="PT Astra Serif"/>
          <w:b/>
          <w:sz w:val="28"/>
          <w:szCs w:val="28"/>
        </w:rPr>
        <w:t xml:space="preserve">Дотация на выравнивание бюджетной обеспеченности поселений из районного фонда финансовой поддержки поселений муниципальных образований на 2025 год и на плановый период 2026 и 2027 годов 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500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80"/>
        <w:gridCol w:w="1909"/>
        <w:gridCol w:w="1817"/>
        <w:gridCol w:w="1767"/>
      </w:tblGrid>
      <w:tr w:rsidR="001B6C1F" w:rsidRPr="001B6C1F" w:rsidTr="00A613F7">
        <w:trPr>
          <w:jc w:val="center"/>
        </w:trPr>
        <w:tc>
          <w:tcPr>
            <w:tcW w:w="213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Наименование поселения</w:t>
            </w:r>
          </w:p>
        </w:tc>
        <w:tc>
          <w:tcPr>
            <w:tcW w:w="28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Сумма, </w:t>
            </w:r>
            <w:r w:rsidRPr="001B6C1F">
              <w:rPr>
                <w:rFonts w:ascii="PT Astra Serif" w:hAnsi="PT Astra Serif"/>
              </w:rPr>
              <w:t>тыс. руб.</w:t>
            </w:r>
          </w:p>
        </w:tc>
      </w:tr>
      <w:tr w:rsidR="001B6C1F" w:rsidRPr="001B6C1F" w:rsidTr="00A613F7">
        <w:trPr>
          <w:jc w:val="center"/>
        </w:trPr>
        <w:tc>
          <w:tcPr>
            <w:tcW w:w="213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</w:p>
        </w:tc>
        <w:tc>
          <w:tcPr>
            <w:tcW w:w="9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2025 год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2026 год</w:t>
            </w:r>
          </w:p>
        </w:tc>
        <w:tc>
          <w:tcPr>
            <w:tcW w:w="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2027 год</w:t>
            </w:r>
          </w:p>
        </w:tc>
      </w:tr>
      <w:tr w:rsidR="001B6C1F" w:rsidRPr="001B6C1F" w:rsidTr="00A613F7">
        <w:trPr>
          <w:jc w:val="center"/>
        </w:trPr>
        <w:tc>
          <w:tcPr>
            <w:tcW w:w="2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ind w:right="-51"/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Октябрьское сельское поселение</w:t>
            </w:r>
          </w:p>
        </w:tc>
        <w:tc>
          <w:tcPr>
            <w:tcW w:w="9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2611,3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2870,4</w:t>
            </w:r>
          </w:p>
        </w:tc>
        <w:tc>
          <w:tcPr>
            <w:tcW w:w="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3202,3</w:t>
            </w:r>
          </w:p>
        </w:tc>
      </w:tr>
      <w:tr w:rsidR="001B6C1F" w:rsidRPr="001B6C1F" w:rsidTr="00A613F7">
        <w:trPr>
          <w:jc w:val="center"/>
        </w:trPr>
        <w:tc>
          <w:tcPr>
            <w:tcW w:w="2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proofErr w:type="spellStart"/>
            <w:r w:rsidRPr="001B6C1F">
              <w:rPr>
                <w:rFonts w:ascii="PT Astra Serif" w:hAnsi="PT Astra Serif"/>
                <w:snapToGrid w:val="0"/>
              </w:rPr>
              <w:t>Ореховское</w:t>
            </w:r>
            <w:proofErr w:type="spellEnd"/>
            <w:r w:rsidRPr="001B6C1F">
              <w:rPr>
                <w:rFonts w:ascii="PT Astra Serif" w:hAnsi="PT Astra Serif"/>
                <w:snapToGrid w:val="0"/>
              </w:rPr>
              <w:t xml:space="preserve"> сельское поселение</w:t>
            </w:r>
          </w:p>
        </w:tc>
        <w:tc>
          <w:tcPr>
            <w:tcW w:w="9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2440,4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2312,5</w:t>
            </w:r>
          </w:p>
        </w:tc>
        <w:tc>
          <w:tcPr>
            <w:tcW w:w="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2269,3</w:t>
            </w:r>
          </w:p>
        </w:tc>
      </w:tr>
      <w:tr w:rsidR="001B6C1F" w:rsidRPr="001B6C1F" w:rsidTr="00A613F7">
        <w:trPr>
          <w:jc w:val="center"/>
        </w:trPr>
        <w:tc>
          <w:tcPr>
            <w:tcW w:w="2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Дмитриевское сельское поселение</w:t>
            </w:r>
          </w:p>
        </w:tc>
        <w:tc>
          <w:tcPr>
            <w:tcW w:w="9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2617,3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2706,0</w:t>
            </w:r>
          </w:p>
        </w:tc>
        <w:tc>
          <w:tcPr>
            <w:tcW w:w="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2849,9</w:t>
            </w:r>
          </w:p>
        </w:tc>
      </w:tr>
      <w:tr w:rsidR="001B6C1F" w:rsidRPr="001B6C1F" w:rsidTr="00A613F7">
        <w:trPr>
          <w:jc w:val="center"/>
        </w:trPr>
        <w:tc>
          <w:tcPr>
            <w:tcW w:w="2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proofErr w:type="spellStart"/>
            <w:r w:rsidRPr="001B6C1F">
              <w:rPr>
                <w:rFonts w:ascii="PT Astra Serif" w:hAnsi="PT Astra Serif"/>
                <w:snapToGrid w:val="0"/>
              </w:rPr>
              <w:t>Калиновское</w:t>
            </w:r>
            <w:proofErr w:type="spellEnd"/>
            <w:r w:rsidRPr="001B6C1F">
              <w:rPr>
                <w:rFonts w:ascii="PT Astra Serif" w:hAnsi="PT Astra Serif"/>
                <w:snapToGrid w:val="0"/>
              </w:rPr>
              <w:t xml:space="preserve"> сельское поселение </w:t>
            </w:r>
          </w:p>
        </w:tc>
        <w:tc>
          <w:tcPr>
            <w:tcW w:w="9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2741,9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2646,0</w:t>
            </w:r>
          </w:p>
        </w:tc>
        <w:tc>
          <w:tcPr>
            <w:tcW w:w="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2734,3</w:t>
            </w:r>
          </w:p>
        </w:tc>
      </w:tr>
      <w:tr w:rsidR="001B6C1F" w:rsidRPr="001B6C1F" w:rsidTr="00A613F7">
        <w:trPr>
          <w:jc w:val="center"/>
        </w:trPr>
        <w:tc>
          <w:tcPr>
            <w:tcW w:w="21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Итого</w:t>
            </w:r>
          </w:p>
        </w:tc>
        <w:tc>
          <w:tcPr>
            <w:tcW w:w="9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10410,9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10534,9</w:t>
            </w:r>
          </w:p>
        </w:tc>
        <w:tc>
          <w:tcPr>
            <w:tcW w:w="9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11055,8</w:t>
            </w:r>
          </w:p>
        </w:tc>
      </w:tr>
    </w:tbl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  <w:r w:rsidRPr="001B6C1F">
        <w:rPr>
          <w:rFonts w:ascii="PT Astra Serif" w:hAnsi="PT Astra Serif"/>
          <w:b/>
          <w:snapToGrid w:val="0"/>
        </w:rPr>
        <w:lastRenderedPageBreak/>
        <w:t xml:space="preserve"> </w:t>
      </w:r>
      <w:r w:rsidRPr="001B6C1F">
        <w:rPr>
          <w:rFonts w:ascii="PT Astra Serif" w:hAnsi="PT Astra Serif"/>
          <w:snapToGrid w:val="0"/>
          <w:sz w:val="28"/>
          <w:szCs w:val="28"/>
        </w:rPr>
        <w:t>Таблица 3</w:t>
      </w:r>
    </w:p>
    <w:p w:rsidR="001B6C1F" w:rsidRPr="001B6C1F" w:rsidRDefault="001B6C1F" w:rsidP="001B6C1F">
      <w:pPr>
        <w:jc w:val="right"/>
        <w:rPr>
          <w:rFonts w:ascii="PT Astra Serif" w:hAnsi="PT Astra Serif"/>
          <w:snapToGrid w:val="0"/>
        </w:rPr>
      </w:pPr>
    </w:p>
    <w:p w:rsidR="001B6C1F" w:rsidRPr="001B6C1F" w:rsidRDefault="001B6C1F" w:rsidP="001B6C1F">
      <w:pPr>
        <w:jc w:val="center"/>
        <w:rPr>
          <w:rFonts w:ascii="PT Astra Serif" w:hAnsi="PT Astra Serif"/>
          <w:b/>
          <w:snapToGrid w:val="0"/>
          <w:sz w:val="28"/>
          <w:szCs w:val="28"/>
        </w:rPr>
      </w:pPr>
      <w:r w:rsidRPr="001B6C1F">
        <w:rPr>
          <w:rFonts w:ascii="PT Astra Serif" w:hAnsi="PT Astra Serif"/>
          <w:b/>
          <w:snapToGrid w:val="0"/>
          <w:sz w:val="28"/>
          <w:szCs w:val="28"/>
        </w:rPr>
        <w:t>Иные межбюджетные трансферты на выполнение переданных полномочий, в соответствии с заключенными соглашениями на 2025 год и на плановый период 2026 и 2027 годов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napToGrid w:val="0"/>
          <w:sz w:val="28"/>
          <w:szCs w:val="28"/>
        </w:rPr>
      </w:pPr>
    </w:p>
    <w:tbl>
      <w:tblPr>
        <w:tblW w:w="503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5"/>
        <w:gridCol w:w="2025"/>
        <w:gridCol w:w="2048"/>
        <w:gridCol w:w="1774"/>
      </w:tblGrid>
      <w:tr w:rsidR="001B6C1F" w:rsidRPr="001B6C1F" w:rsidTr="00A613F7">
        <w:trPr>
          <w:jc w:val="center"/>
        </w:trPr>
        <w:tc>
          <w:tcPr>
            <w:tcW w:w="19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Наименование поселения</w:t>
            </w:r>
          </w:p>
        </w:tc>
        <w:tc>
          <w:tcPr>
            <w:tcW w:w="303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Сумма, </w:t>
            </w:r>
            <w:r w:rsidRPr="001B6C1F">
              <w:rPr>
                <w:rFonts w:ascii="PT Astra Serif" w:hAnsi="PT Astra Serif"/>
              </w:rPr>
              <w:t>тыс. руб.</w:t>
            </w:r>
          </w:p>
        </w:tc>
      </w:tr>
      <w:tr w:rsidR="001B6C1F" w:rsidRPr="001B6C1F" w:rsidTr="00A613F7">
        <w:trPr>
          <w:jc w:val="center"/>
        </w:trPr>
        <w:tc>
          <w:tcPr>
            <w:tcW w:w="19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2025 год</w:t>
            </w:r>
          </w:p>
        </w:tc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2026 год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2027 год</w:t>
            </w:r>
          </w:p>
        </w:tc>
      </w:tr>
      <w:tr w:rsidR="001B6C1F" w:rsidRPr="001B6C1F" w:rsidTr="00A613F7">
        <w:trPr>
          <w:jc w:val="center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Октябрьское сельское поселение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211,0</w:t>
            </w:r>
          </w:p>
        </w:tc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175,0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175,0</w:t>
            </w:r>
          </w:p>
        </w:tc>
      </w:tr>
      <w:tr w:rsidR="001B6C1F" w:rsidRPr="001B6C1F" w:rsidTr="00A613F7">
        <w:trPr>
          <w:jc w:val="center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proofErr w:type="spellStart"/>
            <w:r w:rsidRPr="001B6C1F">
              <w:rPr>
                <w:rFonts w:ascii="PT Astra Serif" w:hAnsi="PT Astra Serif"/>
                <w:snapToGrid w:val="0"/>
              </w:rPr>
              <w:t>Ореховское</w:t>
            </w:r>
            <w:proofErr w:type="spellEnd"/>
            <w:r w:rsidRPr="001B6C1F">
              <w:rPr>
                <w:rFonts w:ascii="PT Astra Serif" w:hAnsi="PT Astra Serif"/>
                <w:snapToGrid w:val="0"/>
              </w:rPr>
              <w:t xml:space="preserve"> сельское поселение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375,0</w:t>
            </w:r>
          </w:p>
        </w:tc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175,0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175,0</w:t>
            </w:r>
          </w:p>
        </w:tc>
      </w:tr>
      <w:tr w:rsidR="001B6C1F" w:rsidRPr="001B6C1F" w:rsidTr="00A613F7">
        <w:trPr>
          <w:jc w:val="center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>Дмитриевское сельское поселение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243,7</w:t>
            </w:r>
          </w:p>
        </w:tc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175,0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175,0</w:t>
            </w:r>
          </w:p>
        </w:tc>
      </w:tr>
      <w:tr w:rsidR="001B6C1F" w:rsidRPr="001B6C1F" w:rsidTr="00A613F7">
        <w:trPr>
          <w:jc w:val="center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proofErr w:type="spellStart"/>
            <w:r w:rsidRPr="001B6C1F">
              <w:rPr>
                <w:rFonts w:ascii="PT Astra Serif" w:hAnsi="PT Astra Serif"/>
                <w:snapToGrid w:val="0"/>
              </w:rPr>
              <w:t>Калиновское</w:t>
            </w:r>
            <w:proofErr w:type="spellEnd"/>
            <w:r w:rsidRPr="001B6C1F">
              <w:rPr>
                <w:rFonts w:ascii="PT Astra Serif" w:hAnsi="PT Astra Serif"/>
                <w:snapToGrid w:val="0"/>
              </w:rPr>
              <w:t xml:space="preserve"> сельское поселение 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375,0</w:t>
            </w:r>
          </w:p>
        </w:tc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175,0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</w:pPr>
            <w:r w:rsidRPr="001B6C1F">
              <w:rPr>
                <w:rFonts w:ascii="PT Astra Serif" w:hAnsi="PT Astra Serif"/>
                <w:snapToGrid w:val="0"/>
              </w:rPr>
              <w:t>175,0</w:t>
            </w:r>
          </w:p>
        </w:tc>
      </w:tr>
      <w:tr w:rsidR="001B6C1F" w:rsidRPr="001B6C1F" w:rsidTr="00A613F7">
        <w:trPr>
          <w:jc w:val="center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Итого</w:t>
            </w:r>
          </w:p>
        </w:tc>
        <w:tc>
          <w:tcPr>
            <w:tcW w:w="10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1204,7</w:t>
            </w:r>
          </w:p>
        </w:tc>
        <w:tc>
          <w:tcPr>
            <w:tcW w:w="10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700,0</w:t>
            </w:r>
          </w:p>
        </w:tc>
        <w:tc>
          <w:tcPr>
            <w:tcW w:w="9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snapToGrid w:val="0"/>
              </w:rPr>
            </w:pPr>
            <w:r w:rsidRPr="001B6C1F">
              <w:rPr>
                <w:rFonts w:ascii="PT Astra Serif" w:hAnsi="PT Astra Serif"/>
                <w:b/>
                <w:snapToGrid w:val="0"/>
              </w:rPr>
              <w:t>700,0</w:t>
            </w:r>
          </w:p>
        </w:tc>
      </w:tr>
    </w:tbl>
    <w:p w:rsidR="001B6C1F" w:rsidRPr="001B6C1F" w:rsidRDefault="001B6C1F" w:rsidP="001B6C1F">
      <w:pPr>
        <w:rPr>
          <w:rFonts w:ascii="PT Astra Serif" w:hAnsi="PT Astra Serif"/>
          <w:b/>
          <w:snapToGrid w:val="0"/>
        </w:rPr>
      </w:pPr>
    </w:p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  <w:r w:rsidRPr="001B6C1F">
        <w:rPr>
          <w:rFonts w:ascii="PT Astra Serif" w:hAnsi="PT Astra Serif"/>
          <w:sz w:val="28"/>
          <w:szCs w:val="28"/>
        </w:rPr>
        <w:tab/>
      </w:r>
      <w:r w:rsidRPr="001B6C1F">
        <w:rPr>
          <w:rFonts w:ascii="PT Astra Serif" w:hAnsi="PT Astra Serif"/>
          <w:snapToGrid w:val="0"/>
          <w:sz w:val="28"/>
          <w:szCs w:val="28"/>
        </w:rPr>
        <w:t>Таблица 4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1B6C1F">
        <w:rPr>
          <w:rFonts w:ascii="PT Astra Serif" w:hAnsi="PT Astra Serif"/>
          <w:b/>
          <w:color w:val="000000"/>
          <w:sz w:val="28"/>
          <w:szCs w:val="28"/>
        </w:rPr>
        <w:t xml:space="preserve">Субсидии из областного бюджета Ульяновской области бюджетам муниципальных районов и городских округов 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1B6C1F">
        <w:rPr>
          <w:rFonts w:ascii="PT Astra Serif" w:hAnsi="PT Astra Serif"/>
          <w:b/>
          <w:color w:val="000000"/>
          <w:sz w:val="28"/>
          <w:szCs w:val="28"/>
        </w:rPr>
        <w:t xml:space="preserve">Ульяновской области в целях </w:t>
      </w:r>
      <w:proofErr w:type="spellStart"/>
      <w:r w:rsidRPr="001B6C1F">
        <w:rPr>
          <w:rFonts w:ascii="PT Astra Serif" w:hAnsi="PT Astra Serif"/>
          <w:b/>
          <w:color w:val="000000"/>
          <w:sz w:val="28"/>
          <w:szCs w:val="28"/>
        </w:rPr>
        <w:t>софинансирования</w:t>
      </w:r>
      <w:proofErr w:type="spellEnd"/>
      <w:r w:rsidRPr="001B6C1F">
        <w:rPr>
          <w:rFonts w:ascii="PT Astra Serif" w:hAnsi="PT Astra Serif"/>
          <w:b/>
          <w:color w:val="000000"/>
          <w:sz w:val="28"/>
          <w:szCs w:val="28"/>
        </w:rPr>
        <w:t xml:space="preserve"> расходных обязательств, возникающих в связи с капитальным ремонтом и ремонтом дворовых территорий многоквартирных домов, проездов 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1B6C1F">
        <w:rPr>
          <w:rFonts w:ascii="PT Astra Serif" w:hAnsi="PT Astra Serif"/>
          <w:b/>
          <w:color w:val="000000"/>
          <w:sz w:val="28"/>
          <w:szCs w:val="28"/>
        </w:rPr>
        <w:t>к дворовым территориям многоквартирных домов населённых пунктов, на 2025 год и на плановый период 2026 и 2027 годов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499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1"/>
        <w:gridCol w:w="1907"/>
        <w:gridCol w:w="1719"/>
        <w:gridCol w:w="1565"/>
        <w:gridCol w:w="10"/>
      </w:tblGrid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Наименование поселения</w:t>
            </w:r>
          </w:p>
        </w:tc>
        <w:tc>
          <w:tcPr>
            <w:tcW w:w="27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Сумма, тыс. руб.</w:t>
            </w:r>
          </w:p>
        </w:tc>
      </w:tr>
      <w:tr w:rsidR="001B6C1F" w:rsidRPr="001B6C1F" w:rsidTr="00A613F7">
        <w:trPr>
          <w:jc w:val="center"/>
        </w:trPr>
        <w:tc>
          <w:tcPr>
            <w:tcW w:w="22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  <w:snapToGrid w:val="0"/>
              </w:rPr>
              <w:t>2025 год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  <w:snapToGrid w:val="0"/>
              </w:rPr>
              <w:t>2026 год</w:t>
            </w:r>
          </w:p>
        </w:tc>
        <w:tc>
          <w:tcPr>
            <w:tcW w:w="8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  <w:snapToGrid w:val="0"/>
              </w:rPr>
              <w:t>2027 год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Муниципальное образование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Радищевское городское поселение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3603,42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3603,42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3212,1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  <w:bCs/>
              </w:rPr>
            </w:pPr>
            <w:r w:rsidRPr="001B6C1F">
              <w:rPr>
                <w:rFonts w:ascii="PT Astra Serif" w:hAnsi="PT Astra Serif"/>
                <w:b/>
                <w:bCs/>
              </w:rPr>
              <w:t xml:space="preserve">Итого 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1B6C1F">
              <w:rPr>
                <w:rFonts w:ascii="PT Astra Serif" w:hAnsi="PT Astra Serif"/>
                <w:b/>
                <w:bCs/>
              </w:rPr>
              <w:t>3603,42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1B6C1F">
              <w:rPr>
                <w:rFonts w:ascii="PT Astra Serif" w:hAnsi="PT Astra Serif"/>
                <w:b/>
                <w:bCs/>
              </w:rPr>
              <w:t>3603,42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1B6C1F">
              <w:rPr>
                <w:rFonts w:ascii="PT Astra Serif" w:hAnsi="PT Astra Serif"/>
                <w:b/>
                <w:bCs/>
              </w:rPr>
              <w:t>3212,1</w:t>
            </w:r>
          </w:p>
        </w:tc>
      </w:tr>
    </w:tbl>
    <w:p w:rsidR="001B6C1F" w:rsidRPr="001B6C1F" w:rsidRDefault="001B6C1F" w:rsidP="001B6C1F">
      <w:pPr>
        <w:rPr>
          <w:rFonts w:ascii="PT Astra Serif" w:hAnsi="PT Astra Serif"/>
          <w:sz w:val="28"/>
          <w:szCs w:val="28"/>
        </w:rPr>
      </w:pPr>
    </w:p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  <w:r w:rsidRPr="001B6C1F">
        <w:rPr>
          <w:rFonts w:ascii="PT Astra Serif" w:hAnsi="PT Astra Serif"/>
          <w:snapToGrid w:val="0"/>
          <w:sz w:val="28"/>
          <w:szCs w:val="28"/>
        </w:rPr>
        <w:t>Таблица 5</w:t>
      </w:r>
    </w:p>
    <w:p w:rsidR="001B6C1F" w:rsidRPr="001B6C1F" w:rsidRDefault="001B6C1F" w:rsidP="001B6C1F">
      <w:pPr>
        <w:ind w:firstLine="708"/>
        <w:jc w:val="center"/>
        <w:rPr>
          <w:rFonts w:ascii="PT Astra Serif" w:hAnsi="PT Astra Serif"/>
          <w:b/>
          <w:color w:val="000000"/>
          <w:sz w:val="27"/>
          <w:szCs w:val="27"/>
        </w:rPr>
      </w:pPr>
      <w:r w:rsidRPr="001B6C1F">
        <w:rPr>
          <w:rFonts w:ascii="PT Astra Serif" w:hAnsi="PT Astra Serif"/>
          <w:b/>
          <w:color w:val="000000"/>
          <w:sz w:val="27"/>
          <w:szCs w:val="27"/>
        </w:rPr>
        <w:t xml:space="preserve">Субсидии из областного бюджета Ульяновской области бюджетам муниципальных районов и городских округов </w:t>
      </w:r>
    </w:p>
    <w:p w:rsidR="001B6C1F" w:rsidRPr="001B6C1F" w:rsidRDefault="001B6C1F" w:rsidP="001B6C1F">
      <w:pPr>
        <w:ind w:firstLine="708"/>
        <w:jc w:val="center"/>
        <w:rPr>
          <w:rFonts w:ascii="PT Astra Serif" w:hAnsi="PT Astra Serif"/>
          <w:b/>
          <w:color w:val="000000"/>
          <w:sz w:val="27"/>
          <w:szCs w:val="27"/>
        </w:rPr>
      </w:pPr>
      <w:r w:rsidRPr="001B6C1F">
        <w:rPr>
          <w:rFonts w:ascii="PT Astra Serif" w:hAnsi="PT Astra Serif"/>
          <w:b/>
          <w:color w:val="000000"/>
          <w:sz w:val="27"/>
          <w:szCs w:val="27"/>
        </w:rPr>
        <w:t xml:space="preserve">Ульяновской области в целях </w:t>
      </w:r>
      <w:proofErr w:type="spellStart"/>
      <w:r w:rsidRPr="001B6C1F">
        <w:rPr>
          <w:rFonts w:ascii="PT Astra Serif" w:hAnsi="PT Astra Serif"/>
          <w:b/>
          <w:color w:val="000000"/>
          <w:sz w:val="27"/>
          <w:szCs w:val="27"/>
        </w:rPr>
        <w:t>софинансирования</w:t>
      </w:r>
      <w:proofErr w:type="spellEnd"/>
      <w:r w:rsidRPr="001B6C1F">
        <w:rPr>
          <w:rFonts w:ascii="PT Astra Serif" w:hAnsi="PT Astra Serif"/>
          <w:b/>
          <w:color w:val="000000"/>
          <w:sz w:val="27"/>
          <w:szCs w:val="27"/>
        </w:rPr>
        <w:t xml:space="preserve"> расходных обязательств, связанных с осуществлением дорожной деятельности, на 2025 год и на плановый период 2026 и 2027 годов</w:t>
      </w:r>
    </w:p>
    <w:p w:rsidR="001B6C1F" w:rsidRPr="001B6C1F" w:rsidRDefault="001B6C1F" w:rsidP="001B6C1F">
      <w:pPr>
        <w:ind w:firstLine="708"/>
        <w:jc w:val="center"/>
        <w:rPr>
          <w:rFonts w:ascii="PT Astra Serif" w:hAnsi="PT Astra Serif"/>
          <w:sz w:val="27"/>
          <w:szCs w:val="27"/>
        </w:rPr>
      </w:pPr>
    </w:p>
    <w:tbl>
      <w:tblPr>
        <w:tblW w:w="499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51"/>
        <w:gridCol w:w="1907"/>
        <w:gridCol w:w="1719"/>
        <w:gridCol w:w="1565"/>
        <w:gridCol w:w="10"/>
      </w:tblGrid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Наименование поселения</w:t>
            </w:r>
          </w:p>
        </w:tc>
        <w:tc>
          <w:tcPr>
            <w:tcW w:w="27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Сумма, тыс. руб.</w:t>
            </w:r>
          </w:p>
        </w:tc>
      </w:tr>
      <w:tr w:rsidR="001B6C1F" w:rsidRPr="001B6C1F" w:rsidTr="00A613F7">
        <w:trPr>
          <w:jc w:val="center"/>
        </w:trPr>
        <w:tc>
          <w:tcPr>
            <w:tcW w:w="22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  <w:snapToGrid w:val="0"/>
              </w:rPr>
              <w:t>2025 год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  <w:snapToGrid w:val="0"/>
              </w:rPr>
              <w:t>2026 год</w:t>
            </w:r>
          </w:p>
        </w:tc>
        <w:tc>
          <w:tcPr>
            <w:tcW w:w="8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  <w:snapToGrid w:val="0"/>
              </w:rPr>
              <w:t>2027 год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Муниципальное образование</w:t>
            </w:r>
          </w:p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Радищевское городское поселение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20665,285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16813,075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17008,735</w:t>
            </w:r>
          </w:p>
        </w:tc>
      </w:tr>
      <w:tr w:rsidR="001B6C1F" w:rsidRPr="001B6C1F" w:rsidTr="00A613F7">
        <w:trPr>
          <w:gridAfter w:val="1"/>
          <w:wAfter w:w="5" w:type="pct"/>
          <w:jc w:val="center"/>
        </w:trPr>
        <w:tc>
          <w:tcPr>
            <w:tcW w:w="2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b/>
                <w:bCs/>
              </w:rPr>
            </w:pPr>
            <w:r w:rsidRPr="001B6C1F">
              <w:rPr>
                <w:rFonts w:ascii="PT Astra Serif" w:hAnsi="PT Astra Serif"/>
                <w:b/>
                <w:bCs/>
              </w:rPr>
              <w:t>Итого</w:t>
            </w:r>
          </w:p>
        </w:tc>
        <w:tc>
          <w:tcPr>
            <w:tcW w:w="9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b/>
                <w:bCs/>
              </w:rPr>
            </w:pPr>
            <w:r w:rsidRPr="001B6C1F">
              <w:rPr>
                <w:rFonts w:ascii="PT Astra Serif" w:hAnsi="PT Astra Serif"/>
                <w:b/>
                <w:bCs/>
              </w:rPr>
              <w:t>20665,285</w:t>
            </w:r>
          </w:p>
        </w:tc>
        <w:tc>
          <w:tcPr>
            <w:tcW w:w="9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b/>
                <w:bCs/>
              </w:rPr>
            </w:pPr>
            <w:r w:rsidRPr="001B6C1F">
              <w:rPr>
                <w:rFonts w:ascii="PT Astra Serif" w:hAnsi="PT Astra Serif"/>
                <w:b/>
                <w:bCs/>
              </w:rPr>
              <w:t>16813,075</w:t>
            </w:r>
          </w:p>
        </w:tc>
        <w:tc>
          <w:tcPr>
            <w:tcW w:w="8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b/>
                <w:bCs/>
              </w:rPr>
            </w:pPr>
            <w:r w:rsidRPr="001B6C1F">
              <w:rPr>
                <w:rFonts w:ascii="PT Astra Serif" w:hAnsi="PT Astra Serif"/>
                <w:b/>
                <w:bCs/>
              </w:rPr>
              <w:t>17008,735</w:t>
            </w:r>
          </w:p>
        </w:tc>
      </w:tr>
    </w:tbl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</w:p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</w:p>
    <w:p w:rsid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</w:p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  <w:r w:rsidRPr="001B6C1F">
        <w:rPr>
          <w:rFonts w:ascii="PT Astra Serif" w:hAnsi="PT Astra Serif"/>
          <w:snapToGrid w:val="0"/>
          <w:sz w:val="28"/>
          <w:szCs w:val="28"/>
        </w:rPr>
        <w:lastRenderedPageBreak/>
        <w:t>Таблица 6</w:t>
      </w:r>
    </w:p>
    <w:p w:rsidR="001B6C1F" w:rsidRPr="001B6C1F" w:rsidRDefault="001B6C1F" w:rsidP="001B6C1F">
      <w:pPr>
        <w:ind w:firstLine="72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1B6C1F">
        <w:rPr>
          <w:rFonts w:ascii="PT Astra Serif" w:hAnsi="PT Astra Serif"/>
          <w:b/>
          <w:sz w:val="28"/>
          <w:szCs w:val="28"/>
          <w:lang w:eastAsia="en-US"/>
        </w:rPr>
        <w:t xml:space="preserve">Субсидии из областного бюджета Ульяновской области бюджетам муниципальных образований Ульяновской области в целях </w:t>
      </w:r>
      <w:proofErr w:type="spellStart"/>
      <w:r w:rsidRPr="001B6C1F">
        <w:rPr>
          <w:rFonts w:ascii="PT Astra Serif" w:hAnsi="PT Astra Serif"/>
          <w:b/>
          <w:sz w:val="28"/>
          <w:szCs w:val="28"/>
          <w:lang w:eastAsia="en-US"/>
        </w:rPr>
        <w:t>софинансирования</w:t>
      </w:r>
      <w:proofErr w:type="spellEnd"/>
      <w:r w:rsidRPr="001B6C1F">
        <w:rPr>
          <w:rFonts w:ascii="PT Astra Serif" w:hAnsi="PT Astra Serif"/>
          <w:b/>
          <w:sz w:val="28"/>
          <w:szCs w:val="28"/>
          <w:lang w:eastAsia="en-US"/>
        </w:rPr>
        <w:t xml:space="preserve"> расходных обязательств, связанных с обустройством мест (площадок) накопления твёрдых коммунальных отходов, в том числе для раздельного накопления твёрдых коммунальных отходов</w:t>
      </w:r>
    </w:p>
    <w:p w:rsidR="001B6C1F" w:rsidRPr="001B6C1F" w:rsidRDefault="001B6C1F" w:rsidP="001B6C1F">
      <w:pPr>
        <w:ind w:firstLine="72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1B6C1F" w:rsidRPr="001B6C1F" w:rsidRDefault="001B6C1F" w:rsidP="001B6C1F">
      <w:pPr>
        <w:ind w:firstLine="720"/>
        <w:jc w:val="center"/>
        <w:rPr>
          <w:rFonts w:ascii="PT Astra Serif" w:hAnsi="PT Astra Serif"/>
          <w:b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27"/>
        <w:gridCol w:w="2048"/>
        <w:gridCol w:w="2048"/>
        <w:gridCol w:w="2048"/>
      </w:tblGrid>
      <w:tr w:rsidR="001B6C1F" w:rsidRPr="001B6C1F" w:rsidTr="00A613F7">
        <w:trPr>
          <w:jc w:val="center"/>
        </w:trPr>
        <w:tc>
          <w:tcPr>
            <w:tcW w:w="1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Наименование поселения</w:t>
            </w:r>
          </w:p>
        </w:tc>
        <w:tc>
          <w:tcPr>
            <w:tcW w:w="321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Сумма, тыс. руб.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2025 год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2026 год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2027 год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proofErr w:type="spellStart"/>
            <w:r w:rsidRPr="001B6C1F">
              <w:rPr>
                <w:rFonts w:ascii="PT Astra Serif" w:hAnsi="PT Astra Serif"/>
                <w:snapToGrid w:val="0"/>
              </w:rPr>
              <w:t>Ореховское</w:t>
            </w:r>
            <w:proofErr w:type="spellEnd"/>
            <w:r w:rsidRPr="001B6C1F">
              <w:rPr>
                <w:rFonts w:ascii="PT Astra Serif" w:hAnsi="PT Astra Serif"/>
                <w:snapToGrid w:val="0"/>
              </w:rPr>
              <w:t xml:space="preserve"> сельское поселение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41,43289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82,86577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82,86577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Итого: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41,43289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82,86577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82,86577</w:t>
            </w:r>
          </w:p>
        </w:tc>
      </w:tr>
    </w:tbl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</w:p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  <w:r w:rsidRPr="001B6C1F">
        <w:rPr>
          <w:rFonts w:ascii="PT Astra Serif" w:hAnsi="PT Astra Serif"/>
          <w:snapToGrid w:val="0"/>
          <w:sz w:val="28"/>
          <w:szCs w:val="28"/>
        </w:rPr>
        <w:t>Таблица 7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napToGrid w:val="0"/>
          <w:sz w:val="28"/>
          <w:szCs w:val="28"/>
        </w:rPr>
      </w:pPr>
      <w:r w:rsidRPr="001B6C1F">
        <w:rPr>
          <w:rFonts w:ascii="PT Astra Serif" w:hAnsi="PT Astra Serif"/>
          <w:b/>
          <w:snapToGrid w:val="0"/>
          <w:sz w:val="28"/>
          <w:szCs w:val="28"/>
        </w:rPr>
        <w:t>Субсидии из областного бюджета Ульяновской области бюджетам муниципальных районов и городских округов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napToGrid w:val="0"/>
          <w:sz w:val="28"/>
          <w:szCs w:val="28"/>
        </w:rPr>
      </w:pPr>
      <w:r w:rsidRPr="001B6C1F">
        <w:rPr>
          <w:rFonts w:ascii="PT Astra Serif" w:hAnsi="PT Astra Serif"/>
          <w:b/>
          <w:snapToGrid w:val="0"/>
          <w:sz w:val="28"/>
          <w:szCs w:val="28"/>
        </w:rPr>
        <w:t xml:space="preserve">Ульяновской области в целях </w:t>
      </w:r>
      <w:proofErr w:type="spellStart"/>
      <w:r w:rsidRPr="001B6C1F">
        <w:rPr>
          <w:rFonts w:ascii="PT Astra Serif" w:hAnsi="PT Astra Serif"/>
          <w:b/>
          <w:snapToGrid w:val="0"/>
          <w:sz w:val="28"/>
          <w:szCs w:val="28"/>
        </w:rPr>
        <w:t>софинансирования</w:t>
      </w:r>
      <w:proofErr w:type="spellEnd"/>
      <w:r w:rsidRPr="001B6C1F">
        <w:rPr>
          <w:rFonts w:ascii="PT Astra Serif" w:hAnsi="PT Astra Serif"/>
          <w:b/>
          <w:snapToGrid w:val="0"/>
          <w:sz w:val="28"/>
          <w:szCs w:val="28"/>
        </w:rPr>
        <w:t xml:space="preserve"> расходных обязательств, связанных с выполнением работ по благоустройству родников в Ульяновской области, используемых населением в качестве источников питьевого водоснабжения, на 2025 год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napToGrid w:val="0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27"/>
        <w:gridCol w:w="2048"/>
        <w:gridCol w:w="2048"/>
        <w:gridCol w:w="2048"/>
      </w:tblGrid>
      <w:tr w:rsidR="001B6C1F" w:rsidRPr="001B6C1F" w:rsidTr="00A613F7">
        <w:trPr>
          <w:jc w:val="center"/>
        </w:trPr>
        <w:tc>
          <w:tcPr>
            <w:tcW w:w="1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Наименование поселения</w:t>
            </w:r>
          </w:p>
        </w:tc>
        <w:tc>
          <w:tcPr>
            <w:tcW w:w="321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Сумма, тыс. руб.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2025 год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2026 год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2027 год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  <w:snapToGrid w:val="0"/>
              </w:rPr>
              <w:t>Октябрьское сельское поселение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125,0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0,0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0,0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Итого: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125,0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0,0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0,0</w:t>
            </w:r>
          </w:p>
        </w:tc>
      </w:tr>
    </w:tbl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</w:p>
    <w:p w:rsidR="001B6C1F" w:rsidRPr="001B6C1F" w:rsidRDefault="001B6C1F" w:rsidP="001B6C1F">
      <w:pPr>
        <w:jc w:val="right"/>
        <w:rPr>
          <w:rFonts w:ascii="PT Astra Serif" w:hAnsi="PT Astra Serif"/>
          <w:snapToGrid w:val="0"/>
          <w:sz w:val="28"/>
          <w:szCs w:val="28"/>
        </w:rPr>
      </w:pPr>
      <w:r w:rsidRPr="001B6C1F">
        <w:rPr>
          <w:rFonts w:ascii="PT Astra Serif" w:hAnsi="PT Astra Serif"/>
          <w:snapToGrid w:val="0"/>
          <w:sz w:val="28"/>
          <w:szCs w:val="28"/>
        </w:rPr>
        <w:t>Таблица 8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napToGrid w:val="0"/>
          <w:sz w:val="28"/>
          <w:szCs w:val="28"/>
        </w:rPr>
      </w:pPr>
      <w:r w:rsidRPr="001B6C1F">
        <w:rPr>
          <w:rFonts w:ascii="PT Astra Serif" w:hAnsi="PT Astra Serif"/>
          <w:b/>
          <w:snapToGrid w:val="0"/>
          <w:sz w:val="28"/>
          <w:szCs w:val="28"/>
        </w:rPr>
        <w:t xml:space="preserve">Субсидии из областного бюджета Ульяновской области бюджетам муниципальных районов Ульяновской области в целях </w:t>
      </w:r>
      <w:proofErr w:type="spellStart"/>
      <w:r w:rsidRPr="001B6C1F">
        <w:rPr>
          <w:rFonts w:ascii="PT Astra Serif" w:hAnsi="PT Astra Serif"/>
          <w:b/>
          <w:snapToGrid w:val="0"/>
          <w:sz w:val="28"/>
          <w:szCs w:val="28"/>
        </w:rPr>
        <w:t>софинансирования</w:t>
      </w:r>
      <w:proofErr w:type="spellEnd"/>
      <w:r w:rsidRPr="001B6C1F">
        <w:rPr>
          <w:rFonts w:ascii="PT Astra Serif" w:hAnsi="PT Astra Serif"/>
          <w:b/>
          <w:snapToGrid w:val="0"/>
          <w:sz w:val="28"/>
          <w:szCs w:val="28"/>
        </w:rPr>
        <w:t xml:space="preserve"> расходных обязательств, связанных с реализацией мероприятий, направленных на приобретение контейнеров (бункеров) для накопления твёрдых коммунальных отходов, на плановый период 2026 и 2027 годов</w:t>
      </w:r>
    </w:p>
    <w:p w:rsidR="001B6C1F" w:rsidRPr="001B6C1F" w:rsidRDefault="001B6C1F" w:rsidP="001B6C1F">
      <w:pPr>
        <w:jc w:val="center"/>
        <w:rPr>
          <w:rFonts w:ascii="PT Astra Serif" w:hAnsi="PT Astra Serif"/>
          <w:b/>
          <w:snapToGrid w:val="0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27"/>
        <w:gridCol w:w="2048"/>
        <w:gridCol w:w="2048"/>
        <w:gridCol w:w="2048"/>
      </w:tblGrid>
      <w:tr w:rsidR="001B6C1F" w:rsidRPr="001B6C1F" w:rsidTr="00A613F7">
        <w:trPr>
          <w:jc w:val="center"/>
        </w:trPr>
        <w:tc>
          <w:tcPr>
            <w:tcW w:w="17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Наименование поселения</w:t>
            </w:r>
          </w:p>
        </w:tc>
        <w:tc>
          <w:tcPr>
            <w:tcW w:w="321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Сумма, тыс. руб.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2025 год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2026 год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2027 год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jc w:val="center"/>
              <w:rPr>
                <w:rFonts w:ascii="PT Astra Serif" w:hAnsi="PT Astra Serif"/>
                <w:snapToGrid w:val="0"/>
              </w:rPr>
            </w:pPr>
            <w:r w:rsidRPr="001B6C1F">
              <w:rPr>
                <w:rFonts w:ascii="PT Astra Serif" w:hAnsi="PT Astra Serif"/>
                <w:snapToGrid w:val="0"/>
              </w:rPr>
              <w:t xml:space="preserve">Муниципальное образование </w:t>
            </w:r>
          </w:p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proofErr w:type="spellStart"/>
            <w:r w:rsidRPr="001B6C1F">
              <w:rPr>
                <w:rFonts w:ascii="PT Astra Serif" w:hAnsi="PT Astra Serif"/>
                <w:snapToGrid w:val="0"/>
              </w:rPr>
              <w:t>Калиновское</w:t>
            </w:r>
            <w:proofErr w:type="spellEnd"/>
            <w:r w:rsidRPr="001B6C1F">
              <w:rPr>
                <w:rFonts w:ascii="PT Astra Serif" w:hAnsi="PT Astra Serif"/>
                <w:snapToGrid w:val="0"/>
              </w:rPr>
              <w:t xml:space="preserve"> сельское поселение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0,0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153,6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</w:rPr>
            </w:pPr>
            <w:r w:rsidRPr="001B6C1F">
              <w:rPr>
                <w:rFonts w:ascii="PT Astra Serif" w:hAnsi="PT Astra Serif"/>
              </w:rPr>
              <w:t>153,6</w:t>
            </w:r>
          </w:p>
        </w:tc>
      </w:tr>
      <w:tr w:rsidR="001B6C1F" w:rsidRPr="001B6C1F" w:rsidTr="00A613F7">
        <w:trPr>
          <w:jc w:val="center"/>
        </w:trPr>
        <w:tc>
          <w:tcPr>
            <w:tcW w:w="1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Итого: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0,0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153,6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6C1F" w:rsidRPr="001B6C1F" w:rsidRDefault="001B6C1F" w:rsidP="001B6C1F">
            <w:pPr>
              <w:rPr>
                <w:rFonts w:ascii="PT Astra Serif" w:hAnsi="PT Astra Serif"/>
                <w:b/>
              </w:rPr>
            </w:pPr>
            <w:r w:rsidRPr="001B6C1F">
              <w:rPr>
                <w:rFonts w:ascii="PT Astra Serif" w:hAnsi="PT Astra Serif"/>
                <w:b/>
              </w:rPr>
              <w:t>153,6</w:t>
            </w:r>
          </w:p>
        </w:tc>
      </w:tr>
    </w:tbl>
    <w:p w:rsidR="001B6C1F" w:rsidRPr="001B6C1F" w:rsidRDefault="0092681E" w:rsidP="001B6C1F">
      <w:pPr>
        <w:jc w:val="center"/>
        <w:rPr>
          <w:rFonts w:ascii="PT Astra Serif" w:eastAsia="Calibri" w:hAnsi="PT Astra Serif"/>
          <w:sz w:val="22"/>
          <w:szCs w:val="22"/>
          <w:lang w:eastAsia="en-US"/>
        </w:rPr>
      </w:pPr>
      <w:bookmarkStart w:id="9" w:name="_GoBack"/>
      <w:bookmarkEnd w:id="9"/>
      <w:r>
        <w:rPr>
          <w:rFonts w:ascii="PT Astra Serif" w:hAnsi="PT Astra Serif"/>
          <w:sz w:val="28"/>
          <w:szCs w:val="28"/>
        </w:rPr>
        <w:t>__________».</w:t>
      </w:r>
    </w:p>
    <w:p w:rsidR="00F40C7E" w:rsidRPr="00F40C7E" w:rsidRDefault="00F40C7E" w:rsidP="00F40C7E">
      <w:pPr>
        <w:spacing w:after="160"/>
        <w:jc w:val="center"/>
        <w:rPr>
          <w:rFonts w:ascii="PT Astra Serif" w:eastAsia="Calibri" w:hAnsi="PT Astra Serif"/>
          <w:b/>
          <w:snapToGrid w:val="0"/>
          <w:color w:val="000000"/>
          <w:sz w:val="22"/>
          <w:szCs w:val="28"/>
          <w:lang w:eastAsia="en-US"/>
        </w:rPr>
      </w:pPr>
    </w:p>
    <w:p w:rsidR="00487DC7" w:rsidRDefault="00487DC7" w:rsidP="00487DC7">
      <w:pPr>
        <w:tabs>
          <w:tab w:val="left" w:pos="6525"/>
        </w:tabs>
        <w:rPr>
          <w:rFonts w:ascii="PT Astra Serif" w:hAnsi="PT Astra Serif"/>
          <w:sz w:val="28"/>
          <w:szCs w:val="28"/>
        </w:rPr>
      </w:pPr>
    </w:p>
    <w:p w:rsidR="0092681E" w:rsidRPr="005741B4" w:rsidRDefault="0092681E" w:rsidP="0092681E">
      <w:pPr>
        <w:ind w:firstLine="720"/>
        <w:jc w:val="both"/>
        <w:rPr>
          <w:rFonts w:ascii="PT Astra Serif" w:hAnsi="PT Astra Serif"/>
          <w:sz w:val="28"/>
          <w:szCs w:val="28"/>
        </w:rPr>
      </w:pPr>
      <w:r w:rsidRPr="005741B4">
        <w:rPr>
          <w:rFonts w:ascii="PT Astra Serif" w:hAnsi="PT Astra Serif"/>
          <w:sz w:val="28"/>
          <w:szCs w:val="28"/>
        </w:rPr>
        <w:lastRenderedPageBreak/>
        <w:t>2. Настоящее решение вступает в силу на следующий день после дня его официального опубликования.</w:t>
      </w:r>
    </w:p>
    <w:p w:rsidR="0092681E" w:rsidRPr="005741B4" w:rsidRDefault="0092681E" w:rsidP="0092681E">
      <w:pPr>
        <w:ind w:firstLine="720"/>
        <w:jc w:val="both"/>
        <w:rPr>
          <w:rFonts w:ascii="PT Astra Serif" w:hAnsi="PT Astra Serif"/>
          <w:sz w:val="28"/>
          <w:szCs w:val="28"/>
        </w:rPr>
      </w:pPr>
    </w:p>
    <w:p w:rsidR="0092681E" w:rsidRPr="005741B4" w:rsidRDefault="0092681E" w:rsidP="0092681E">
      <w:pPr>
        <w:ind w:firstLine="720"/>
        <w:jc w:val="both"/>
        <w:rPr>
          <w:rFonts w:ascii="PT Astra Serif" w:hAnsi="PT Astra Serif"/>
          <w:sz w:val="28"/>
          <w:szCs w:val="28"/>
        </w:rPr>
      </w:pPr>
    </w:p>
    <w:p w:rsidR="0092681E" w:rsidRPr="005741B4" w:rsidRDefault="0092681E" w:rsidP="0092681E">
      <w:pPr>
        <w:jc w:val="both"/>
        <w:rPr>
          <w:rFonts w:ascii="PT Astra Serif" w:hAnsi="PT Astra Serif"/>
          <w:b/>
          <w:sz w:val="28"/>
          <w:szCs w:val="28"/>
        </w:rPr>
      </w:pPr>
      <w:r w:rsidRPr="005741B4">
        <w:rPr>
          <w:rFonts w:ascii="PT Astra Serif" w:hAnsi="PT Astra Serif"/>
          <w:b/>
          <w:sz w:val="28"/>
          <w:szCs w:val="28"/>
        </w:rPr>
        <w:t>Глава муниципального образования</w:t>
      </w:r>
    </w:p>
    <w:p w:rsidR="0092681E" w:rsidRDefault="0092681E" w:rsidP="0092681E">
      <w:pPr>
        <w:rPr>
          <w:rFonts w:ascii="PT Astra Serif" w:hAnsi="PT Astra Serif"/>
          <w:b/>
          <w:sz w:val="28"/>
          <w:szCs w:val="28"/>
        </w:rPr>
      </w:pPr>
      <w:r w:rsidRPr="005741B4">
        <w:rPr>
          <w:rFonts w:ascii="PT Astra Serif" w:hAnsi="PT Astra Serif"/>
          <w:b/>
          <w:sz w:val="28"/>
          <w:szCs w:val="28"/>
        </w:rPr>
        <w:t xml:space="preserve">«Радищевский район»                                                             </w:t>
      </w:r>
      <w:r>
        <w:rPr>
          <w:rFonts w:ascii="PT Astra Serif" w:hAnsi="PT Astra Serif"/>
          <w:b/>
          <w:sz w:val="28"/>
          <w:szCs w:val="28"/>
        </w:rPr>
        <w:t xml:space="preserve">     </w:t>
      </w:r>
      <w:r w:rsidRPr="005741B4">
        <w:rPr>
          <w:rFonts w:ascii="PT Astra Serif" w:hAnsi="PT Astra Serif"/>
          <w:b/>
          <w:sz w:val="28"/>
          <w:szCs w:val="28"/>
        </w:rPr>
        <w:t>В.Н. Родионов</w:t>
      </w:r>
      <w:r w:rsidRPr="00386D49">
        <w:rPr>
          <w:rFonts w:ascii="PT Astra Serif" w:hAnsi="PT Astra Serif"/>
          <w:b/>
          <w:sz w:val="28"/>
          <w:szCs w:val="28"/>
        </w:rPr>
        <w:t xml:space="preserve"> </w:t>
      </w:r>
    </w:p>
    <w:p w:rsidR="0092681E" w:rsidRDefault="0092681E" w:rsidP="0092681E">
      <w:pPr>
        <w:rPr>
          <w:rFonts w:ascii="PT Astra Serif" w:hAnsi="PT Astra Serif"/>
          <w:b/>
          <w:sz w:val="28"/>
          <w:szCs w:val="28"/>
        </w:rPr>
      </w:pPr>
    </w:p>
    <w:p w:rsidR="00487DC7" w:rsidRPr="00487DC7" w:rsidRDefault="00487DC7" w:rsidP="00487DC7">
      <w:pPr>
        <w:jc w:val="right"/>
        <w:rPr>
          <w:rFonts w:ascii="PT Astra Serif" w:hAnsi="PT Astra Serif"/>
          <w:bCs/>
          <w:snapToGrid w:val="0"/>
          <w:sz w:val="28"/>
          <w:szCs w:val="28"/>
        </w:rPr>
      </w:pPr>
    </w:p>
    <w:sectPr w:rsidR="00487DC7" w:rsidRPr="00487DC7" w:rsidSect="00487D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CF8" w:rsidRDefault="00FA0CF8" w:rsidP="000F32D1">
      <w:r>
        <w:separator/>
      </w:r>
    </w:p>
  </w:endnote>
  <w:endnote w:type="continuationSeparator" w:id="0">
    <w:p w:rsidR="00FA0CF8" w:rsidRDefault="00FA0CF8" w:rsidP="000F3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CF8" w:rsidRDefault="00FA0CF8" w:rsidP="000F32D1">
      <w:r>
        <w:separator/>
      </w:r>
    </w:p>
  </w:footnote>
  <w:footnote w:type="continuationSeparator" w:id="0">
    <w:p w:rsidR="00FA0CF8" w:rsidRDefault="00FA0CF8" w:rsidP="000F32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AC53F2"/>
    <w:multiLevelType w:val="hybridMultilevel"/>
    <w:tmpl w:val="CC56B58A"/>
    <w:lvl w:ilvl="0" w:tplc="56C8B4F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563284E"/>
    <w:multiLevelType w:val="hybridMultilevel"/>
    <w:tmpl w:val="CC56B58A"/>
    <w:lvl w:ilvl="0" w:tplc="56C8B4F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FA7"/>
    <w:rsid w:val="00035645"/>
    <w:rsid w:val="00042F2B"/>
    <w:rsid w:val="00057D24"/>
    <w:rsid w:val="000624EF"/>
    <w:rsid w:val="00093D9D"/>
    <w:rsid w:val="000A0832"/>
    <w:rsid w:val="000A425C"/>
    <w:rsid w:val="000C0E95"/>
    <w:rsid w:val="000E4F57"/>
    <w:rsid w:val="000F32D1"/>
    <w:rsid w:val="000F7F27"/>
    <w:rsid w:val="00103B11"/>
    <w:rsid w:val="001075FA"/>
    <w:rsid w:val="001109A9"/>
    <w:rsid w:val="00113520"/>
    <w:rsid w:val="00132C4A"/>
    <w:rsid w:val="00157382"/>
    <w:rsid w:val="00160CCB"/>
    <w:rsid w:val="00175C96"/>
    <w:rsid w:val="00187DD5"/>
    <w:rsid w:val="0019756B"/>
    <w:rsid w:val="001A67D4"/>
    <w:rsid w:val="001B6C1F"/>
    <w:rsid w:val="001C6E79"/>
    <w:rsid w:val="001F0F55"/>
    <w:rsid w:val="0023656A"/>
    <w:rsid w:val="00242802"/>
    <w:rsid w:val="00256207"/>
    <w:rsid w:val="00272626"/>
    <w:rsid w:val="0028194D"/>
    <w:rsid w:val="00290317"/>
    <w:rsid w:val="002A7A0F"/>
    <w:rsid w:val="002B4222"/>
    <w:rsid w:val="002C1938"/>
    <w:rsid w:val="002C673A"/>
    <w:rsid w:val="002C6F1C"/>
    <w:rsid w:val="002E02C7"/>
    <w:rsid w:val="003007A0"/>
    <w:rsid w:val="00306B96"/>
    <w:rsid w:val="00313AAB"/>
    <w:rsid w:val="00314039"/>
    <w:rsid w:val="00333F60"/>
    <w:rsid w:val="00336D18"/>
    <w:rsid w:val="00343F68"/>
    <w:rsid w:val="00346FD7"/>
    <w:rsid w:val="00375E8B"/>
    <w:rsid w:val="0038079A"/>
    <w:rsid w:val="00385AE3"/>
    <w:rsid w:val="00386D49"/>
    <w:rsid w:val="003903C9"/>
    <w:rsid w:val="003B6884"/>
    <w:rsid w:val="003B6D5B"/>
    <w:rsid w:val="003C00F9"/>
    <w:rsid w:val="003D3C0F"/>
    <w:rsid w:val="003D58E5"/>
    <w:rsid w:val="003F6D2C"/>
    <w:rsid w:val="00405E89"/>
    <w:rsid w:val="00414229"/>
    <w:rsid w:val="00426CE0"/>
    <w:rsid w:val="00431A18"/>
    <w:rsid w:val="00444404"/>
    <w:rsid w:val="00453E97"/>
    <w:rsid w:val="0046361A"/>
    <w:rsid w:val="00487DC7"/>
    <w:rsid w:val="00487E4B"/>
    <w:rsid w:val="00490E7E"/>
    <w:rsid w:val="004A02F2"/>
    <w:rsid w:val="004B31D0"/>
    <w:rsid w:val="004B5D91"/>
    <w:rsid w:val="00503A0F"/>
    <w:rsid w:val="0050444C"/>
    <w:rsid w:val="005120C8"/>
    <w:rsid w:val="00513ED2"/>
    <w:rsid w:val="00522EE6"/>
    <w:rsid w:val="00554142"/>
    <w:rsid w:val="005741B4"/>
    <w:rsid w:val="00591511"/>
    <w:rsid w:val="005962F4"/>
    <w:rsid w:val="005A560F"/>
    <w:rsid w:val="005B31BF"/>
    <w:rsid w:val="005E031E"/>
    <w:rsid w:val="005E4E86"/>
    <w:rsid w:val="0060384E"/>
    <w:rsid w:val="00603E22"/>
    <w:rsid w:val="00607C81"/>
    <w:rsid w:val="00622AC4"/>
    <w:rsid w:val="00635FFC"/>
    <w:rsid w:val="00671C9A"/>
    <w:rsid w:val="006777F8"/>
    <w:rsid w:val="006935A7"/>
    <w:rsid w:val="00694A76"/>
    <w:rsid w:val="006A1B09"/>
    <w:rsid w:val="006F7BEC"/>
    <w:rsid w:val="00700014"/>
    <w:rsid w:val="007165E8"/>
    <w:rsid w:val="00736531"/>
    <w:rsid w:val="00742823"/>
    <w:rsid w:val="0074627F"/>
    <w:rsid w:val="00752F68"/>
    <w:rsid w:val="00761411"/>
    <w:rsid w:val="00761E8E"/>
    <w:rsid w:val="0078262F"/>
    <w:rsid w:val="0078618C"/>
    <w:rsid w:val="0079776F"/>
    <w:rsid w:val="007A1677"/>
    <w:rsid w:val="007C625C"/>
    <w:rsid w:val="007E34DF"/>
    <w:rsid w:val="008061FB"/>
    <w:rsid w:val="00820F90"/>
    <w:rsid w:val="00826277"/>
    <w:rsid w:val="0084575F"/>
    <w:rsid w:val="0084682F"/>
    <w:rsid w:val="0087339A"/>
    <w:rsid w:val="008879FF"/>
    <w:rsid w:val="00890173"/>
    <w:rsid w:val="008A179F"/>
    <w:rsid w:val="008B072F"/>
    <w:rsid w:val="008B0E76"/>
    <w:rsid w:val="008D5F50"/>
    <w:rsid w:val="0090063C"/>
    <w:rsid w:val="009262D7"/>
    <w:rsid w:val="0092681E"/>
    <w:rsid w:val="00934320"/>
    <w:rsid w:val="0096033B"/>
    <w:rsid w:val="0098402E"/>
    <w:rsid w:val="0098403E"/>
    <w:rsid w:val="0099557F"/>
    <w:rsid w:val="009F531B"/>
    <w:rsid w:val="00A00FFB"/>
    <w:rsid w:val="00A2044B"/>
    <w:rsid w:val="00A31A49"/>
    <w:rsid w:val="00A613F7"/>
    <w:rsid w:val="00A63765"/>
    <w:rsid w:val="00A851EB"/>
    <w:rsid w:val="00A93A37"/>
    <w:rsid w:val="00AA3C07"/>
    <w:rsid w:val="00AA6AD1"/>
    <w:rsid w:val="00AA6FA7"/>
    <w:rsid w:val="00AD545B"/>
    <w:rsid w:val="00B148F0"/>
    <w:rsid w:val="00B36BC6"/>
    <w:rsid w:val="00B43FBA"/>
    <w:rsid w:val="00B66D33"/>
    <w:rsid w:val="00B72DB2"/>
    <w:rsid w:val="00BA4D64"/>
    <w:rsid w:val="00BA7038"/>
    <w:rsid w:val="00BB1DAF"/>
    <w:rsid w:val="00BD0C39"/>
    <w:rsid w:val="00BD1FFC"/>
    <w:rsid w:val="00BE2B09"/>
    <w:rsid w:val="00C321C4"/>
    <w:rsid w:val="00C360D8"/>
    <w:rsid w:val="00C61F6F"/>
    <w:rsid w:val="00C718DE"/>
    <w:rsid w:val="00C71EA2"/>
    <w:rsid w:val="00C73CB1"/>
    <w:rsid w:val="00C917E3"/>
    <w:rsid w:val="00CB4C98"/>
    <w:rsid w:val="00CD65C3"/>
    <w:rsid w:val="00D14C41"/>
    <w:rsid w:val="00D23A4F"/>
    <w:rsid w:val="00D36C89"/>
    <w:rsid w:val="00D52D4B"/>
    <w:rsid w:val="00D6070F"/>
    <w:rsid w:val="00D612D4"/>
    <w:rsid w:val="00D663E9"/>
    <w:rsid w:val="00D76FED"/>
    <w:rsid w:val="00D803D7"/>
    <w:rsid w:val="00D971CA"/>
    <w:rsid w:val="00DA064D"/>
    <w:rsid w:val="00DB0A22"/>
    <w:rsid w:val="00DC4D54"/>
    <w:rsid w:val="00DD038A"/>
    <w:rsid w:val="00DE334C"/>
    <w:rsid w:val="00DE3CD2"/>
    <w:rsid w:val="00DE41FD"/>
    <w:rsid w:val="00DF569D"/>
    <w:rsid w:val="00E43254"/>
    <w:rsid w:val="00E64018"/>
    <w:rsid w:val="00E92D8F"/>
    <w:rsid w:val="00E96E61"/>
    <w:rsid w:val="00EA2699"/>
    <w:rsid w:val="00EA49BF"/>
    <w:rsid w:val="00EB015D"/>
    <w:rsid w:val="00EB6233"/>
    <w:rsid w:val="00EC2BB9"/>
    <w:rsid w:val="00ED4396"/>
    <w:rsid w:val="00EE2FB0"/>
    <w:rsid w:val="00F237DA"/>
    <w:rsid w:val="00F303A0"/>
    <w:rsid w:val="00F31C98"/>
    <w:rsid w:val="00F40C7E"/>
    <w:rsid w:val="00F57B2E"/>
    <w:rsid w:val="00F918D6"/>
    <w:rsid w:val="00FA0CF8"/>
    <w:rsid w:val="00FC22D0"/>
    <w:rsid w:val="00FC3713"/>
    <w:rsid w:val="00FC757C"/>
    <w:rsid w:val="00FE0E2C"/>
    <w:rsid w:val="00FE36A8"/>
    <w:rsid w:val="00FE5706"/>
    <w:rsid w:val="00FE6BF5"/>
    <w:rsid w:val="00FF7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F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uiPriority w:val="99"/>
    <w:unhideWhenUsed/>
    <w:rsid w:val="00AA6FA7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semiHidden/>
    <w:unhideWhenUsed/>
    <w:rsid w:val="00AA6FA7"/>
    <w:pPr>
      <w:spacing w:after="160" w:line="259" w:lineRule="auto"/>
    </w:pPr>
    <w:rPr>
      <w:rFonts w:eastAsiaTheme="minorHAnsi"/>
      <w:lang w:eastAsia="en-US"/>
    </w:rPr>
  </w:style>
  <w:style w:type="paragraph" w:customStyle="1" w:styleId="ConsPlusNormal">
    <w:name w:val="ConsPlusNormal"/>
    <w:rsid w:val="006F7B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blk">
    <w:name w:val="blk"/>
    <w:rsid w:val="006F7BEC"/>
  </w:style>
  <w:style w:type="paragraph" w:styleId="a5">
    <w:name w:val="header"/>
    <w:basedOn w:val="a"/>
    <w:link w:val="a6"/>
    <w:uiPriority w:val="99"/>
    <w:unhideWhenUsed/>
    <w:rsid w:val="000F32D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0F32D1"/>
  </w:style>
  <w:style w:type="paragraph" w:styleId="a7">
    <w:name w:val="footer"/>
    <w:basedOn w:val="a"/>
    <w:link w:val="a8"/>
    <w:uiPriority w:val="99"/>
    <w:unhideWhenUsed/>
    <w:rsid w:val="000F32D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0F32D1"/>
  </w:style>
  <w:style w:type="paragraph" w:styleId="a9">
    <w:name w:val="caption"/>
    <w:basedOn w:val="a"/>
    <w:next w:val="a"/>
    <w:uiPriority w:val="35"/>
    <w:unhideWhenUsed/>
    <w:qFormat/>
    <w:rsid w:val="000F32D1"/>
    <w:pPr>
      <w:spacing w:after="200"/>
    </w:pPr>
    <w:rPr>
      <w:rFonts w:asciiTheme="minorHAnsi" w:eastAsiaTheme="minorHAnsi" w:hAnsiTheme="minorHAnsi" w:cstheme="minorBidi"/>
      <w:b/>
      <w:bCs/>
      <w:color w:val="4472C4" w:themeColor="accent1"/>
      <w:sz w:val="18"/>
      <w:szCs w:val="18"/>
      <w:lang w:eastAsia="en-US"/>
    </w:rPr>
  </w:style>
  <w:style w:type="paragraph" w:styleId="2">
    <w:name w:val="Body Text Indent 2"/>
    <w:basedOn w:val="a"/>
    <w:link w:val="20"/>
    <w:rsid w:val="003B6884"/>
    <w:pPr>
      <w:ind w:firstLine="720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3B688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 Spacing"/>
    <w:uiPriority w:val="1"/>
    <w:qFormat/>
    <w:rsid w:val="00C71E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3D58E5"/>
    <w:pPr>
      <w:spacing w:after="120" w:line="259" w:lineRule="auto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uiPriority w:val="99"/>
    <w:semiHidden/>
    <w:rsid w:val="003D58E5"/>
    <w:rPr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0A425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0A425C"/>
    <w:rPr>
      <w:rFonts w:ascii="Tahoma" w:hAnsi="Tahoma" w:cs="Tahoma"/>
      <w:sz w:val="16"/>
      <w:szCs w:val="16"/>
    </w:rPr>
  </w:style>
  <w:style w:type="character" w:styleId="ad">
    <w:name w:val="Hyperlink"/>
    <w:basedOn w:val="a0"/>
    <w:uiPriority w:val="99"/>
    <w:semiHidden/>
    <w:unhideWhenUsed/>
    <w:rsid w:val="00242802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242802"/>
    <w:rPr>
      <w:color w:val="800080"/>
      <w:u w:val="single"/>
    </w:rPr>
  </w:style>
  <w:style w:type="paragraph" w:customStyle="1" w:styleId="xl65">
    <w:name w:val="xl65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</w:rPr>
  </w:style>
  <w:style w:type="paragraph" w:customStyle="1" w:styleId="xl66">
    <w:name w:val="xl66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67">
    <w:name w:val="xl67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68">
    <w:name w:val="xl6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  <w:color w:val="000000"/>
    </w:rPr>
  </w:style>
  <w:style w:type="paragraph" w:customStyle="1" w:styleId="xl69">
    <w:name w:val="xl69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70">
    <w:name w:val="xl70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71">
    <w:name w:val="xl71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PT Astra Serif" w:hAnsi="PT Astra Serif"/>
    </w:rPr>
  </w:style>
  <w:style w:type="paragraph" w:customStyle="1" w:styleId="xl72">
    <w:name w:val="xl72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73">
    <w:name w:val="xl73"/>
    <w:basedOn w:val="a"/>
    <w:rsid w:val="0024280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74">
    <w:name w:val="xl74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75">
    <w:name w:val="xl75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76">
    <w:name w:val="xl76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77">
    <w:name w:val="xl77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color w:val="000000"/>
    </w:rPr>
  </w:style>
  <w:style w:type="paragraph" w:customStyle="1" w:styleId="xl78">
    <w:name w:val="xl7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i/>
      <w:iCs/>
    </w:rPr>
  </w:style>
  <w:style w:type="paragraph" w:customStyle="1" w:styleId="xl79">
    <w:name w:val="xl79"/>
    <w:basedOn w:val="a"/>
    <w:rsid w:val="0024280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80">
    <w:name w:val="xl80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81">
    <w:name w:val="xl81"/>
    <w:basedOn w:val="a"/>
    <w:rsid w:val="0024280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82">
    <w:name w:val="xl82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83">
    <w:name w:val="xl83"/>
    <w:basedOn w:val="a"/>
    <w:rsid w:val="0024280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84">
    <w:name w:val="xl84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85">
    <w:name w:val="xl85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  <w:color w:val="000000"/>
    </w:rPr>
  </w:style>
  <w:style w:type="paragraph" w:customStyle="1" w:styleId="xl86">
    <w:name w:val="xl86"/>
    <w:basedOn w:val="a"/>
    <w:rsid w:val="00242802"/>
    <w:pPr>
      <w:shd w:val="clear" w:color="000000" w:fill="FFFFFF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87">
    <w:name w:val="xl87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</w:rPr>
  </w:style>
  <w:style w:type="paragraph" w:customStyle="1" w:styleId="xl88">
    <w:name w:val="xl8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  <w:color w:val="000000"/>
    </w:rPr>
  </w:style>
  <w:style w:type="paragraph" w:customStyle="1" w:styleId="xl89">
    <w:name w:val="xl89"/>
    <w:basedOn w:val="a"/>
    <w:rsid w:val="0024280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</w:rPr>
  </w:style>
  <w:style w:type="paragraph" w:customStyle="1" w:styleId="xl90">
    <w:name w:val="xl90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PT Astra Serif" w:hAnsi="PT Astra Serif"/>
      <w:b/>
      <w:bCs/>
    </w:rPr>
  </w:style>
  <w:style w:type="paragraph" w:customStyle="1" w:styleId="xl91">
    <w:name w:val="xl91"/>
    <w:basedOn w:val="a"/>
    <w:rsid w:val="00242802"/>
    <w:pPr>
      <w:spacing w:before="100" w:beforeAutospacing="1" w:after="100" w:afterAutospacing="1"/>
      <w:textAlignment w:val="center"/>
    </w:pPr>
    <w:rPr>
      <w:rFonts w:ascii="PT Astra Serif" w:hAnsi="PT Astra Serif"/>
    </w:rPr>
  </w:style>
  <w:style w:type="paragraph" w:customStyle="1" w:styleId="xl92">
    <w:name w:val="xl92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93">
    <w:name w:val="xl93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94">
    <w:name w:val="xl94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PT Astra Serif" w:hAnsi="PT Astra Serif"/>
    </w:rPr>
  </w:style>
  <w:style w:type="paragraph" w:customStyle="1" w:styleId="xl95">
    <w:name w:val="xl95"/>
    <w:basedOn w:val="a"/>
    <w:rsid w:val="00242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PT Astra Serif" w:hAnsi="PT Astra Serif"/>
    </w:rPr>
  </w:style>
  <w:style w:type="paragraph" w:customStyle="1" w:styleId="xl96">
    <w:name w:val="xl96"/>
    <w:basedOn w:val="a"/>
    <w:rsid w:val="00242802"/>
    <w:pP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98">
    <w:name w:val="xl9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99">
    <w:name w:val="xl99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  <w:color w:val="000000"/>
    </w:rPr>
  </w:style>
  <w:style w:type="paragraph" w:customStyle="1" w:styleId="xl100">
    <w:name w:val="xl100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color w:val="000000"/>
    </w:rPr>
  </w:style>
  <w:style w:type="paragraph" w:customStyle="1" w:styleId="xl101">
    <w:name w:val="xl101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102">
    <w:name w:val="xl102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3">
    <w:name w:val="xl103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4">
    <w:name w:val="xl104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5">
    <w:name w:val="xl105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6">
    <w:name w:val="xl106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7">
    <w:name w:val="xl107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color w:val="000000"/>
    </w:rPr>
  </w:style>
  <w:style w:type="paragraph" w:customStyle="1" w:styleId="xl108">
    <w:name w:val="xl10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i/>
      <w:iCs/>
    </w:rPr>
  </w:style>
  <w:style w:type="paragraph" w:customStyle="1" w:styleId="xl110">
    <w:name w:val="xl110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1">
    <w:name w:val="xl111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242802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24280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4">
    <w:name w:val="xl114"/>
    <w:basedOn w:val="a"/>
    <w:rsid w:val="00242802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5">
    <w:name w:val="xl115"/>
    <w:basedOn w:val="a"/>
    <w:rsid w:val="0024280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6">
    <w:name w:val="xl116"/>
    <w:basedOn w:val="a"/>
    <w:rsid w:val="00242802"/>
    <w:pPr>
      <w:pBdr>
        <w:top w:val="single" w:sz="4" w:space="0" w:color="000000"/>
        <w:lef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7">
    <w:name w:val="xl117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u w:val="single"/>
    </w:rPr>
  </w:style>
  <w:style w:type="paragraph" w:customStyle="1" w:styleId="xl118">
    <w:name w:val="xl11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i/>
      <w:iCs/>
    </w:rPr>
  </w:style>
  <w:style w:type="paragraph" w:customStyle="1" w:styleId="xl119">
    <w:name w:val="xl119"/>
    <w:basedOn w:val="a"/>
    <w:rsid w:val="0024280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120">
    <w:name w:val="xl120"/>
    <w:basedOn w:val="a"/>
    <w:rsid w:val="00242802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121">
    <w:name w:val="xl121"/>
    <w:basedOn w:val="a"/>
    <w:rsid w:val="00242802"/>
    <w:pPr>
      <w:spacing w:before="100" w:beforeAutospacing="1" w:after="100" w:afterAutospacing="1"/>
      <w:textAlignment w:val="top"/>
    </w:pPr>
  </w:style>
  <w:style w:type="paragraph" w:customStyle="1" w:styleId="xl122">
    <w:name w:val="xl122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3">
    <w:name w:val="xl123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F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uiPriority w:val="99"/>
    <w:unhideWhenUsed/>
    <w:rsid w:val="00AA6FA7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semiHidden/>
    <w:unhideWhenUsed/>
    <w:rsid w:val="00AA6FA7"/>
    <w:pPr>
      <w:spacing w:after="160" w:line="259" w:lineRule="auto"/>
    </w:pPr>
    <w:rPr>
      <w:rFonts w:eastAsiaTheme="minorHAnsi"/>
      <w:lang w:eastAsia="en-US"/>
    </w:rPr>
  </w:style>
  <w:style w:type="paragraph" w:customStyle="1" w:styleId="ConsPlusNormal">
    <w:name w:val="ConsPlusNormal"/>
    <w:rsid w:val="006F7B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blk">
    <w:name w:val="blk"/>
    <w:rsid w:val="006F7BEC"/>
  </w:style>
  <w:style w:type="paragraph" w:styleId="a5">
    <w:name w:val="header"/>
    <w:basedOn w:val="a"/>
    <w:link w:val="a6"/>
    <w:uiPriority w:val="99"/>
    <w:unhideWhenUsed/>
    <w:rsid w:val="000F32D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0F32D1"/>
  </w:style>
  <w:style w:type="paragraph" w:styleId="a7">
    <w:name w:val="footer"/>
    <w:basedOn w:val="a"/>
    <w:link w:val="a8"/>
    <w:uiPriority w:val="99"/>
    <w:unhideWhenUsed/>
    <w:rsid w:val="000F32D1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0F32D1"/>
  </w:style>
  <w:style w:type="paragraph" w:styleId="a9">
    <w:name w:val="caption"/>
    <w:basedOn w:val="a"/>
    <w:next w:val="a"/>
    <w:uiPriority w:val="35"/>
    <w:unhideWhenUsed/>
    <w:qFormat/>
    <w:rsid w:val="000F32D1"/>
    <w:pPr>
      <w:spacing w:after="200"/>
    </w:pPr>
    <w:rPr>
      <w:rFonts w:asciiTheme="minorHAnsi" w:eastAsiaTheme="minorHAnsi" w:hAnsiTheme="minorHAnsi" w:cstheme="minorBidi"/>
      <w:b/>
      <w:bCs/>
      <w:color w:val="4472C4" w:themeColor="accent1"/>
      <w:sz w:val="18"/>
      <w:szCs w:val="18"/>
      <w:lang w:eastAsia="en-US"/>
    </w:rPr>
  </w:style>
  <w:style w:type="paragraph" w:styleId="2">
    <w:name w:val="Body Text Indent 2"/>
    <w:basedOn w:val="a"/>
    <w:link w:val="20"/>
    <w:rsid w:val="003B6884"/>
    <w:pPr>
      <w:ind w:firstLine="720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3B688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 Spacing"/>
    <w:uiPriority w:val="1"/>
    <w:qFormat/>
    <w:rsid w:val="00C71E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3D58E5"/>
    <w:pPr>
      <w:spacing w:after="120" w:line="259" w:lineRule="auto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0">
    <w:name w:val="Основной текст 3 Знак"/>
    <w:basedOn w:val="a0"/>
    <w:link w:val="3"/>
    <w:uiPriority w:val="99"/>
    <w:semiHidden/>
    <w:rsid w:val="003D58E5"/>
    <w:rPr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0A425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c">
    <w:name w:val="Текст выноски Знак"/>
    <w:basedOn w:val="a0"/>
    <w:link w:val="ab"/>
    <w:uiPriority w:val="99"/>
    <w:semiHidden/>
    <w:rsid w:val="000A425C"/>
    <w:rPr>
      <w:rFonts w:ascii="Tahoma" w:hAnsi="Tahoma" w:cs="Tahoma"/>
      <w:sz w:val="16"/>
      <w:szCs w:val="16"/>
    </w:rPr>
  </w:style>
  <w:style w:type="character" w:styleId="ad">
    <w:name w:val="Hyperlink"/>
    <w:basedOn w:val="a0"/>
    <w:uiPriority w:val="99"/>
    <w:semiHidden/>
    <w:unhideWhenUsed/>
    <w:rsid w:val="00242802"/>
    <w:rPr>
      <w:color w:val="0000FF"/>
      <w:u w:val="single"/>
    </w:rPr>
  </w:style>
  <w:style w:type="character" w:styleId="ae">
    <w:name w:val="FollowedHyperlink"/>
    <w:basedOn w:val="a0"/>
    <w:uiPriority w:val="99"/>
    <w:semiHidden/>
    <w:unhideWhenUsed/>
    <w:rsid w:val="00242802"/>
    <w:rPr>
      <w:color w:val="800080"/>
      <w:u w:val="single"/>
    </w:rPr>
  </w:style>
  <w:style w:type="paragraph" w:customStyle="1" w:styleId="xl65">
    <w:name w:val="xl65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</w:rPr>
  </w:style>
  <w:style w:type="paragraph" w:customStyle="1" w:styleId="xl66">
    <w:name w:val="xl66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67">
    <w:name w:val="xl67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68">
    <w:name w:val="xl6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  <w:color w:val="000000"/>
    </w:rPr>
  </w:style>
  <w:style w:type="paragraph" w:customStyle="1" w:styleId="xl69">
    <w:name w:val="xl69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70">
    <w:name w:val="xl70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71">
    <w:name w:val="xl71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PT Astra Serif" w:hAnsi="PT Astra Serif"/>
    </w:rPr>
  </w:style>
  <w:style w:type="paragraph" w:customStyle="1" w:styleId="xl72">
    <w:name w:val="xl72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73">
    <w:name w:val="xl73"/>
    <w:basedOn w:val="a"/>
    <w:rsid w:val="0024280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74">
    <w:name w:val="xl74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75">
    <w:name w:val="xl75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76">
    <w:name w:val="xl76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77">
    <w:name w:val="xl77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color w:val="000000"/>
    </w:rPr>
  </w:style>
  <w:style w:type="paragraph" w:customStyle="1" w:styleId="xl78">
    <w:name w:val="xl7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i/>
      <w:iCs/>
    </w:rPr>
  </w:style>
  <w:style w:type="paragraph" w:customStyle="1" w:styleId="xl79">
    <w:name w:val="xl79"/>
    <w:basedOn w:val="a"/>
    <w:rsid w:val="0024280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80">
    <w:name w:val="xl80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81">
    <w:name w:val="xl81"/>
    <w:basedOn w:val="a"/>
    <w:rsid w:val="0024280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</w:rPr>
  </w:style>
  <w:style w:type="paragraph" w:customStyle="1" w:styleId="xl82">
    <w:name w:val="xl82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color w:val="000000"/>
    </w:rPr>
  </w:style>
  <w:style w:type="paragraph" w:customStyle="1" w:styleId="xl83">
    <w:name w:val="xl83"/>
    <w:basedOn w:val="a"/>
    <w:rsid w:val="0024280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84">
    <w:name w:val="xl84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</w:style>
  <w:style w:type="paragraph" w:customStyle="1" w:styleId="xl85">
    <w:name w:val="xl85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  <w:color w:val="000000"/>
    </w:rPr>
  </w:style>
  <w:style w:type="paragraph" w:customStyle="1" w:styleId="xl86">
    <w:name w:val="xl86"/>
    <w:basedOn w:val="a"/>
    <w:rsid w:val="00242802"/>
    <w:pPr>
      <w:shd w:val="clear" w:color="000000" w:fill="FFFFFF"/>
      <w:spacing w:before="100" w:beforeAutospacing="1" w:after="100" w:afterAutospacing="1"/>
      <w:jc w:val="both"/>
      <w:textAlignment w:val="top"/>
    </w:pPr>
    <w:rPr>
      <w:b/>
      <w:bCs/>
    </w:rPr>
  </w:style>
  <w:style w:type="paragraph" w:customStyle="1" w:styleId="xl87">
    <w:name w:val="xl87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</w:rPr>
  </w:style>
  <w:style w:type="paragraph" w:customStyle="1" w:styleId="xl88">
    <w:name w:val="xl8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  <w:color w:val="000000"/>
    </w:rPr>
  </w:style>
  <w:style w:type="paragraph" w:customStyle="1" w:styleId="xl89">
    <w:name w:val="xl89"/>
    <w:basedOn w:val="a"/>
    <w:rsid w:val="0024280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PT Astra Serif" w:hAnsi="PT Astra Serif"/>
      <w:b/>
      <w:bCs/>
    </w:rPr>
  </w:style>
  <w:style w:type="paragraph" w:customStyle="1" w:styleId="xl90">
    <w:name w:val="xl90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PT Astra Serif" w:hAnsi="PT Astra Serif"/>
      <w:b/>
      <w:bCs/>
    </w:rPr>
  </w:style>
  <w:style w:type="paragraph" w:customStyle="1" w:styleId="xl91">
    <w:name w:val="xl91"/>
    <w:basedOn w:val="a"/>
    <w:rsid w:val="00242802"/>
    <w:pPr>
      <w:spacing w:before="100" w:beforeAutospacing="1" w:after="100" w:afterAutospacing="1"/>
      <w:textAlignment w:val="center"/>
    </w:pPr>
    <w:rPr>
      <w:rFonts w:ascii="PT Astra Serif" w:hAnsi="PT Astra Serif"/>
    </w:rPr>
  </w:style>
  <w:style w:type="paragraph" w:customStyle="1" w:styleId="xl92">
    <w:name w:val="xl92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93">
    <w:name w:val="xl93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94">
    <w:name w:val="xl94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PT Astra Serif" w:hAnsi="PT Astra Serif"/>
    </w:rPr>
  </w:style>
  <w:style w:type="paragraph" w:customStyle="1" w:styleId="xl95">
    <w:name w:val="xl95"/>
    <w:basedOn w:val="a"/>
    <w:rsid w:val="0024280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PT Astra Serif" w:hAnsi="PT Astra Serif"/>
    </w:rPr>
  </w:style>
  <w:style w:type="paragraph" w:customStyle="1" w:styleId="xl96">
    <w:name w:val="xl96"/>
    <w:basedOn w:val="a"/>
    <w:rsid w:val="00242802"/>
    <w:pP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98">
    <w:name w:val="xl9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99">
    <w:name w:val="xl99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  <w:color w:val="000000"/>
    </w:rPr>
  </w:style>
  <w:style w:type="paragraph" w:customStyle="1" w:styleId="xl100">
    <w:name w:val="xl100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color w:val="000000"/>
    </w:rPr>
  </w:style>
  <w:style w:type="paragraph" w:customStyle="1" w:styleId="xl101">
    <w:name w:val="xl101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102">
    <w:name w:val="xl102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3">
    <w:name w:val="xl103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4">
    <w:name w:val="xl104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5">
    <w:name w:val="xl105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6">
    <w:name w:val="xl106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07">
    <w:name w:val="xl107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color w:val="000000"/>
    </w:rPr>
  </w:style>
  <w:style w:type="paragraph" w:customStyle="1" w:styleId="xl108">
    <w:name w:val="xl10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i/>
      <w:iCs/>
    </w:rPr>
  </w:style>
  <w:style w:type="paragraph" w:customStyle="1" w:styleId="xl110">
    <w:name w:val="xl110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1">
    <w:name w:val="xl111"/>
    <w:basedOn w:val="a"/>
    <w:rsid w:val="00242802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242802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24280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4">
    <w:name w:val="xl114"/>
    <w:basedOn w:val="a"/>
    <w:rsid w:val="00242802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5">
    <w:name w:val="xl115"/>
    <w:basedOn w:val="a"/>
    <w:rsid w:val="00242802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6">
    <w:name w:val="xl116"/>
    <w:basedOn w:val="a"/>
    <w:rsid w:val="00242802"/>
    <w:pPr>
      <w:pBdr>
        <w:top w:val="single" w:sz="4" w:space="0" w:color="000000"/>
        <w:lef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</w:rPr>
  </w:style>
  <w:style w:type="paragraph" w:customStyle="1" w:styleId="xl117">
    <w:name w:val="xl117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u w:val="single"/>
    </w:rPr>
  </w:style>
  <w:style w:type="paragraph" w:customStyle="1" w:styleId="xl118">
    <w:name w:val="xl118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i/>
      <w:iCs/>
    </w:rPr>
  </w:style>
  <w:style w:type="paragraph" w:customStyle="1" w:styleId="xl119">
    <w:name w:val="xl119"/>
    <w:basedOn w:val="a"/>
    <w:rsid w:val="00242802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120">
    <w:name w:val="xl120"/>
    <w:basedOn w:val="a"/>
    <w:rsid w:val="00242802"/>
    <w:pPr>
      <w:pBdr>
        <w:left w:val="single" w:sz="4" w:space="0" w:color="000000"/>
        <w:bottom w:val="single" w:sz="4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PT Astra Serif" w:hAnsi="PT Astra Serif"/>
      <w:b/>
      <w:bCs/>
    </w:rPr>
  </w:style>
  <w:style w:type="paragraph" w:customStyle="1" w:styleId="xl121">
    <w:name w:val="xl121"/>
    <w:basedOn w:val="a"/>
    <w:rsid w:val="00242802"/>
    <w:pPr>
      <w:spacing w:before="100" w:beforeAutospacing="1" w:after="100" w:afterAutospacing="1"/>
      <w:textAlignment w:val="top"/>
    </w:pPr>
  </w:style>
  <w:style w:type="paragraph" w:customStyle="1" w:styleId="xl122">
    <w:name w:val="xl122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3">
    <w:name w:val="xl123"/>
    <w:basedOn w:val="a"/>
    <w:rsid w:val="0024280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9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9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2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6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4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2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8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3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5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2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5AC695-778D-4804-BB79-C66DC33682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157</Pages>
  <Words>45307</Words>
  <Characters>258256</Characters>
  <Application>Microsoft Office Word</Application>
  <DocSecurity>0</DocSecurity>
  <Lines>2152</Lines>
  <Paragraphs>605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Hvesik_EA</dc:creator>
  <cp:lastModifiedBy>пк</cp:lastModifiedBy>
  <cp:revision>7</cp:revision>
  <cp:lastPrinted>2025-02-25T11:16:00Z</cp:lastPrinted>
  <dcterms:created xsi:type="dcterms:W3CDTF">2025-02-26T13:14:00Z</dcterms:created>
  <dcterms:modified xsi:type="dcterms:W3CDTF">2025-02-26T13:35:00Z</dcterms:modified>
</cp:coreProperties>
</file>