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AA" w:rsidRDefault="00175FAA"/>
    <w:tbl>
      <w:tblPr>
        <w:tblpPr w:leftFromText="180" w:rightFromText="180" w:vertAnchor="text" w:horzAnchor="margin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331CE3" w:rsidTr="00BD0372">
        <w:tc>
          <w:tcPr>
            <w:tcW w:w="9698" w:type="dxa"/>
            <w:tcBorders>
              <w:bottom w:val="nil"/>
            </w:tcBorders>
          </w:tcPr>
          <w:p w:rsidR="00331CE3" w:rsidRPr="00C42D02" w:rsidRDefault="00331CE3" w:rsidP="00331CE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331CE3" w:rsidRPr="00C42D02" w:rsidRDefault="00331CE3" w:rsidP="00331CE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  ОБРАЗОВАНИЯ</w:t>
            </w:r>
          </w:p>
          <w:p w:rsidR="00331CE3" w:rsidRPr="00C42D02" w:rsidRDefault="00331CE3" w:rsidP="00331CE3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«РАДИЩЕВСКИЙ  РАЙОН»  УЛЬЯНОВСКОЙ  ОБЛАСТИ</w:t>
            </w:r>
          </w:p>
          <w:p w:rsidR="00331CE3" w:rsidRPr="00C42D02" w:rsidRDefault="00331CE3" w:rsidP="00331CE3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331CE3" w:rsidRPr="00241FDB" w:rsidRDefault="00331CE3" w:rsidP="00331CE3">
            <w:pPr>
              <w:pStyle w:val="1"/>
              <w:rPr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331CE3" w:rsidRPr="00C42D02" w:rsidRDefault="00331CE3" w:rsidP="00331CE3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                                                                              №</w:t>
      </w:r>
      <w:r w:rsidRPr="00C42D02">
        <w:rPr>
          <w:rFonts w:ascii="PT Astra Serif" w:hAnsi="PT Astra Serif"/>
          <w:b/>
          <w:bCs/>
          <w:sz w:val="24"/>
        </w:rPr>
        <w:t xml:space="preserve"> </w:t>
      </w:r>
      <w:r w:rsidRPr="00C42D02">
        <w:rPr>
          <w:rFonts w:ascii="PT Astra Serif" w:hAnsi="PT Astra Serif"/>
          <w:bCs/>
          <w:sz w:val="24"/>
        </w:rPr>
        <w:t>___________</w:t>
      </w:r>
    </w:p>
    <w:p w:rsidR="00331CE3" w:rsidRPr="00C42D02" w:rsidRDefault="00331CE3" w:rsidP="00331CE3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      </w:t>
      </w:r>
      <w:r w:rsidRPr="00C42D02">
        <w:rPr>
          <w:rFonts w:ascii="PT Astra Serif" w:hAnsi="PT Astra Serif"/>
          <w:bCs/>
          <w:sz w:val="24"/>
        </w:rPr>
        <w:t>Экз. № _______</w:t>
      </w:r>
    </w:p>
    <w:p w:rsidR="00BE7CCB" w:rsidRPr="00175FAA" w:rsidRDefault="00331CE3" w:rsidP="00175FAA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Cs/>
          <w:sz w:val="24"/>
        </w:rPr>
        <w:t>р.п. Радищево</w:t>
      </w:r>
    </w:p>
    <w:p w:rsidR="00C76DCC" w:rsidRDefault="00C76DCC" w:rsidP="00BE7CCB">
      <w:pPr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BE7CCB" w:rsidTr="00A05AD8">
        <w:tc>
          <w:tcPr>
            <w:tcW w:w="9540" w:type="dxa"/>
          </w:tcPr>
          <w:p w:rsidR="00BE7CCB" w:rsidRPr="00870671" w:rsidRDefault="00364D87" w:rsidP="00AD6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разрешения на условно разрешённый вид использования</w:t>
            </w:r>
          </w:p>
        </w:tc>
      </w:tr>
    </w:tbl>
    <w:p w:rsidR="00BE7CCB" w:rsidRDefault="00BE7CCB" w:rsidP="00BE7CCB">
      <w:pPr>
        <w:ind w:firstLine="426"/>
        <w:jc w:val="both"/>
        <w:rPr>
          <w:sz w:val="28"/>
          <w:szCs w:val="28"/>
        </w:rPr>
      </w:pPr>
    </w:p>
    <w:p w:rsidR="00157541" w:rsidRPr="00303F8C" w:rsidRDefault="00870671" w:rsidP="00303F8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66F69">
        <w:rPr>
          <w:rFonts w:ascii="PT Sans" w:hAnsi="PT Sans"/>
          <w:sz w:val="28"/>
          <w:szCs w:val="28"/>
        </w:rPr>
        <w:t xml:space="preserve">В соответствии </w:t>
      </w:r>
      <w:r w:rsidR="007D2C49">
        <w:rPr>
          <w:rFonts w:ascii="PT Sans" w:hAnsi="PT Sans"/>
          <w:sz w:val="28"/>
          <w:szCs w:val="28"/>
        </w:rPr>
        <w:t>со</w:t>
      </w:r>
      <w:r w:rsidRPr="00266F69">
        <w:rPr>
          <w:sz w:val="28"/>
          <w:szCs w:val="28"/>
        </w:rPr>
        <w:t xml:space="preserve"> </w:t>
      </w:r>
      <w:r w:rsidRPr="00266F69">
        <w:rPr>
          <w:rFonts w:ascii="PT Sans" w:hAnsi="PT Sans"/>
          <w:sz w:val="28"/>
          <w:szCs w:val="28"/>
        </w:rPr>
        <w:t>стать</w:t>
      </w:r>
      <w:r w:rsidR="007D2C49">
        <w:rPr>
          <w:sz w:val="28"/>
          <w:szCs w:val="28"/>
        </w:rPr>
        <w:t>ёй</w:t>
      </w:r>
      <w:r w:rsidR="009F3BF3">
        <w:rPr>
          <w:rFonts w:ascii="PT Sans" w:hAnsi="PT Sans"/>
          <w:sz w:val="28"/>
          <w:szCs w:val="28"/>
        </w:rPr>
        <w:t xml:space="preserve"> </w:t>
      </w:r>
      <w:r w:rsidR="00480F0E">
        <w:rPr>
          <w:rFonts w:ascii="PT Sans" w:hAnsi="PT Sans"/>
          <w:sz w:val="28"/>
          <w:szCs w:val="28"/>
        </w:rPr>
        <w:t>39</w:t>
      </w:r>
      <w:r w:rsidR="00303F8C">
        <w:rPr>
          <w:rFonts w:ascii="PT Sans" w:hAnsi="PT Sans"/>
          <w:sz w:val="28"/>
          <w:szCs w:val="28"/>
        </w:rPr>
        <w:t xml:space="preserve"> </w:t>
      </w:r>
      <w:r w:rsidRPr="00266F69">
        <w:rPr>
          <w:rFonts w:ascii="PT Sans" w:hAnsi="PT Sans"/>
          <w:sz w:val="28"/>
          <w:szCs w:val="28"/>
        </w:rPr>
        <w:t>Градостроительного кодекса Российской Федерации</w:t>
      </w:r>
      <w:r w:rsidRPr="00F91676">
        <w:rPr>
          <w:rFonts w:ascii="PT Sans" w:hAnsi="PT Sans"/>
          <w:sz w:val="28"/>
          <w:szCs w:val="28"/>
        </w:rPr>
        <w:t xml:space="preserve">, </w:t>
      </w:r>
      <w:r w:rsidR="00F91676" w:rsidRPr="00F91676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7D659B">
        <w:rPr>
          <w:rFonts w:ascii="PT Astra Serif" w:hAnsi="PT Astra Serif"/>
          <w:sz w:val="28"/>
          <w:szCs w:val="28"/>
        </w:rPr>
        <w:t xml:space="preserve">авления в Российской Федерации», </w:t>
      </w:r>
      <w:r w:rsidR="00364D87">
        <w:rPr>
          <w:rFonts w:ascii="PT Astra Serif" w:hAnsi="PT Astra Serif"/>
          <w:sz w:val="28"/>
          <w:szCs w:val="28"/>
        </w:rPr>
        <w:t>Правила</w:t>
      </w:r>
      <w:r w:rsidR="007D659B">
        <w:rPr>
          <w:rFonts w:ascii="PT Astra Serif" w:hAnsi="PT Astra Serif"/>
          <w:sz w:val="28"/>
          <w:szCs w:val="28"/>
        </w:rPr>
        <w:t>ми</w:t>
      </w:r>
      <w:r w:rsidR="00364D87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</w:t>
      </w:r>
      <w:r w:rsidR="00FD47DC">
        <w:rPr>
          <w:rFonts w:ascii="PT Astra Serif" w:hAnsi="PT Astra Serif"/>
          <w:sz w:val="28"/>
          <w:szCs w:val="28"/>
        </w:rPr>
        <w:t xml:space="preserve">Радищевское городское </w:t>
      </w:r>
      <w:r w:rsidR="00C270DB">
        <w:rPr>
          <w:rFonts w:ascii="PT Astra Serif" w:hAnsi="PT Astra Serif"/>
          <w:sz w:val="28"/>
          <w:szCs w:val="28"/>
        </w:rPr>
        <w:t>поселение</w:t>
      </w:r>
      <w:r w:rsidR="00364D87">
        <w:rPr>
          <w:rFonts w:ascii="PT Astra Serif" w:hAnsi="PT Astra Serif"/>
          <w:sz w:val="28"/>
          <w:szCs w:val="28"/>
        </w:rPr>
        <w:t xml:space="preserve"> Радищевского района У</w:t>
      </w:r>
      <w:r w:rsidR="007D659B">
        <w:rPr>
          <w:rFonts w:ascii="PT Astra Serif" w:hAnsi="PT Astra Serif"/>
          <w:sz w:val="28"/>
          <w:szCs w:val="28"/>
        </w:rPr>
        <w:t>льяновской области, утвержденными</w:t>
      </w:r>
      <w:r w:rsidR="00364D87">
        <w:rPr>
          <w:rFonts w:ascii="PT Astra Serif" w:hAnsi="PT Astra Serif"/>
          <w:sz w:val="28"/>
          <w:szCs w:val="28"/>
        </w:rPr>
        <w:t xml:space="preserve"> решением </w:t>
      </w:r>
      <w:r w:rsidR="00FD47DC" w:rsidRPr="00CA54F2">
        <w:rPr>
          <w:sz w:val="28"/>
          <w:szCs w:val="28"/>
        </w:rPr>
        <w:t>Совета депутатов муниципального образования Радищевское городское поселение от 28.07.2010 № 15/62</w:t>
      </w:r>
      <w:r w:rsidR="00FD47DC">
        <w:rPr>
          <w:rFonts w:ascii="PT Astra Serif" w:hAnsi="PT Astra Serif"/>
          <w:sz w:val="28"/>
          <w:szCs w:val="28"/>
        </w:rPr>
        <w:t xml:space="preserve"> </w:t>
      </w:r>
      <w:r w:rsidR="00303F8C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FD47DC">
        <w:rPr>
          <w:rFonts w:ascii="PT Astra Serif" w:hAnsi="PT Astra Serif"/>
          <w:sz w:val="28"/>
          <w:szCs w:val="28"/>
        </w:rPr>
        <w:t>Радищевское городское</w:t>
      </w:r>
      <w:r w:rsidR="00303F8C">
        <w:rPr>
          <w:rFonts w:ascii="PT Astra Serif" w:hAnsi="PT Astra Serif"/>
          <w:sz w:val="28"/>
          <w:szCs w:val="28"/>
        </w:rPr>
        <w:t xml:space="preserve"> поселение</w:t>
      </w:r>
      <w:proofErr w:type="gramEnd"/>
      <w:r w:rsidR="00303F8C">
        <w:rPr>
          <w:rFonts w:ascii="PT Astra Serif" w:hAnsi="PT Astra Serif"/>
          <w:sz w:val="28"/>
          <w:szCs w:val="28"/>
        </w:rPr>
        <w:t xml:space="preserve"> Радищевского района Ульяновской области»</w:t>
      </w:r>
      <w:r w:rsidR="00C9282A">
        <w:rPr>
          <w:rFonts w:ascii="PT Astra Serif" w:hAnsi="PT Astra Serif"/>
          <w:sz w:val="28"/>
          <w:szCs w:val="28"/>
        </w:rPr>
        <w:t>,</w:t>
      </w:r>
      <w:r w:rsidR="00303F8C">
        <w:rPr>
          <w:rFonts w:ascii="PT Astra Serif" w:hAnsi="PT Astra Serif"/>
          <w:sz w:val="28"/>
          <w:szCs w:val="28"/>
        </w:rPr>
        <w:t xml:space="preserve"> </w:t>
      </w:r>
      <w:r w:rsidR="00AC2804">
        <w:rPr>
          <w:rFonts w:ascii="PT Astra Serif" w:hAnsi="PT Astra Serif"/>
          <w:sz w:val="28"/>
          <w:szCs w:val="28"/>
        </w:rPr>
        <w:t>Администрация муниципального образования «Радищевский район» Ульяновской области</w:t>
      </w:r>
      <w:r w:rsidR="007D659B">
        <w:rPr>
          <w:sz w:val="28"/>
          <w:szCs w:val="28"/>
        </w:rPr>
        <w:t xml:space="preserve"> </w:t>
      </w:r>
      <w:proofErr w:type="gramStart"/>
      <w:r w:rsidR="00157541" w:rsidRPr="00071CB5">
        <w:rPr>
          <w:sz w:val="28"/>
          <w:szCs w:val="28"/>
        </w:rPr>
        <w:t>п</w:t>
      </w:r>
      <w:proofErr w:type="gramEnd"/>
      <w:r w:rsidR="00157541" w:rsidRPr="00071CB5">
        <w:rPr>
          <w:sz w:val="28"/>
          <w:szCs w:val="28"/>
        </w:rPr>
        <w:t xml:space="preserve"> о с т а н о в л я е т</w:t>
      </w:r>
      <w:r w:rsidR="00157541" w:rsidRPr="00071CB5">
        <w:rPr>
          <w:rStyle w:val="3pt"/>
          <w:sz w:val="28"/>
          <w:szCs w:val="28"/>
        </w:rPr>
        <w:t>:</w:t>
      </w:r>
    </w:p>
    <w:p w:rsidR="0092550D" w:rsidRPr="00FD47DC" w:rsidRDefault="00157541" w:rsidP="00FD47DC">
      <w:pPr>
        <w:pStyle w:val="ConsPlusNormal"/>
        <w:ind w:firstLine="0"/>
        <w:jc w:val="both"/>
        <w:rPr>
          <w:rFonts w:ascii="PT Sans" w:hAnsi="PT Sans"/>
          <w:sz w:val="28"/>
          <w:szCs w:val="28"/>
        </w:rPr>
      </w:pPr>
      <w:r w:rsidRPr="00C817BE">
        <w:rPr>
          <w:sz w:val="28"/>
          <w:szCs w:val="28"/>
        </w:rPr>
        <w:t xml:space="preserve">1. </w:t>
      </w:r>
      <w:r w:rsidR="00364D87">
        <w:rPr>
          <w:rFonts w:ascii="PT Sans" w:hAnsi="PT Sans"/>
          <w:sz w:val="28"/>
          <w:szCs w:val="28"/>
        </w:rPr>
        <w:t xml:space="preserve">Предоставить </w:t>
      </w:r>
      <w:r w:rsidR="006102C4">
        <w:rPr>
          <w:rFonts w:ascii="PT Sans" w:hAnsi="PT Sans"/>
          <w:sz w:val="28"/>
          <w:szCs w:val="28"/>
        </w:rPr>
        <w:t xml:space="preserve">разрешение на </w:t>
      </w:r>
      <w:r w:rsidR="007D659B">
        <w:rPr>
          <w:rFonts w:ascii="PT Sans" w:hAnsi="PT Sans"/>
          <w:sz w:val="28"/>
          <w:szCs w:val="28"/>
        </w:rPr>
        <w:t>условно разрешё</w:t>
      </w:r>
      <w:r w:rsidR="00480F0E" w:rsidRPr="00C817BE">
        <w:rPr>
          <w:rFonts w:ascii="PT Sans" w:hAnsi="PT Sans"/>
          <w:sz w:val="28"/>
          <w:szCs w:val="28"/>
        </w:rPr>
        <w:t xml:space="preserve">нный вид использования земельного участка </w:t>
      </w:r>
      <w:r w:rsidR="00B7596D">
        <w:rPr>
          <w:rFonts w:ascii="PT Sans" w:hAnsi="PT Sans"/>
          <w:sz w:val="28"/>
          <w:szCs w:val="28"/>
        </w:rPr>
        <w:t>с кадастровым номером</w:t>
      </w:r>
      <w:r w:rsidR="00480F0E" w:rsidRPr="00C817BE">
        <w:rPr>
          <w:rFonts w:ascii="PT Sans" w:hAnsi="PT Sans"/>
          <w:sz w:val="28"/>
          <w:szCs w:val="28"/>
        </w:rPr>
        <w:t xml:space="preserve"> </w:t>
      </w:r>
      <w:r w:rsidR="00FD47DC" w:rsidRPr="00FD47DC">
        <w:rPr>
          <w:rFonts w:ascii="PT Sans" w:hAnsi="PT Sans"/>
          <w:sz w:val="28"/>
          <w:szCs w:val="28"/>
        </w:rPr>
        <w:t>73:13:030</w:t>
      </w:r>
      <w:r w:rsidR="0084288D">
        <w:rPr>
          <w:rFonts w:ascii="PT Sans" w:hAnsi="PT Sans"/>
          <w:sz w:val="28"/>
          <w:szCs w:val="28"/>
        </w:rPr>
        <w:t>1</w:t>
      </w:r>
      <w:r w:rsidR="00FD47DC" w:rsidRPr="00FD47DC">
        <w:rPr>
          <w:rFonts w:ascii="PT Sans" w:hAnsi="PT Sans"/>
          <w:sz w:val="28"/>
          <w:szCs w:val="28"/>
        </w:rPr>
        <w:t>0</w:t>
      </w:r>
      <w:r w:rsidR="0084288D">
        <w:rPr>
          <w:rFonts w:ascii="PT Sans" w:hAnsi="PT Sans"/>
          <w:sz w:val="28"/>
          <w:szCs w:val="28"/>
        </w:rPr>
        <w:t>3</w:t>
      </w:r>
      <w:r w:rsidR="00FD47DC" w:rsidRPr="00FD47DC">
        <w:rPr>
          <w:rFonts w:ascii="PT Sans" w:hAnsi="PT Sans"/>
          <w:sz w:val="28"/>
          <w:szCs w:val="28"/>
        </w:rPr>
        <w:t>:4</w:t>
      </w:r>
      <w:r w:rsidR="0084288D">
        <w:rPr>
          <w:rFonts w:ascii="PT Sans" w:hAnsi="PT Sans"/>
          <w:sz w:val="28"/>
          <w:szCs w:val="28"/>
        </w:rPr>
        <w:t>25</w:t>
      </w:r>
      <w:r w:rsidR="00480F0E" w:rsidRPr="00FD47DC">
        <w:rPr>
          <w:rFonts w:ascii="PT Sans" w:hAnsi="PT Sans"/>
          <w:sz w:val="28"/>
          <w:szCs w:val="28"/>
        </w:rPr>
        <w:t xml:space="preserve">, расположенного по адресу: </w:t>
      </w:r>
      <w:r w:rsidR="0015048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Российская Федерация, Ульяновская область, муниципальный район Радищевский, городское поселение Радищевское, </w:t>
      </w:r>
      <w:proofErr w:type="spellStart"/>
      <w:r w:rsidR="0015048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>рп</w:t>
      </w:r>
      <w:proofErr w:type="spellEnd"/>
      <w:r w:rsidR="0015048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>. Радищево, ул. Мира, земельный участок 6а</w:t>
      </w:r>
      <w:r w:rsidR="00150482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="00FD47DC" w:rsidRPr="00FD47DC">
        <w:rPr>
          <w:rFonts w:ascii="PT Sans" w:hAnsi="PT Sans"/>
          <w:sz w:val="28"/>
          <w:szCs w:val="28"/>
        </w:rPr>
        <w:t xml:space="preserve"> </w:t>
      </w:r>
      <w:r w:rsidR="00C270DB" w:rsidRPr="00FD47DC">
        <w:rPr>
          <w:rFonts w:ascii="PT Sans" w:hAnsi="PT Sans"/>
          <w:sz w:val="28"/>
          <w:szCs w:val="28"/>
        </w:rPr>
        <w:t xml:space="preserve">расположенного в зоне </w:t>
      </w:r>
      <w:r w:rsidR="00150482" w:rsidRPr="00150482">
        <w:rPr>
          <w:rFonts w:ascii="PT Sans" w:hAnsi="PT Sans"/>
          <w:bCs/>
          <w:sz w:val="28"/>
          <w:szCs w:val="28"/>
        </w:rPr>
        <w:t>К3</w:t>
      </w:r>
      <w:r w:rsidR="00FD47DC" w:rsidRPr="00150482">
        <w:rPr>
          <w:rFonts w:ascii="PT Sans" w:hAnsi="PT Sans"/>
          <w:bCs/>
          <w:sz w:val="28"/>
          <w:szCs w:val="28"/>
        </w:rPr>
        <w:t>.</w:t>
      </w:r>
      <w:r w:rsidR="00150482" w:rsidRPr="00150482">
        <w:rPr>
          <w:rFonts w:ascii="PT Sans" w:hAnsi="PT Sans"/>
          <w:bCs/>
          <w:sz w:val="28"/>
          <w:szCs w:val="28"/>
        </w:rPr>
        <w:t>Коммерческая зона местного значения</w:t>
      </w:r>
      <w:r w:rsidR="00150482">
        <w:rPr>
          <w:rFonts w:ascii="PT Sans" w:hAnsi="PT Sans"/>
          <w:bCs/>
          <w:sz w:val="28"/>
          <w:szCs w:val="28"/>
        </w:rPr>
        <w:t xml:space="preserve"> – индивидуальные жилые дома</w:t>
      </w:r>
      <w:bookmarkStart w:id="0" w:name="_GoBack"/>
      <w:bookmarkEnd w:id="0"/>
      <w:r w:rsidR="00C9282A" w:rsidRPr="00FD47DC">
        <w:rPr>
          <w:rFonts w:ascii="PT Sans" w:hAnsi="PT Sans"/>
          <w:sz w:val="28"/>
          <w:szCs w:val="28"/>
        </w:rPr>
        <w:t>.</w:t>
      </w:r>
    </w:p>
    <w:p w:rsidR="004C36FB" w:rsidRPr="00071CB5" w:rsidRDefault="00F4268F" w:rsidP="00320781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36FB" w:rsidRPr="00071CB5">
        <w:rPr>
          <w:sz w:val="28"/>
          <w:szCs w:val="28"/>
        </w:rPr>
        <w:t>. Настоящее постановление вступ</w:t>
      </w:r>
      <w:r w:rsidR="00B35DFF">
        <w:rPr>
          <w:sz w:val="28"/>
          <w:szCs w:val="28"/>
        </w:rPr>
        <w:t>ает в силу со дня его опубликования</w:t>
      </w:r>
      <w:r w:rsidR="004C36FB" w:rsidRPr="00071CB5">
        <w:rPr>
          <w:sz w:val="28"/>
          <w:szCs w:val="28"/>
        </w:rPr>
        <w:t>.</w:t>
      </w:r>
    </w:p>
    <w:p w:rsidR="00D75325" w:rsidRDefault="00D75325" w:rsidP="00320781">
      <w:pPr>
        <w:ind w:right="-82" w:firstLine="709"/>
        <w:jc w:val="both"/>
        <w:rPr>
          <w:sz w:val="28"/>
          <w:szCs w:val="28"/>
        </w:rPr>
      </w:pPr>
    </w:p>
    <w:p w:rsidR="00D13AE9" w:rsidRPr="00071CB5" w:rsidRDefault="00D13AE9" w:rsidP="00320781">
      <w:pPr>
        <w:ind w:right="-82" w:firstLine="709"/>
        <w:jc w:val="both"/>
        <w:rPr>
          <w:sz w:val="28"/>
          <w:szCs w:val="28"/>
        </w:rPr>
      </w:pPr>
    </w:p>
    <w:p w:rsidR="00C817BE" w:rsidRDefault="00D13AE9" w:rsidP="00530B8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p w:rsidR="00163D6C" w:rsidRDefault="00163D6C" w:rsidP="00530B80">
      <w:pPr>
        <w:pStyle w:val="a3"/>
        <w:spacing w:after="0"/>
        <w:jc w:val="both"/>
        <w:rPr>
          <w:sz w:val="28"/>
          <w:szCs w:val="28"/>
        </w:rPr>
      </w:pPr>
    </w:p>
    <w:sectPr w:rsidR="00163D6C" w:rsidSect="00175FAA">
      <w:pgSz w:w="11906" w:h="16838"/>
      <w:pgMar w:top="851" w:right="567" w:bottom="539" w:left="1701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A3" w:rsidRDefault="00775EA3">
      <w:r>
        <w:separator/>
      </w:r>
    </w:p>
  </w:endnote>
  <w:endnote w:type="continuationSeparator" w:id="0">
    <w:p w:rsidR="00775EA3" w:rsidRDefault="0077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A3" w:rsidRDefault="00775EA3">
      <w:r>
        <w:separator/>
      </w:r>
    </w:p>
  </w:footnote>
  <w:footnote w:type="continuationSeparator" w:id="0">
    <w:p w:rsidR="00775EA3" w:rsidRDefault="0077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7F76"/>
    <w:multiLevelType w:val="hybridMultilevel"/>
    <w:tmpl w:val="639609AA"/>
    <w:lvl w:ilvl="0" w:tplc="5C5C9F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B22C47"/>
    <w:multiLevelType w:val="hybridMultilevel"/>
    <w:tmpl w:val="7AC2C90E"/>
    <w:lvl w:ilvl="0" w:tplc="37320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C43AA"/>
    <w:multiLevelType w:val="hybridMultilevel"/>
    <w:tmpl w:val="F6C0BB6C"/>
    <w:lvl w:ilvl="0" w:tplc="A372CF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A71949"/>
    <w:multiLevelType w:val="singleLevel"/>
    <w:tmpl w:val="582AD2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4">
    <w:nsid w:val="313A405F"/>
    <w:multiLevelType w:val="hybridMultilevel"/>
    <w:tmpl w:val="E95E79E2"/>
    <w:lvl w:ilvl="0" w:tplc="12FC93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A9230B"/>
    <w:multiLevelType w:val="hybridMultilevel"/>
    <w:tmpl w:val="3690820E"/>
    <w:lvl w:ilvl="0" w:tplc="AAE6BEB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B"/>
    <w:rsid w:val="00020C46"/>
    <w:rsid w:val="00024D7A"/>
    <w:rsid w:val="000579CC"/>
    <w:rsid w:val="00071CB5"/>
    <w:rsid w:val="0009258D"/>
    <w:rsid w:val="000B6C2C"/>
    <w:rsid w:val="000C30BD"/>
    <w:rsid w:val="00101FC5"/>
    <w:rsid w:val="001053D9"/>
    <w:rsid w:val="001123B9"/>
    <w:rsid w:val="001231A7"/>
    <w:rsid w:val="001350F1"/>
    <w:rsid w:val="00150482"/>
    <w:rsid w:val="00157125"/>
    <w:rsid w:val="00157541"/>
    <w:rsid w:val="00163D6C"/>
    <w:rsid w:val="001702AD"/>
    <w:rsid w:val="001737EF"/>
    <w:rsid w:val="00175FAA"/>
    <w:rsid w:val="00183951"/>
    <w:rsid w:val="00183B35"/>
    <w:rsid w:val="001A04E5"/>
    <w:rsid w:val="001A7F1F"/>
    <w:rsid w:val="001D277F"/>
    <w:rsid w:val="001E4AE4"/>
    <w:rsid w:val="0020013B"/>
    <w:rsid w:val="00201A5C"/>
    <w:rsid w:val="002229EE"/>
    <w:rsid w:val="00230FDE"/>
    <w:rsid w:val="00234C4A"/>
    <w:rsid w:val="00241FDB"/>
    <w:rsid w:val="00242D1C"/>
    <w:rsid w:val="00257809"/>
    <w:rsid w:val="002641C1"/>
    <w:rsid w:val="00266F69"/>
    <w:rsid w:val="0029182A"/>
    <w:rsid w:val="00295BC1"/>
    <w:rsid w:val="002B5959"/>
    <w:rsid w:val="002C0833"/>
    <w:rsid w:val="002F62B0"/>
    <w:rsid w:val="00303F8C"/>
    <w:rsid w:val="00320781"/>
    <w:rsid w:val="00331CE3"/>
    <w:rsid w:val="0034626F"/>
    <w:rsid w:val="00353826"/>
    <w:rsid w:val="00364D87"/>
    <w:rsid w:val="00380457"/>
    <w:rsid w:val="00384027"/>
    <w:rsid w:val="003A73AC"/>
    <w:rsid w:val="003B5C60"/>
    <w:rsid w:val="003C360F"/>
    <w:rsid w:val="003C7AF0"/>
    <w:rsid w:val="003D354F"/>
    <w:rsid w:val="003F4130"/>
    <w:rsid w:val="003F51C9"/>
    <w:rsid w:val="003F7286"/>
    <w:rsid w:val="00401E8F"/>
    <w:rsid w:val="00413CCF"/>
    <w:rsid w:val="004237B8"/>
    <w:rsid w:val="0043025D"/>
    <w:rsid w:val="00455293"/>
    <w:rsid w:val="004738CD"/>
    <w:rsid w:val="00474C63"/>
    <w:rsid w:val="00480F0E"/>
    <w:rsid w:val="00483FB0"/>
    <w:rsid w:val="00494839"/>
    <w:rsid w:val="004A5989"/>
    <w:rsid w:val="004B0C5C"/>
    <w:rsid w:val="004B31B9"/>
    <w:rsid w:val="004C1181"/>
    <w:rsid w:val="004C36FB"/>
    <w:rsid w:val="004E5B47"/>
    <w:rsid w:val="004F04F3"/>
    <w:rsid w:val="00514B10"/>
    <w:rsid w:val="00530B80"/>
    <w:rsid w:val="005367CE"/>
    <w:rsid w:val="00543F0B"/>
    <w:rsid w:val="00545E69"/>
    <w:rsid w:val="0054766A"/>
    <w:rsid w:val="00567119"/>
    <w:rsid w:val="005742D2"/>
    <w:rsid w:val="005775E0"/>
    <w:rsid w:val="005A7545"/>
    <w:rsid w:val="005B2553"/>
    <w:rsid w:val="005C1E6D"/>
    <w:rsid w:val="005F4B0C"/>
    <w:rsid w:val="005F56E7"/>
    <w:rsid w:val="006102C4"/>
    <w:rsid w:val="00610FD1"/>
    <w:rsid w:val="00612235"/>
    <w:rsid w:val="006216E7"/>
    <w:rsid w:val="006379FC"/>
    <w:rsid w:val="006615D4"/>
    <w:rsid w:val="006A58B0"/>
    <w:rsid w:val="006C39AD"/>
    <w:rsid w:val="006E1D2F"/>
    <w:rsid w:val="006F7B50"/>
    <w:rsid w:val="00711CEF"/>
    <w:rsid w:val="007171E4"/>
    <w:rsid w:val="007209F6"/>
    <w:rsid w:val="00724B54"/>
    <w:rsid w:val="0072712F"/>
    <w:rsid w:val="00727E36"/>
    <w:rsid w:val="00735927"/>
    <w:rsid w:val="00753760"/>
    <w:rsid w:val="00775EA3"/>
    <w:rsid w:val="007A7DEE"/>
    <w:rsid w:val="007C40FB"/>
    <w:rsid w:val="007D2C49"/>
    <w:rsid w:val="007D659B"/>
    <w:rsid w:val="007D7B0D"/>
    <w:rsid w:val="007E0A95"/>
    <w:rsid w:val="007E5490"/>
    <w:rsid w:val="007F115A"/>
    <w:rsid w:val="007F1912"/>
    <w:rsid w:val="008014F0"/>
    <w:rsid w:val="0080392C"/>
    <w:rsid w:val="00830AEC"/>
    <w:rsid w:val="00832F06"/>
    <w:rsid w:val="0083320E"/>
    <w:rsid w:val="0084288D"/>
    <w:rsid w:val="00847C58"/>
    <w:rsid w:val="00870671"/>
    <w:rsid w:val="008933E5"/>
    <w:rsid w:val="0089439C"/>
    <w:rsid w:val="008C7F5E"/>
    <w:rsid w:val="008D7173"/>
    <w:rsid w:val="008F3772"/>
    <w:rsid w:val="008F547C"/>
    <w:rsid w:val="008F6CBF"/>
    <w:rsid w:val="00906AB4"/>
    <w:rsid w:val="0091092C"/>
    <w:rsid w:val="00913D99"/>
    <w:rsid w:val="00914735"/>
    <w:rsid w:val="0092550D"/>
    <w:rsid w:val="009323BB"/>
    <w:rsid w:val="00943AFE"/>
    <w:rsid w:val="00973F56"/>
    <w:rsid w:val="00986F63"/>
    <w:rsid w:val="009A2D26"/>
    <w:rsid w:val="009B047E"/>
    <w:rsid w:val="009B5781"/>
    <w:rsid w:val="009D714F"/>
    <w:rsid w:val="009F3BF3"/>
    <w:rsid w:val="009F7C52"/>
    <w:rsid w:val="00A05AD8"/>
    <w:rsid w:val="00A12F2F"/>
    <w:rsid w:val="00A13899"/>
    <w:rsid w:val="00A1480D"/>
    <w:rsid w:val="00A6148E"/>
    <w:rsid w:val="00A62DE8"/>
    <w:rsid w:val="00A64E70"/>
    <w:rsid w:val="00A939E5"/>
    <w:rsid w:val="00AC2804"/>
    <w:rsid w:val="00AC2A08"/>
    <w:rsid w:val="00AD6EA2"/>
    <w:rsid w:val="00AE4293"/>
    <w:rsid w:val="00AF7452"/>
    <w:rsid w:val="00B20404"/>
    <w:rsid w:val="00B20D75"/>
    <w:rsid w:val="00B32376"/>
    <w:rsid w:val="00B35DFF"/>
    <w:rsid w:val="00B52A98"/>
    <w:rsid w:val="00B62446"/>
    <w:rsid w:val="00B64F06"/>
    <w:rsid w:val="00B74DD9"/>
    <w:rsid w:val="00B7596D"/>
    <w:rsid w:val="00B8135A"/>
    <w:rsid w:val="00B919AA"/>
    <w:rsid w:val="00B924BA"/>
    <w:rsid w:val="00BC7002"/>
    <w:rsid w:val="00BD613A"/>
    <w:rsid w:val="00BE7CCB"/>
    <w:rsid w:val="00BF1E1C"/>
    <w:rsid w:val="00C01E87"/>
    <w:rsid w:val="00C16F41"/>
    <w:rsid w:val="00C270DB"/>
    <w:rsid w:val="00C31AB6"/>
    <w:rsid w:val="00C32A61"/>
    <w:rsid w:val="00C551A5"/>
    <w:rsid w:val="00C56C2A"/>
    <w:rsid w:val="00C60CFD"/>
    <w:rsid w:val="00C62390"/>
    <w:rsid w:val="00C63BCC"/>
    <w:rsid w:val="00C6546D"/>
    <w:rsid w:val="00C70ED9"/>
    <w:rsid w:val="00C72535"/>
    <w:rsid w:val="00C7453B"/>
    <w:rsid w:val="00C76DCC"/>
    <w:rsid w:val="00C817BE"/>
    <w:rsid w:val="00C9282A"/>
    <w:rsid w:val="00CA12A7"/>
    <w:rsid w:val="00CA3E33"/>
    <w:rsid w:val="00CC3970"/>
    <w:rsid w:val="00CD5C2F"/>
    <w:rsid w:val="00CE49E7"/>
    <w:rsid w:val="00D13127"/>
    <w:rsid w:val="00D13AE9"/>
    <w:rsid w:val="00D16EE0"/>
    <w:rsid w:val="00D20DF8"/>
    <w:rsid w:val="00D21755"/>
    <w:rsid w:val="00D4481B"/>
    <w:rsid w:val="00D66E7E"/>
    <w:rsid w:val="00D72D0A"/>
    <w:rsid w:val="00D75325"/>
    <w:rsid w:val="00D83BFD"/>
    <w:rsid w:val="00DA35CE"/>
    <w:rsid w:val="00DB7832"/>
    <w:rsid w:val="00DC6373"/>
    <w:rsid w:val="00DC669B"/>
    <w:rsid w:val="00DD38F8"/>
    <w:rsid w:val="00DD4770"/>
    <w:rsid w:val="00E206C6"/>
    <w:rsid w:val="00E21838"/>
    <w:rsid w:val="00E371B8"/>
    <w:rsid w:val="00E43AF9"/>
    <w:rsid w:val="00E56D65"/>
    <w:rsid w:val="00E646D2"/>
    <w:rsid w:val="00E659AE"/>
    <w:rsid w:val="00EA179E"/>
    <w:rsid w:val="00EA2D7F"/>
    <w:rsid w:val="00EC7763"/>
    <w:rsid w:val="00EE46B0"/>
    <w:rsid w:val="00EF1B19"/>
    <w:rsid w:val="00EF5355"/>
    <w:rsid w:val="00F074EA"/>
    <w:rsid w:val="00F075B2"/>
    <w:rsid w:val="00F07F43"/>
    <w:rsid w:val="00F10071"/>
    <w:rsid w:val="00F11594"/>
    <w:rsid w:val="00F11E48"/>
    <w:rsid w:val="00F32F0A"/>
    <w:rsid w:val="00F4268F"/>
    <w:rsid w:val="00F709F6"/>
    <w:rsid w:val="00F91676"/>
    <w:rsid w:val="00F96C23"/>
    <w:rsid w:val="00FA0BD0"/>
    <w:rsid w:val="00FA6F76"/>
    <w:rsid w:val="00FC5A20"/>
    <w:rsid w:val="00FD47DC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CB"/>
  </w:style>
  <w:style w:type="paragraph" w:styleId="1">
    <w:name w:val="heading 1"/>
    <w:basedOn w:val="a"/>
    <w:next w:val="a"/>
    <w:link w:val="10"/>
    <w:qFormat/>
    <w:rsid w:val="00BE7C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BE7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E7CCB"/>
    <w:rPr>
      <w:b/>
      <w:sz w:val="40"/>
      <w:lang w:val="ru-RU" w:eastAsia="ru-RU" w:bidi="ar-SA"/>
    </w:rPr>
  </w:style>
  <w:style w:type="paragraph" w:styleId="a3">
    <w:name w:val="Body Text"/>
    <w:basedOn w:val="a"/>
    <w:link w:val="a4"/>
    <w:rsid w:val="00BE7CC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E7CCB"/>
    <w:rPr>
      <w:lang w:val="ru-RU" w:eastAsia="ru-RU" w:bidi="ar-SA"/>
    </w:rPr>
  </w:style>
  <w:style w:type="paragraph" w:customStyle="1" w:styleId="ConsPlusNormal">
    <w:name w:val="ConsPlusNormal"/>
    <w:rsid w:val="00BE7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62446"/>
    <w:pPr>
      <w:spacing w:after="120" w:line="480" w:lineRule="auto"/>
      <w:ind w:left="283"/>
    </w:pPr>
  </w:style>
  <w:style w:type="paragraph" w:styleId="a5">
    <w:name w:val="Body Text Indent"/>
    <w:basedOn w:val="a"/>
    <w:rsid w:val="00201A5C"/>
    <w:pPr>
      <w:spacing w:after="120"/>
      <w:ind w:left="283"/>
    </w:pPr>
  </w:style>
  <w:style w:type="paragraph" w:styleId="a6">
    <w:name w:val="Balloon Text"/>
    <w:basedOn w:val="a"/>
    <w:semiHidden/>
    <w:rsid w:val="007F191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20781"/>
    <w:pPr>
      <w:spacing w:after="120" w:line="480" w:lineRule="auto"/>
    </w:pPr>
  </w:style>
  <w:style w:type="character" w:customStyle="1" w:styleId="13">
    <w:name w:val="Основной текст + 13"/>
    <w:aliases w:val="5 pt,Полужирный,Интервал 0 pt1"/>
    <w:basedOn w:val="a0"/>
    <w:rsid w:val="00157541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0"/>
    <w:rsid w:val="00157541"/>
    <w:rPr>
      <w:spacing w:val="60"/>
      <w:sz w:val="25"/>
      <w:szCs w:val="25"/>
      <w:lang w:bidi="ar-SA"/>
    </w:rPr>
  </w:style>
  <w:style w:type="character" w:customStyle="1" w:styleId="BodyTextChar">
    <w:name w:val="Body Text Char"/>
    <w:basedOn w:val="a0"/>
    <w:locked/>
    <w:rsid w:val="00530B80"/>
    <w:rPr>
      <w:lang w:val="ru-RU" w:eastAsia="ru-RU" w:bidi="ar-SA"/>
    </w:rPr>
  </w:style>
  <w:style w:type="paragraph" w:styleId="a7">
    <w:name w:val="Block Text"/>
    <w:basedOn w:val="a"/>
    <w:rsid w:val="00B924BA"/>
    <w:pPr>
      <w:ind w:left="-284" w:right="-766"/>
    </w:pPr>
    <w:rPr>
      <w:sz w:val="24"/>
    </w:rPr>
  </w:style>
  <w:style w:type="character" w:customStyle="1" w:styleId="fontstyle01">
    <w:name w:val="fontstyle01"/>
    <w:rsid w:val="00FD47D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CB"/>
  </w:style>
  <w:style w:type="paragraph" w:styleId="1">
    <w:name w:val="heading 1"/>
    <w:basedOn w:val="a"/>
    <w:next w:val="a"/>
    <w:link w:val="10"/>
    <w:qFormat/>
    <w:rsid w:val="00BE7C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BE7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E7CCB"/>
    <w:rPr>
      <w:b/>
      <w:sz w:val="40"/>
      <w:lang w:val="ru-RU" w:eastAsia="ru-RU" w:bidi="ar-SA"/>
    </w:rPr>
  </w:style>
  <w:style w:type="paragraph" w:styleId="a3">
    <w:name w:val="Body Text"/>
    <w:basedOn w:val="a"/>
    <w:link w:val="a4"/>
    <w:rsid w:val="00BE7CC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E7CCB"/>
    <w:rPr>
      <w:lang w:val="ru-RU" w:eastAsia="ru-RU" w:bidi="ar-SA"/>
    </w:rPr>
  </w:style>
  <w:style w:type="paragraph" w:customStyle="1" w:styleId="ConsPlusNormal">
    <w:name w:val="ConsPlusNormal"/>
    <w:rsid w:val="00BE7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62446"/>
    <w:pPr>
      <w:spacing w:after="120" w:line="480" w:lineRule="auto"/>
      <w:ind w:left="283"/>
    </w:pPr>
  </w:style>
  <w:style w:type="paragraph" w:styleId="a5">
    <w:name w:val="Body Text Indent"/>
    <w:basedOn w:val="a"/>
    <w:rsid w:val="00201A5C"/>
    <w:pPr>
      <w:spacing w:after="120"/>
      <w:ind w:left="283"/>
    </w:pPr>
  </w:style>
  <w:style w:type="paragraph" w:styleId="a6">
    <w:name w:val="Balloon Text"/>
    <w:basedOn w:val="a"/>
    <w:semiHidden/>
    <w:rsid w:val="007F191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20781"/>
    <w:pPr>
      <w:spacing w:after="120" w:line="480" w:lineRule="auto"/>
    </w:pPr>
  </w:style>
  <w:style w:type="character" w:customStyle="1" w:styleId="13">
    <w:name w:val="Основной текст + 13"/>
    <w:aliases w:val="5 pt,Полужирный,Интервал 0 pt1"/>
    <w:basedOn w:val="a0"/>
    <w:rsid w:val="00157541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0"/>
    <w:rsid w:val="00157541"/>
    <w:rPr>
      <w:spacing w:val="60"/>
      <w:sz w:val="25"/>
      <w:szCs w:val="25"/>
      <w:lang w:bidi="ar-SA"/>
    </w:rPr>
  </w:style>
  <w:style w:type="character" w:customStyle="1" w:styleId="BodyTextChar">
    <w:name w:val="Body Text Char"/>
    <w:basedOn w:val="a0"/>
    <w:locked/>
    <w:rsid w:val="00530B80"/>
    <w:rPr>
      <w:lang w:val="ru-RU" w:eastAsia="ru-RU" w:bidi="ar-SA"/>
    </w:rPr>
  </w:style>
  <w:style w:type="paragraph" w:styleId="a7">
    <w:name w:val="Block Text"/>
    <w:basedOn w:val="a"/>
    <w:rsid w:val="00B924BA"/>
    <w:pPr>
      <w:ind w:left="-284" w:right="-766"/>
    </w:pPr>
    <w:rPr>
      <w:sz w:val="24"/>
    </w:rPr>
  </w:style>
  <w:style w:type="character" w:customStyle="1" w:styleId="fontstyle01">
    <w:name w:val="fontstyle01"/>
    <w:rsid w:val="00FD47D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2025-02-18T12:18:00Z</cp:lastPrinted>
  <dcterms:created xsi:type="dcterms:W3CDTF">2025-02-18T07:48:00Z</dcterms:created>
  <dcterms:modified xsi:type="dcterms:W3CDTF">2025-02-19T10:48:00Z</dcterms:modified>
</cp:coreProperties>
</file>